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Look w:val="04A0" w:firstRow="1" w:lastRow="0" w:firstColumn="1" w:lastColumn="0" w:noHBand="0" w:noVBand="1"/>
      </w:tblPr>
      <w:tblGrid>
        <w:gridCol w:w="4649"/>
        <w:gridCol w:w="4649"/>
        <w:gridCol w:w="4650"/>
      </w:tblGrid>
      <w:tr w:rsidR="00C239C1" w14:paraId="352A02CD" w14:textId="77777777" w:rsidTr="00A242D0">
        <w:tc>
          <w:tcPr>
            <w:tcW w:w="13948" w:type="dxa"/>
            <w:gridSpan w:val="3"/>
          </w:tcPr>
          <w:p w14:paraId="6880EDA7" w14:textId="081E74B2" w:rsidR="00C239C1" w:rsidRPr="0054164C" w:rsidRDefault="00C239C1" w:rsidP="00C239C1">
            <w:pPr>
              <w:jc w:val="center"/>
              <w:rPr>
                <w:b/>
                <w:bCs/>
              </w:rPr>
            </w:pPr>
            <w:r w:rsidRPr="0054164C">
              <w:rPr>
                <w:b/>
                <w:bCs/>
              </w:rPr>
              <w:t>Music Development Plan</w:t>
            </w:r>
          </w:p>
        </w:tc>
      </w:tr>
      <w:tr w:rsidR="00C239C1" w14:paraId="4224A196" w14:textId="77777777" w:rsidTr="00C239C1">
        <w:tc>
          <w:tcPr>
            <w:tcW w:w="4649" w:type="dxa"/>
          </w:tcPr>
          <w:p w14:paraId="27BA31DD" w14:textId="5E55B9A0" w:rsidR="00C239C1" w:rsidRDefault="00C239C1">
            <w:r w:rsidRPr="0054164C">
              <w:rPr>
                <w:b/>
                <w:bCs/>
              </w:rPr>
              <w:t>Subject:</w:t>
            </w:r>
            <w:r>
              <w:t xml:space="preserve"> Music</w:t>
            </w:r>
          </w:p>
        </w:tc>
        <w:tc>
          <w:tcPr>
            <w:tcW w:w="4649" w:type="dxa"/>
          </w:tcPr>
          <w:p w14:paraId="2D766A96" w14:textId="77777777" w:rsidR="00C239C1" w:rsidRDefault="00C239C1">
            <w:r w:rsidRPr="0054164C">
              <w:rPr>
                <w:b/>
                <w:bCs/>
              </w:rPr>
              <w:t>Lead:</w:t>
            </w:r>
            <w:r>
              <w:t xml:space="preserve"> Charlotte Marston</w:t>
            </w:r>
          </w:p>
          <w:p w14:paraId="2D17B863" w14:textId="1B5FD9A4" w:rsidR="00C239C1" w:rsidRDefault="00C239C1"/>
        </w:tc>
        <w:tc>
          <w:tcPr>
            <w:tcW w:w="4650" w:type="dxa"/>
          </w:tcPr>
          <w:p w14:paraId="02098449" w14:textId="3B44F095" w:rsidR="00C239C1" w:rsidRDefault="00C239C1">
            <w:r w:rsidRPr="0054164C">
              <w:rPr>
                <w:b/>
                <w:bCs/>
              </w:rPr>
              <w:t>Year:</w:t>
            </w:r>
            <w:r>
              <w:t xml:space="preserve"> 2024-2025</w:t>
            </w:r>
          </w:p>
        </w:tc>
      </w:tr>
    </w:tbl>
    <w:p w14:paraId="18229397" w14:textId="77777777" w:rsidR="00C239C1" w:rsidRDefault="00C239C1"/>
    <w:tbl>
      <w:tblPr>
        <w:tblStyle w:val="TableGrid"/>
        <w:tblW w:w="0" w:type="auto"/>
        <w:tblLook w:val="04A0" w:firstRow="1" w:lastRow="0" w:firstColumn="1" w:lastColumn="0" w:noHBand="0" w:noVBand="1"/>
      </w:tblPr>
      <w:tblGrid>
        <w:gridCol w:w="13948"/>
      </w:tblGrid>
      <w:tr w:rsidR="00C239C1" w14:paraId="65F5BDA5" w14:textId="77777777" w:rsidTr="00C239C1">
        <w:tc>
          <w:tcPr>
            <w:tcW w:w="13948" w:type="dxa"/>
          </w:tcPr>
          <w:p w14:paraId="2CF8F5AD" w14:textId="0E394977" w:rsidR="00C239C1" w:rsidRPr="0054164C" w:rsidRDefault="00C239C1">
            <w:pPr>
              <w:rPr>
                <w:b/>
                <w:bCs/>
              </w:rPr>
            </w:pPr>
            <w:r w:rsidRPr="0054164C">
              <w:rPr>
                <w:b/>
                <w:bCs/>
              </w:rPr>
              <w:t>Context:</w:t>
            </w:r>
          </w:p>
        </w:tc>
      </w:tr>
      <w:tr w:rsidR="00C239C1" w:rsidRPr="00C239C1" w14:paraId="0BAFD8B7" w14:textId="77777777" w:rsidTr="00C239C1">
        <w:tc>
          <w:tcPr>
            <w:tcW w:w="13948" w:type="dxa"/>
          </w:tcPr>
          <w:p w14:paraId="4864E122" w14:textId="77777777" w:rsidR="00C239C1" w:rsidRPr="00C239C1" w:rsidRDefault="00C239C1">
            <w:pPr>
              <w:rPr>
                <w:b/>
                <w:bCs/>
              </w:rPr>
            </w:pPr>
            <w:r w:rsidRPr="00C239C1">
              <w:rPr>
                <w:b/>
                <w:bCs/>
              </w:rPr>
              <w:t>Intent:</w:t>
            </w:r>
          </w:p>
          <w:p w14:paraId="611DA838" w14:textId="77777777" w:rsidR="00C239C1" w:rsidRPr="00C239C1" w:rsidRDefault="00C239C1" w:rsidP="00C239C1">
            <w:r w:rsidRPr="00C239C1">
              <w:t>We will deliver a music curriculum which is broad, balanced, enriched, relevant, knowledge-rich, engaging and innovative, inspiring each and every child to achieve academic brilliance. All staff teaching music will have a very clear understanding of the knowledge progression and consistent, excellent teaching of the three pillars of progression, ensuring that technical, constructive and expressive elements are taught.  This will enable children to sing, play and compose music from a range of genres and cultures as well as showing an enjoyment of their lessons and the wider musical opportunities provided to them.  We follow the guidance from the National Curriculum, allowing the children to engage in inspiring music lessons taught by staff and trained musicians through WCET as well as providing all children with the opportunity to play and perform in front of the whole school and as part of a choir in the wider community.</w:t>
            </w:r>
          </w:p>
          <w:p w14:paraId="093ECF64" w14:textId="77777777" w:rsidR="00C239C1" w:rsidRPr="00C239C1" w:rsidRDefault="00C239C1" w:rsidP="00C239C1"/>
          <w:p w14:paraId="49CB6880" w14:textId="77777777" w:rsidR="00C239C1" w:rsidRPr="00C239C1" w:rsidRDefault="00C239C1" w:rsidP="00C239C1">
            <w:pPr>
              <w:rPr>
                <w:color w:val="000000"/>
              </w:rPr>
            </w:pPr>
            <w:r w:rsidRPr="00C239C1">
              <w:rPr>
                <w:color w:val="000000"/>
              </w:rPr>
              <w:t>Music is a unique way of communicating that can inspire and motivate children.  It is a vehicle for personal expression, and it can play an important part in the personal development of people.  Music reflects the culture and society we live in, and so the teaching and learning of music enables children to better understand the world they live in providing culture capital.  Besides being a creative and enjoyable activity, music can also be a highly academic and demanding subject.  It plays an important part in helping children feel part of a community.  We provide opportunities for all children to create, play, perform and enjoy music, to develop the skills to appreciate a wide variety of musical forms, and to begin to make judgements about the quality of music.</w:t>
            </w:r>
          </w:p>
          <w:p w14:paraId="14E55E21" w14:textId="77777777" w:rsidR="00C239C1" w:rsidRPr="00C239C1" w:rsidRDefault="00C239C1" w:rsidP="00C239C1">
            <w:pPr>
              <w:rPr>
                <w:color w:val="000000"/>
              </w:rPr>
            </w:pPr>
          </w:p>
          <w:p w14:paraId="1B74CF84" w14:textId="77777777" w:rsidR="00C239C1" w:rsidRPr="00C239C1" w:rsidRDefault="00C239C1" w:rsidP="00C239C1">
            <w:r w:rsidRPr="00C239C1">
              <w:t>Each year group will challenge and support all pupils, so that 90% achieve the expected standard for their age.</w:t>
            </w:r>
          </w:p>
          <w:p w14:paraId="71906E3C" w14:textId="77777777" w:rsidR="00C239C1" w:rsidRPr="00C239C1" w:rsidRDefault="00C239C1" w:rsidP="00C239C1"/>
          <w:p w14:paraId="0F808209" w14:textId="7B56C507" w:rsidR="00C239C1" w:rsidRDefault="00C239C1" w:rsidP="00C239C1">
            <w:pPr>
              <w:rPr>
                <w:b/>
                <w:bCs/>
              </w:rPr>
            </w:pPr>
            <w:r w:rsidRPr="00C239C1">
              <w:rPr>
                <w:b/>
                <w:bCs/>
              </w:rPr>
              <w:t>Implementation:</w:t>
            </w:r>
          </w:p>
          <w:p w14:paraId="474E7432" w14:textId="77777777" w:rsidR="00C239C1" w:rsidRPr="00C239C1" w:rsidRDefault="00C239C1" w:rsidP="00C239C1">
            <w:pPr>
              <w:rPr>
                <w:b/>
                <w:bCs/>
              </w:rPr>
            </w:pPr>
          </w:p>
          <w:p w14:paraId="64065CC2" w14:textId="69C3EF49" w:rsidR="00C239C1" w:rsidRPr="00C239C1" w:rsidRDefault="00C239C1" w:rsidP="00C239C1">
            <w:r w:rsidRPr="00C239C1">
              <w:t xml:space="preserve">At TRJS, we use a range of resources to inform our planning and teaching of Music. Our knowledge progression grid sets out a clear knowledge-rich curriculum. At TRJS we have a developed a culture of music providing children with the opportunity to play keyboard and clarinet in Y3 and Year 5 respectively which is taught by peripatetic teachers as well as using Charanga units in Y4 and Y6, where </w:t>
            </w:r>
            <w:r w:rsidRPr="00C239C1">
              <w:lastRenderedPageBreak/>
              <w:t>children have access to tuned instruments to assist them in composing and playing. Music forms part of daily life through daily assemblies and children are involved in enrichment opportunities such as performances in school and church. Considering recent Ofsted publications (Subject Reviews July 2021-2023 and Developing Inspection Practice October 2020) we understand the importance of providing a broad and balanced curriculum which develops culture capital and cover the three pillars of progression (technical, constructive and expressive) allowing the children to make more music, think more musically and consequently become more musical.</w:t>
            </w:r>
          </w:p>
          <w:p w14:paraId="6458D441" w14:textId="77777777" w:rsidR="00C239C1" w:rsidRPr="00C239C1" w:rsidRDefault="00C239C1" w:rsidP="00C239C1"/>
          <w:p w14:paraId="6B468D3B" w14:textId="15E65297" w:rsidR="00C239C1" w:rsidRPr="00C239C1" w:rsidRDefault="00C239C1" w:rsidP="00C239C1">
            <w:r w:rsidRPr="00C239C1">
              <w:t xml:space="preserve">TRJS follow a clearly sequenced and progressive program of study based on the National Curriculum objectives through the use of Charanga and WCET teaching. All children learn a variety of instruments including ocarina, recorder, ukelele and keyboard as part of music lessons and regularly use tuned percussion alongside notation. Children are given opportunity develop a range of musical skills: compose, improvise, perform, listen, analyse and evaluate different genres of music. Our music curriculum builds cultural capital of all individuals through live performances and extra-curricular opportunities. </w:t>
            </w:r>
          </w:p>
          <w:p w14:paraId="2C0EA885" w14:textId="77777777" w:rsidR="00C239C1" w:rsidRPr="00C239C1" w:rsidRDefault="00C239C1" w:rsidP="00C239C1"/>
          <w:p w14:paraId="6B63CD32" w14:textId="0349071B" w:rsidR="00C239C1" w:rsidRDefault="00C239C1" w:rsidP="00C239C1">
            <w:r w:rsidRPr="00C239C1">
              <w:t xml:space="preserve">In Year 3 and Year 5, children are taught through whole class ensemble teaching, learning to play the keyboard in Year 3 and the </w:t>
            </w:r>
            <w:r>
              <w:t>ukelele</w:t>
            </w:r>
            <w:r w:rsidRPr="00C239C1">
              <w:t xml:space="preserve"> in Year 5.  Children learn notation developing their technical ability as well as being given time to develop the sound that they produce.  At the end of the academic year, children within Y3 and Y5 have the opportunity to perform what they have learned in a concert for their parents. In Year 4 and Year 6, children’s skills are built on through the use of Charanga, evaluating and singing a range of songs and developing their musical knowledge of pulse, dynamics, pitch and rhythm.  Children also develop their ability to improvise using instruments and voices as well as composing using a wider range of notes.</w:t>
            </w:r>
          </w:p>
          <w:p w14:paraId="7FF02DFA" w14:textId="77777777" w:rsidR="00C239C1" w:rsidRDefault="00C239C1" w:rsidP="00C239C1"/>
          <w:p w14:paraId="4FA8C112" w14:textId="70C87C70" w:rsidR="00C239C1" w:rsidRDefault="00CD6EBF" w:rsidP="00C239C1">
            <w:pPr>
              <w:rPr>
                <w:b/>
                <w:bCs/>
              </w:rPr>
            </w:pPr>
            <w:r w:rsidRPr="00CD6EBF">
              <w:rPr>
                <w:b/>
                <w:bCs/>
              </w:rPr>
              <w:t>Strengths and Weaknesses:</w:t>
            </w:r>
          </w:p>
          <w:p w14:paraId="635DEB5B" w14:textId="77777777" w:rsidR="000D2FF7" w:rsidRDefault="000D2FF7" w:rsidP="00C239C1">
            <w:pPr>
              <w:rPr>
                <w:b/>
                <w:bCs/>
              </w:rPr>
            </w:pPr>
          </w:p>
          <w:p w14:paraId="1CDC1A64" w14:textId="77777777" w:rsidR="000D2FF7" w:rsidRPr="00CD6EBF" w:rsidRDefault="000D2FF7" w:rsidP="000D2FF7">
            <w:pPr>
              <w:rPr>
                <w:b/>
                <w:bCs/>
              </w:rPr>
            </w:pPr>
            <w:r w:rsidRPr="00CD6EBF">
              <w:rPr>
                <w:b/>
                <w:bCs/>
                <w:u w:val="single"/>
              </w:rPr>
              <w:t>Strengths:</w:t>
            </w:r>
            <w:r w:rsidRPr="00CD6EBF">
              <w:rPr>
                <w:b/>
                <w:bCs/>
              </w:rPr>
              <w:t xml:space="preserve"> </w:t>
            </w:r>
          </w:p>
          <w:p w14:paraId="42ED3CC7" w14:textId="77777777" w:rsidR="000D2FF7" w:rsidRDefault="000D2FF7" w:rsidP="000D2FF7">
            <w:r w:rsidRPr="00CD6EBF">
              <w:t>Children’s enthusiasm for music at TRJS.  This is demonstrated through Young Voices attendance; pupil voice also shows that children</w:t>
            </w:r>
          </w:p>
          <w:p w14:paraId="22417EF4" w14:textId="77777777" w:rsidR="000D2FF7" w:rsidRPr="00CD6EBF" w:rsidRDefault="000D2FF7" w:rsidP="000D2FF7">
            <w:r w:rsidRPr="00CD6EBF">
              <w:t xml:space="preserve"> enjoy the wide variety of music on offer at TRJS.</w:t>
            </w:r>
          </w:p>
          <w:p w14:paraId="45B01641" w14:textId="77777777" w:rsidR="000D2FF7" w:rsidRPr="00CD6EBF" w:rsidRDefault="000D2FF7" w:rsidP="000D2FF7"/>
          <w:p w14:paraId="0F529D9F" w14:textId="77777777" w:rsidR="000D2FF7" w:rsidRDefault="000D2FF7" w:rsidP="000D2FF7">
            <w:r w:rsidRPr="00CD6EBF">
              <w:t>We have a wide variety of resources to stimulate enthusiasm and learning – peripatetic teaching, Entrust Interactive Music, external</w:t>
            </w:r>
          </w:p>
          <w:p w14:paraId="0F899F0A" w14:textId="658C0788" w:rsidR="000D2FF7" w:rsidRDefault="000D2FF7" w:rsidP="000D2FF7">
            <w:r w:rsidRPr="00CD6EBF">
              <w:t xml:space="preserve"> </w:t>
            </w:r>
            <w:r w:rsidR="00632D9A" w:rsidRPr="00CD6EBF">
              <w:t>L</w:t>
            </w:r>
            <w:r w:rsidRPr="00CD6EBF">
              <w:t>essons</w:t>
            </w:r>
            <w:r w:rsidR="00632D9A">
              <w:t xml:space="preserve"> though Hot House Music</w:t>
            </w:r>
            <w:r w:rsidRPr="00CD6EBF">
              <w:t xml:space="preserve"> etc.  Children enjoy their learning and feel that they are confident with their learning and know how to progress throughout the</w:t>
            </w:r>
            <w:r w:rsidR="00632D9A">
              <w:t xml:space="preserve"> </w:t>
            </w:r>
            <w:r w:rsidRPr="00CD6EBF">
              <w:t xml:space="preserve">year groups as demonstrated through pupil voice.  </w:t>
            </w:r>
          </w:p>
          <w:p w14:paraId="425FE0A3" w14:textId="77777777" w:rsidR="000D2FF7" w:rsidRPr="00CD6EBF" w:rsidRDefault="000D2FF7" w:rsidP="000D2FF7"/>
          <w:p w14:paraId="6862E4EF" w14:textId="77777777" w:rsidR="000D2FF7" w:rsidRPr="00CD6EBF" w:rsidRDefault="000D2FF7" w:rsidP="000D2FF7">
            <w:r w:rsidRPr="00CD6EBF">
              <w:lastRenderedPageBreak/>
              <w:t xml:space="preserve">Currently </w:t>
            </w:r>
            <w:r>
              <w:t>52</w:t>
            </w:r>
            <w:r w:rsidRPr="00CD6EBF">
              <w:t xml:space="preserve"> children have peripatetic lessons covering keyboard, guitar, flute, clarinet,</w:t>
            </w:r>
            <w:r>
              <w:t xml:space="preserve"> saxophone, trumpet, drums,</w:t>
            </w:r>
            <w:r w:rsidRPr="00CD6EBF">
              <w:t xml:space="preserve"> violin and cello.  </w:t>
            </w:r>
          </w:p>
          <w:p w14:paraId="34F5948B" w14:textId="77777777" w:rsidR="000D2FF7" w:rsidRDefault="000D2FF7" w:rsidP="000D2FF7">
            <w:r w:rsidRPr="00CD6EBF">
              <w:t xml:space="preserve"> This shows the positive impact of both the experiences children have to play the keyboard and </w:t>
            </w:r>
            <w:r>
              <w:t>ukelele</w:t>
            </w:r>
            <w:r w:rsidRPr="00CD6EBF">
              <w:t xml:space="preserve"> in year 3 and year 5 as well as </w:t>
            </w:r>
          </w:p>
          <w:p w14:paraId="4C506BAB" w14:textId="77777777" w:rsidR="000D2FF7" w:rsidRDefault="000D2FF7" w:rsidP="000D2FF7">
            <w:r w:rsidRPr="00CD6EBF">
              <w:t>through watching both children and musicians perform.</w:t>
            </w:r>
          </w:p>
          <w:p w14:paraId="443F4A6D" w14:textId="77777777" w:rsidR="000D2FF7" w:rsidRDefault="000D2FF7" w:rsidP="000D2FF7"/>
          <w:p w14:paraId="4B170021" w14:textId="77777777" w:rsidR="000D2FF7" w:rsidRDefault="000D2FF7" w:rsidP="000D2FF7">
            <w:r>
              <w:t xml:space="preserve">During the academic year 2023-2024, TRJS changed external music provider from Entrust to Hot House music.  This has proven very </w:t>
            </w:r>
          </w:p>
          <w:p w14:paraId="03D76112" w14:textId="0D07E9F9" w:rsidR="000D2FF7" w:rsidRDefault="000D2FF7" w:rsidP="000D2FF7">
            <w:r>
              <w:t>popular in terms of whole class lessons and the peripatetic lessons, with more instruments being offered now for the children to learn.</w:t>
            </w:r>
            <w:r w:rsidR="00217CB7">
              <w:t xml:space="preserve"> </w:t>
            </w:r>
            <w:r>
              <w:t xml:space="preserve">We hope that as our partnership continues to grow with Hot House, we will be able to integrate more of what they can offer i.e. </w:t>
            </w:r>
          </w:p>
          <w:p w14:paraId="78B3B3F2" w14:textId="77777777" w:rsidR="000D2FF7" w:rsidRPr="00CD6EBF" w:rsidRDefault="000D2FF7" w:rsidP="000D2FF7">
            <w:r>
              <w:t>school band.</w:t>
            </w:r>
          </w:p>
          <w:p w14:paraId="210B44E6" w14:textId="77777777" w:rsidR="000D2FF7" w:rsidRPr="00CD6EBF" w:rsidRDefault="000D2FF7" w:rsidP="000D2FF7"/>
          <w:p w14:paraId="485EFA4E" w14:textId="77777777" w:rsidR="000D2FF7" w:rsidRPr="00CD6EBF" w:rsidRDefault="000D2FF7" w:rsidP="000D2FF7">
            <w:r w:rsidRPr="00CD6EBF">
              <w:t xml:space="preserve">Long term planning builds on children’s experiences allowing them to listen to a wide range of music, learn notation, </w:t>
            </w:r>
          </w:p>
          <w:p w14:paraId="7EB55880" w14:textId="77777777" w:rsidR="000D2FF7" w:rsidRDefault="000D2FF7" w:rsidP="000D2FF7">
            <w:r w:rsidRPr="00CD6EBF">
              <w:t>compose and perform.</w:t>
            </w:r>
          </w:p>
          <w:p w14:paraId="0FDD9622" w14:textId="77777777" w:rsidR="00217CB7" w:rsidRPr="00CD6EBF" w:rsidRDefault="00217CB7" w:rsidP="000D2FF7"/>
          <w:p w14:paraId="7E0CC94B" w14:textId="77777777" w:rsidR="000D2FF7" w:rsidRPr="00CD6EBF" w:rsidRDefault="000D2FF7" w:rsidP="000D2FF7">
            <w:pPr>
              <w:rPr>
                <w:b/>
                <w:bCs/>
              </w:rPr>
            </w:pPr>
            <w:r w:rsidRPr="00CD6EBF">
              <w:rPr>
                <w:b/>
                <w:bCs/>
                <w:u w:val="single"/>
              </w:rPr>
              <w:t>Weaknesses:</w:t>
            </w:r>
            <w:r w:rsidRPr="00CD6EBF">
              <w:rPr>
                <w:b/>
                <w:bCs/>
              </w:rPr>
              <w:t xml:space="preserve"> </w:t>
            </w:r>
          </w:p>
          <w:p w14:paraId="4B934DE9" w14:textId="77777777" w:rsidR="000D2FF7" w:rsidRPr="00CD6EBF" w:rsidRDefault="000D2FF7" w:rsidP="000D2FF7">
            <w:pPr>
              <w:rPr>
                <w:b/>
                <w:bCs/>
              </w:rPr>
            </w:pPr>
          </w:p>
          <w:p w14:paraId="6D20D3A9" w14:textId="77777777" w:rsidR="000D2FF7" w:rsidRPr="000D2FF7" w:rsidRDefault="000D2FF7" w:rsidP="000D2FF7">
            <w:r w:rsidRPr="00CD6EBF">
              <w:t xml:space="preserve">Staff confidence – music is mainly taught in PPA sessions, therefore as highlighted through staff questionnaires, staff are not </w:t>
            </w:r>
          </w:p>
          <w:p w14:paraId="1F64E971" w14:textId="77777777" w:rsidR="000D2FF7" w:rsidRPr="000D2FF7" w:rsidRDefault="000D2FF7" w:rsidP="000D2FF7">
            <w:r w:rsidRPr="00CD6EBF">
              <w:t>all confident with their own subject knowledge to teach music.  Online courses provided by Entrust Interactive Music</w:t>
            </w:r>
          </w:p>
          <w:p w14:paraId="7D5C4F04" w14:textId="77777777" w:rsidR="000D2FF7" w:rsidRPr="000D2FF7" w:rsidRDefault="000D2FF7" w:rsidP="000D2FF7">
            <w:r w:rsidRPr="00CD6EBF">
              <w:t xml:space="preserve"> suggested to all staff to allow them to improve their subject knowledge and musical vocabulary progression document has</w:t>
            </w:r>
          </w:p>
          <w:p w14:paraId="59504AC8" w14:textId="77777777" w:rsidR="000D2FF7" w:rsidRDefault="000D2FF7" w:rsidP="000D2FF7">
            <w:r w:rsidRPr="00CD6EBF">
              <w:t xml:space="preserve"> been given to all staff.</w:t>
            </w:r>
          </w:p>
          <w:p w14:paraId="7851BE15" w14:textId="77777777" w:rsidR="000D2FF7" w:rsidRDefault="000D2FF7" w:rsidP="000D2FF7"/>
          <w:p w14:paraId="72F62D41" w14:textId="77777777" w:rsidR="000D2FF7" w:rsidRDefault="000D2FF7" w:rsidP="000D2FF7">
            <w:r>
              <w:t xml:space="preserve">Currently, TRJS does not have extensive links to the Staffordshire Music Hub.  We would look at developing these links over the next </w:t>
            </w:r>
          </w:p>
          <w:p w14:paraId="6932F9BE" w14:textId="77777777" w:rsidR="000D2FF7" w:rsidRDefault="000D2FF7" w:rsidP="000D2FF7">
            <w:r>
              <w:t>few years.</w:t>
            </w:r>
          </w:p>
          <w:p w14:paraId="63A3D3D9" w14:textId="77777777" w:rsidR="000D2FF7" w:rsidRDefault="000D2FF7" w:rsidP="000D2FF7"/>
          <w:p w14:paraId="74E8491C" w14:textId="0BF4A697" w:rsidR="00CD6EBF" w:rsidRDefault="000D2FF7" w:rsidP="000D2FF7">
            <w:pPr>
              <w:rPr>
                <w:b/>
                <w:bCs/>
              </w:rPr>
            </w:pPr>
            <w:r>
              <w:t>Currently, TRJS does not have substantial transitional links the infant school and high school.  During the academic year 2023-2024, TRJS began to develop links with TRIS through discussions with their music lead</w:t>
            </w:r>
            <w:r w:rsidR="00217CB7">
              <w:t xml:space="preserve"> Lauren Sutton to discuss the curriculum and progress between the infants to juniors.  It is hoped that we can develop further links between the schools in 2024-2025. </w:t>
            </w:r>
          </w:p>
          <w:p w14:paraId="1F794DF1" w14:textId="6C28E508" w:rsidR="00217CB7" w:rsidRPr="00217CB7" w:rsidRDefault="00217CB7" w:rsidP="00217CB7"/>
        </w:tc>
      </w:tr>
    </w:tbl>
    <w:p w14:paraId="689CB851" w14:textId="6EB28560" w:rsidR="00C239C1" w:rsidRDefault="00C239C1"/>
    <w:tbl>
      <w:tblPr>
        <w:tblStyle w:val="TableGrid"/>
        <w:tblW w:w="0" w:type="auto"/>
        <w:tblLook w:val="04A0" w:firstRow="1" w:lastRow="0" w:firstColumn="1" w:lastColumn="0" w:noHBand="0" w:noVBand="1"/>
      </w:tblPr>
      <w:tblGrid>
        <w:gridCol w:w="13948"/>
      </w:tblGrid>
      <w:tr w:rsidR="00F6334C" w14:paraId="7F86753D" w14:textId="77777777" w:rsidTr="00F6334C">
        <w:tc>
          <w:tcPr>
            <w:tcW w:w="13948" w:type="dxa"/>
          </w:tcPr>
          <w:p w14:paraId="5A72C1ED" w14:textId="75DE10BE" w:rsidR="00F6334C" w:rsidRPr="00F6334C" w:rsidRDefault="00F6334C">
            <w:pPr>
              <w:rPr>
                <w:b/>
                <w:bCs/>
              </w:rPr>
            </w:pPr>
            <w:r w:rsidRPr="00F6334C">
              <w:rPr>
                <w:b/>
                <w:bCs/>
              </w:rPr>
              <w:t>Department Long Term Plan</w:t>
            </w:r>
          </w:p>
        </w:tc>
      </w:tr>
      <w:tr w:rsidR="00F6334C" w14:paraId="6B56D3C5" w14:textId="77777777" w:rsidTr="00F6334C">
        <w:tc>
          <w:tcPr>
            <w:tcW w:w="13948" w:type="dxa"/>
          </w:tcPr>
          <w:p w14:paraId="44C05966" w14:textId="77777777" w:rsidR="00F6334C" w:rsidRDefault="005B5D0C" w:rsidP="00B55414">
            <w:pPr>
              <w:pStyle w:val="ListParagraph"/>
              <w:numPr>
                <w:ilvl w:val="0"/>
                <w:numId w:val="1"/>
              </w:numPr>
            </w:pPr>
            <w:r>
              <w:lastRenderedPageBreak/>
              <w:t>Develop a strong working relationship with the local music hub</w:t>
            </w:r>
            <w:r w:rsidR="00607DA7">
              <w:t xml:space="preserve"> providing support for the music lead as well as supporting enrichment and curriculum.</w:t>
            </w:r>
          </w:p>
          <w:p w14:paraId="2D177A2D" w14:textId="77777777" w:rsidR="00607DA7" w:rsidRDefault="0098073A" w:rsidP="00B55414">
            <w:pPr>
              <w:pStyle w:val="ListParagraph"/>
              <w:numPr>
                <w:ilvl w:val="0"/>
                <w:numId w:val="1"/>
              </w:numPr>
            </w:pPr>
            <w:r>
              <w:t>All teachers teaching music confidently at Thomas Russell.</w:t>
            </w:r>
          </w:p>
          <w:p w14:paraId="38A31A1D" w14:textId="77777777" w:rsidR="0098073A" w:rsidRDefault="006D020F" w:rsidP="00B55414">
            <w:pPr>
              <w:pStyle w:val="ListParagraph"/>
              <w:numPr>
                <w:ilvl w:val="0"/>
                <w:numId w:val="1"/>
              </w:numPr>
            </w:pPr>
            <w:r>
              <w:t>Continue to develop a dedicated music space within the school.</w:t>
            </w:r>
          </w:p>
          <w:p w14:paraId="644CA4B0" w14:textId="2AE6AF14" w:rsidR="00D3295C" w:rsidRDefault="00D3295C" w:rsidP="00B55414">
            <w:pPr>
              <w:pStyle w:val="ListParagraph"/>
              <w:numPr>
                <w:ilvl w:val="0"/>
                <w:numId w:val="1"/>
              </w:numPr>
            </w:pPr>
            <w:r>
              <w:t>Continue to develop links with Thomas Russell Infant School and John Taylor High School to improve transition.</w:t>
            </w:r>
          </w:p>
        </w:tc>
      </w:tr>
    </w:tbl>
    <w:p w14:paraId="28C05FBD" w14:textId="77777777" w:rsidR="0054164C" w:rsidRDefault="0054164C"/>
    <w:p w14:paraId="6905458B" w14:textId="77777777" w:rsidR="001002BE" w:rsidRDefault="001002BE"/>
    <w:tbl>
      <w:tblPr>
        <w:tblStyle w:val="TableGrid"/>
        <w:tblW w:w="14596" w:type="dxa"/>
        <w:tblLook w:val="04A0" w:firstRow="1" w:lastRow="0" w:firstColumn="1" w:lastColumn="0" w:noHBand="0" w:noVBand="1"/>
      </w:tblPr>
      <w:tblGrid>
        <w:gridCol w:w="1977"/>
        <w:gridCol w:w="1555"/>
        <w:gridCol w:w="2543"/>
        <w:gridCol w:w="2541"/>
        <w:gridCol w:w="3158"/>
        <w:gridCol w:w="2822"/>
      </w:tblGrid>
      <w:tr w:rsidR="00134C63" w14:paraId="0E82AE98" w14:textId="77777777" w:rsidTr="00134C63">
        <w:tc>
          <w:tcPr>
            <w:tcW w:w="14596" w:type="dxa"/>
            <w:gridSpan w:val="6"/>
          </w:tcPr>
          <w:p w14:paraId="0CAE1C5C" w14:textId="5A651718" w:rsidR="00134C63" w:rsidRDefault="00134C63">
            <w:r>
              <w:t>Music Action Plan 2024-2025</w:t>
            </w:r>
          </w:p>
        </w:tc>
      </w:tr>
      <w:tr w:rsidR="00134C63" w14:paraId="58F5D92A" w14:textId="77777777" w:rsidTr="00134C63">
        <w:tc>
          <w:tcPr>
            <w:tcW w:w="1980" w:type="dxa"/>
          </w:tcPr>
          <w:p w14:paraId="4E9CE4D8" w14:textId="33F45C1D" w:rsidR="00134C63" w:rsidRDefault="00134C63">
            <w:r>
              <w:t>Action</w:t>
            </w:r>
          </w:p>
        </w:tc>
        <w:tc>
          <w:tcPr>
            <w:tcW w:w="1559" w:type="dxa"/>
          </w:tcPr>
          <w:p w14:paraId="74041599" w14:textId="29A2B0C2" w:rsidR="00134C63" w:rsidRDefault="00134C63">
            <w:r>
              <w:t>Link To Whole School Value</w:t>
            </w:r>
          </w:p>
        </w:tc>
        <w:tc>
          <w:tcPr>
            <w:tcW w:w="2552" w:type="dxa"/>
          </w:tcPr>
          <w:p w14:paraId="5BBD7455" w14:textId="1352B38F" w:rsidR="00134C63" w:rsidRDefault="00134C63">
            <w:r>
              <w:t>When/Who</w:t>
            </w:r>
          </w:p>
        </w:tc>
        <w:tc>
          <w:tcPr>
            <w:tcW w:w="2551" w:type="dxa"/>
          </w:tcPr>
          <w:p w14:paraId="0E24D47F" w14:textId="58A49637" w:rsidR="00134C63" w:rsidRDefault="00134C63">
            <w:r>
              <w:t>Cost/Budget</w:t>
            </w:r>
          </w:p>
        </w:tc>
        <w:tc>
          <w:tcPr>
            <w:tcW w:w="3119" w:type="dxa"/>
          </w:tcPr>
          <w:p w14:paraId="35F8CA07" w14:textId="0E911497" w:rsidR="00134C63" w:rsidRDefault="00134C63">
            <w:r>
              <w:t>Success Criteria</w:t>
            </w:r>
          </w:p>
        </w:tc>
        <w:tc>
          <w:tcPr>
            <w:tcW w:w="2835" w:type="dxa"/>
          </w:tcPr>
          <w:p w14:paraId="246B49BC" w14:textId="35DE708A" w:rsidR="00134C63" w:rsidRDefault="00134C63">
            <w:r>
              <w:t>Monitoring and Evaluation</w:t>
            </w:r>
          </w:p>
        </w:tc>
      </w:tr>
      <w:tr w:rsidR="00134C63" w14:paraId="11552C52" w14:textId="77777777" w:rsidTr="00134C63">
        <w:tc>
          <w:tcPr>
            <w:tcW w:w="1980" w:type="dxa"/>
          </w:tcPr>
          <w:p w14:paraId="6A98F958" w14:textId="52940579" w:rsidR="006F2120" w:rsidRDefault="006F2120">
            <w:r w:rsidRPr="006F2120">
              <w:t>To develop links with TRIS to look for opportunities to collaborate.</w:t>
            </w:r>
          </w:p>
        </w:tc>
        <w:tc>
          <w:tcPr>
            <w:tcW w:w="1559" w:type="dxa"/>
          </w:tcPr>
          <w:p w14:paraId="09A2A40D" w14:textId="54A14857" w:rsidR="00134C63" w:rsidRDefault="00717D1F">
            <w:r w:rsidRPr="00717D1F">
              <w:t>1,2,3,4,5</w:t>
            </w:r>
          </w:p>
        </w:tc>
        <w:tc>
          <w:tcPr>
            <w:tcW w:w="2552" w:type="dxa"/>
          </w:tcPr>
          <w:p w14:paraId="7B412F47" w14:textId="77777777" w:rsidR="006F2120" w:rsidRDefault="006F2120" w:rsidP="006F2120">
            <w:r w:rsidRPr="001D2149">
              <w:t>Work with Lauren Sutton (TRIS) to devise activities which can be carried out during the year.</w:t>
            </w:r>
          </w:p>
          <w:p w14:paraId="001530FA" w14:textId="77777777" w:rsidR="006F2120" w:rsidRDefault="006F2120" w:rsidP="006F2120"/>
          <w:p w14:paraId="3F7C3C99" w14:textId="789639CF" w:rsidR="00134C63" w:rsidRDefault="006F2120">
            <w:r>
              <w:t xml:space="preserve">Make links with John Taylor High School to look for opportunities to </w:t>
            </w:r>
            <w:r w:rsidR="00935E8E">
              <w:t>work with them, i.e. children/staff from the high school working with children from TRJS.</w:t>
            </w:r>
          </w:p>
        </w:tc>
        <w:tc>
          <w:tcPr>
            <w:tcW w:w="2551" w:type="dxa"/>
          </w:tcPr>
          <w:p w14:paraId="329D5F73" w14:textId="77777777" w:rsidR="00A512D4" w:rsidRDefault="00A512D4" w:rsidP="00A512D4">
            <w:r>
              <w:t>Time to liaise and work with Lauren Sutton at TRIS</w:t>
            </w:r>
          </w:p>
          <w:p w14:paraId="5A638E80" w14:textId="77777777" w:rsidR="00A512D4" w:rsidRDefault="00A512D4" w:rsidP="00A512D4">
            <w:r>
              <w:t>INSET Day time</w:t>
            </w:r>
          </w:p>
          <w:p w14:paraId="385EA888" w14:textId="77777777" w:rsidR="00A512D4" w:rsidRDefault="00A512D4" w:rsidP="00A512D4">
            <w:r>
              <w:t>T and L Meeting Time</w:t>
            </w:r>
          </w:p>
          <w:p w14:paraId="1C2D8410" w14:textId="22742FB1" w:rsidR="00134C63" w:rsidRDefault="00A512D4" w:rsidP="00A512D4">
            <w:r>
              <w:t>TA budget to cover cost to release staff.</w:t>
            </w:r>
          </w:p>
        </w:tc>
        <w:tc>
          <w:tcPr>
            <w:tcW w:w="3119" w:type="dxa"/>
          </w:tcPr>
          <w:p w14:paraId="38E1C61B" w14:textId="77777777" w:rsidR="007F5F3C" w:rsidRDefault="007F5F3C" w:rsidP="007F5F3C">
            <w:r>
              <w:t>Children are able to take part in a variety of projects forming greater links with TRIS.</w:t>
            </w:r>
          </w:p>
          <w:p w14:paraId="4879CE1A" w14:textId="77777777" w:rsidR="007F5F3C" w:rsidRDefault="007F5F3C" w:rsidP="007F5F3C"/>
          <w:p w14:paraId="03E4A28D" w14:textId="77777777" w:rsidR="007F5F3C" w:rsidRDefault="007F5F3C" w:rsidP="007F5F3C">
            <w:r>
              <w:t>TRJS children can act as mentors and ‘experts’ to TRIS children.</w:t>
            </w:r>
          </w:p>
          <w:p w14:paraId="753CAC4C" w14:textId="77777777" w:rsidR="007F5F3C" w:rsidRDefault="007F5F3C" w:rsidP="007F5F3C"/>
          <w:p w14:paraId="1930226C" w14:textId="5C3B73E2" w:rsidR="00134C63" w:rsidRDefault="007F5F3C" w:rsidP="007F5F3C">
            <w:r>
              <w:t>Enhanced transition between TRIS and TRJS and TRJS with JTHS.</w:t>
            </w:r>
          </w:p>
        </w:tc>
        <w:tc>
          <w:tcPr>
            <w:tcW w:w="2835" w:type="dxa"/>
          </w:tcPr>
          <w:p w14:paraId="4DD68451" w14:textId="77777777" w:rsidR="007F5F3C" w:rsidRDefault="007F5F3C" w:rsidP="007F5F3C">
            <w:r>
              <w:t>Pupil Voice to monitor enjoyment of events.</w:t>
            </w:r>
          </w:p>
          <w:p w14:paraId="647650AE" w14:textId="77777777" w:rsidR="00AC38A3" w:rsidRDefault="00AC38A3" w:rsidP="007F5F3C"/>
          <w:p w14:paraId="2E68F2F1" w14:textId="77777777" w:rsidR="00134C63" w:rsidRDefault="007F5F3C" w:rsidP="007F5F3C">
            <w:r>
              <w:t>Staff feedback on events participated in.</w:t>
            </w:r>
          </w:p>
          <w:p w14:paraId="365DF081" w14:textId="77777777" w:rsidR="00AC38A3" w:rsidRDefault="00AC38A3" w:rsidP="007F5F3C"/>
          <w:p w14:paraId="66A53D15" w14:textId="25A2B537" w:rsidR="00AC38A3" w:rsidRDefault="00AC38A3" w:rsidP="007F5F3C">
            <w:r>
              <w:t>Is there enhanced transition between TRJS and TRIS.</w:t>
            </w:r>
          </w:p>
        </w:tc>
      </w:tr>
      <w:tr w:rsidR="00134C63" w14:paraId="5061AB0A" w14:textId="77777777" w:rsidTr="00134C63">
        <w:tc>
          <w:tcPr>
            <w:tcW w:w="1980" w:type="dxa"/>
          </w:tcPr>
          <w:p w14:paraId="0B920DF3" w14:textId="2A84B6BB" w:rsidR="00134C63" w:rsidRPr="00EC0DEB" w:rsidRDefault="00EC0DEB">
            <w:r w:rsidRPr="00EC0DEB">
              <w:rPr>
                <w:rFonts w:cstheme="minorHAnsi"/>
                <w:color w:val="071320" w:themeColor="text2" w:themeShade="80"/>
              </w:rPr>
              <w:lastRenderedPageBreak/>
              <w:t>To offer trips and visitors which increase ALL children’s cultural capital.</w:t>
            </w:r>
          </w:p>
        </w:tc>
        <w:tc>
          <w:tcPr>
            <w:tcW w:w="1559" w:type="dxa"/>
          </w:tcPr>
          <w:p w14:paraId="7D2DD3AD" w14:textId="2CE8DCD0" w:rsidR="00134C63" w:rsidRDefault="00214EF5">
            <w:r>
              <w:t>2,4,5</w:t>
            </w:r>
          </w:p>
        </w:tc>
        <w:tc>
          <w:tcPr>
            <w:tcW w:w="2552" w:type="dxa"/>
          </w:tcPr>
          <w:p w14:paraId="18A7D8E8" w14:textId="158AF7CD" w:rsidR="00134C63" w:rsidRDefault="00786F9E">
            <w:r>
              <w:t>Music lead</w:t>
            </w:r>
            <w:r w:rsidR="00FD7615">
              <w:t>er</w:t>
            </w:r>
            <w:r>
              <w:t xml:space="preserve"> to work with Staffordshire Music Hub to </w:t>
            </w:r>
            <w:r w:rsidR="00AB13AA">
              <w:t>look for opportunities to have more live music concerts in school.</w:t>
            </w:r>
          </w:p>
          <w:p w14:paraId="772D01CE" w14:textId="77777777" w:rsidR="00AB13AA" w:rsidRDefault="00AB13AA"/>
          <w:p w14:paraId="17D77011" w14:textId="77777777" w:rsidR="00AB13AA" w:rsidRDefault="00AB13AA">
            <w:r>
              <w:t xml:space="preserve">Look for opportunities to </w:t>
            </w:r>
            <w:r w:rsidR="00FD7615">
              <w:t xml:space="preserve">develop links within the local area to hear different </w:t>
            </w:r>
            <w:r w:rsidR="00144BB5">
              <w:t>genres of music.</w:t>
            </w:r>
          </w:p>
          <w:p w14:paraId="0D5B97BE" w14:textId="77777777" w:rsidR="00144BB5" w:rsidRDefault="00144BB5"/>
          <w:p w14:paraId="39A468B1" w14:textId="77777777" w:rsidR="00144BB5" w:rsidRDefault="00144BB5">
            <w:r>
              <w:t xml:space="preserve">Discuss with Hot House music about the possibility of providing more opportunities to </w:t>
            </w:r>
            <w:r w:rsidR="00716922">
              <w:t>hear live music in school.</w:t>
            </w:r>
          </w:p>
          <w:p w14:paraId="0B6F5F66" w14:textId="77777777" w:rsidR="00716922" w:rsidRDefault="00716922"/>
          <w:p w14:paraId="5BEF3C8A" w14:textId="77777777" w:rsidR="00716922" w:rsidRDefault="00716922">
            <w:r>
              <w:t>Continue to monitor BBC Live Lessons.  Are there any opportunities to engage in different virtual events?</w:t>
            </w:r>
          </w:p>
          <w:p w14:paraId="0366BF4E" w14:textId="77777777" w:rsidR="00C8274A" w:rsidRDefault="00C8274A"/>
          <w:p w14:paraId="621EA116" w14:textId="315C1447" w:rsidR="00C8274A" w:rsidRDefault="00C8274A">
            <w:r>
              <w:t>Look at opportunities for JTHS to come to school and perform.</w:t>
            </w:r>
          </w:p>
        </w:tc>
        <w:tc>
          <w:tcPr>
            <w:tcW w:w="2551" w:type="dxa"/>
          </w:tcPr>
          <w:p w14:paraId="62B180F3" w14:textId="0D993473" w:rsidR="00C8274A" w:rsidRDefault="00C8274A" w:rsidP="00C8274A">
            <w:r>
              <w:t>Time to liaise and work with JTHS concerning hearing live music performed.</w:t>
            </w:r>
          </w:p>
          <w:p w14:paraId="4EACD31A" w14:textId="497DDF64" w:rsidR="00C8274A" w:rsidRDefault="00C8274A" w:rsidP="00C8274A">
            <w:r>
              <w:t>INSET Day time.</w:t>
            </w:r>
          </w:p>
          <w:p w14:paraId="572B6AB4" w14:textId="7CEFE155" w:rsidR="00C8274A" w:rsidRDefault="00C8274A" w:rsidP="00C8274A">
            <w:r>
              <w:t>T and L Meeting Time.</w:t>
            </w:r>
          </w:p>
          <w:p w14:paraId="538AE4CB" w14:textId="77777777" w:rsidR="00134C63" w:rsidRDefault="00C8274A" w:rsidP="00C8274A">
            <w:r>
              <w:t>TA budget to cover cost to release staff.</w:t>
            </w:r>
          </w:p>
          <w:p w14:paraId="4C16B1F7" w14:textId="7E65268D" w:rsidR="00C8274A" w:rsidRDefault="00C8274A" w:rsidP="00C8274A">
            <w:r>
              <w:t>Cost of performers</w:t>
            </w:r>
            <w:r w:rsidR="00C10445">
              <w:t>.</w:t>
            </w:r>
          </w:p>
        </w:tc>
        <w:tc>
          <w:tcPr>
            <w:tcW w:w="3119" w:type="dxa"/>
          </w:tcPr>
          <w:p w14:paraId="1E8484DC" w14:textId="77777777" w:rsidR="00134C63" w:rsidRDefault="00716922">
            <w:r>
              <w:t>Children will have the opportunity to hear live mu</w:t>
            </w:r>
            <w:r w:rsidR="00626B83">
              <w:t>sic more often.</w:t>
            </w:r>
          </w:p>
          <w:p w14:paraId="0D85D056" w14:textId="77777777" w:rsidR="00626B83" w:rsidRDefault="00626B83"/>
          <w:p w14:paraId="1DB63CEE" w14:textId="4ADF4A1E" w:rsidR="00626B83" w:rsidRDefault="00C8274A">
            <w:r>
              <w:t>Children are inspired to learn an instrument through hearing music performed live regularly.</w:t>
            </w:r>
          </w:p>
        </w:tc>
        <w:tc>
          <w:tcPr>
            <w:tcW w:w="2835" w:type="dxa"/>
          </w:tcPr>
          <w:p w14:paraId="4DE6F3D5" w14:textId="77777777" w:rsidR="00C10445" w:rsidRDefault="00C10445" w:rsidP="00C10445">
            <w:r>
              <w:t>Pupil Voice to monitor enjoyment of events.</w:t>
            </w:r>
          </w:p>
          <w:p w14:paraId="302509D2" w14:textId="77777777" w:rsidR="00C10445" w:rsidRDefault="00C10445" w:rsidP="00C10445"/>
          <w:p w14:paraId="17F69628" w14:textId="77777777" w:rsidR="00C10445" w:rsidRDefault="00C10445" w:rsidP="00C10445">
            <w:r>
              <w:t>Staff feedback on events participated in.</w:t>
            </w:r>
          </w:p>
          <w:p w14:paraId="0FDEC03D" w14:textId="77777777" w:rsidR="00134C63" w:rsidRDefault="00134C63"/>
          <w:p w14:paraId="734C3506" w14:textId="7F4760A8" w:rsidR="00C10445" w:rsidRDefault="00C10445">
            <w:r>
              <w:t>Is there an uptake in pupils learning instruments inside and out of school.</w:t>
            </w:r>
          </w:p>
        </w:tc>
      </w:tr>
      <w:tr w:rsidR="00134C63" w14:paraId="76A36DE8" w14:textId="77777777" w:rsidTr="00134C63">
        <w:tc>
          <w:tcPr>
            <w:tcW w:w="1980" w:type="dxa"/>
          </w:tcPr>
          <w:p w14:paraId="38245300" w14:textId="77777777" w:rsidR="00B74378" w:rsidRDefault="00B74378" w:rsidP="00B74378">
            <w:r>
              <w:lastRenderedPageBreak/>
              <w:t xml:space="preserve">Develop the use of the shared </w:t>
            </w:r>
          </w:p>
          <w:p w14:paraId="4DEB7207" w14:textId="2AB30D91" w:rsidR="00134C63" w:rsidRDefault="00B74378" w:rsidP="00B74378">
            <w:r>
              <w:t>area to record a sample of evidence for music.</w:t>
            </w:r>
          </w:p>
        </w:tc>
        <w:tc>
          <w:tcPr>
            <w:tcW w:w="1559" w:type="dxa"/>
          </w:tcPr>
          <w:p w14:paraId="5C8256C0" w14:textId="287DBCA9" w:rsidR="00134C63" w:rsidRDefault="00A737A6">
            <w:r w:rsidRPr="00A737A6">
              <w:t>2,4,5</w:t>
            </w:r>
          </w:p>
        </w:tc>
        <w:tc>
          <w:tcPr>
            <w:tcW w:w="2552" w:type="dxa"/>
          </w:tcPr>
          <w:p w14:paraId="15AD8F5D" w14:textId="68D0885A" w:rsidR="00A737A6" w:rsidRDefault="00A737A6" w:rsidP="00A737A6">
            <w:r>
              <w:t>CM to liaise with ICT co-ordinator to set up an area of the shared drive for music to be shared.</w:t>
            </w:r>
          </w:p>
          <w:p w14:paraId="3E619942" w14:textId="77777777" w:rsidR="00A737A6" w:rsidRDefault="00A737A6" w:rsidP="00A737A6">
            <w:r>
              <w:t>•</w:t>
            </w:r>
            <w:r>
              <w:tab/>
              <w:t>CM to ensure that staff are using different methods of recording evidence, which can be shared on the server.</w:t>
            </w:r>
          </w:p>
          <w:p w14:paraId="0F46E649" w14:textId="18BB2FDA" w:rsidR="00134C63" w:rsidRDefault="00A737A6" w:rsidP="00A737A6">
            <w:r>
              <w:t>•</w:t>
            </w:r>
            <w:r>
              <w:tab/>
              <w:t>CM to look at the speaking assessment focusses to ensure that these are being met and can be identified by any work saved on the shared drive. (Summer 25)</w:t>
            </w:r>
          </w:p>
        </w:tc>
        <w:tc>
          <w:tcPr>
            <w:tcW w:w="2551" w:type="dxa"/>
          </w:tcPr>
          <w:p w14:paraId="6C624AAA" w14:textId="77777777" w:rsidR="003E7E3B" w:rsidRDefault="003E7E3B" w:rsidP="003E7E3B">
            <w:r>
              <w:t>INSET Day time</w:t>
            </w:r>
          </w:p>
          <w:p w14:paraId="11D7493B" w14:textId="77777777" w:rsidR="003E7E3B" w:rsidRDefault="003E7E3B" w:rsidP="003E7E3B">
            <w:r>
              <w:t>T and L Meeting Time</w:t>
            </w:r>
          </w:p>
          <w:p w14:paraId="2DFD2C87" w14:textId="0B211E73" w:rsidR="00134C63" w:rsidRDefault="003E7E3B" w:rsidP="003E7E3B">
            <w:r>
              <w:t>TA budget to cover cost to release staff.</w:t>
            </w:r>
          </w:p>
        </w:tc>
        <w:tc>
          <w:tcPr>
            <w:tcW w:w="3119" w:type="dxa"/>
          </w:tcPr>
          <w:p w14:paraId="0176C2DC" w14:textId="2716B3CE" w:rsidR="003E7E3B" w:rsidRDefault="003E7E3B" w:rsidP="003E7E3B">
            <w:r>
              <w:t>A sample of children’s performances/compositions work will be shared via the server as an evidence bank singing, composing, performing,</w:t>
            </w:r>
            <w:r w:rsidR="0046201C">
              <w:t xml:space="preserve"> improvising</w:t>
            </w:r>
            <w:r>
              <w:t>.</w:t>
            </w:r>
          </w:p>
          <w:p w14:paraId="441E32CF" w14:textId="77777777" w:rsidR="003E7E3B" w:rsidRDefault="003E7E3B" w:rsidP="003E7E3B"/>
          <w:p w14:paraId="64A1FEBF" w14:textId="55901494" w:rsidR="00134C63" w:rsidRDefault="003E7E3B" w:rsidP="003E7E3B">
            <w:r>
              <w:t>Children will be able to self and peer assess their learning identifying what went well and next steps.</w:t>
            </w:r>
          </w:p>
        </w:tc>
        <w:tc>
          <w:tcPr>
            <w:tcW w:w="2835" w:type="dxa"/>
          </w:tcPr>
          <w:p w14:paraId="362881BF" w14:textId="4DA25767" w:rsidR="0046201C" w:rsidRDefault="0046201C" w:rsidP="0046201C">
            <w:r>
              <w:t>Pupil interviews – are children saving their work?  Do they have opportunity to assess their skills.</w:t>
            </w:r>
          </w:p>
          <w:p w14:paraId="4B064CA3" w14:textId="77777777" w:rsidR="0046201C" w:rsidRDefault="0046201C" w:rsidP="0046201C"/>
          <w:p w14:paraId="4BB6DFAF" w14:textId="77777777" w:rsidR="0046201C" w:rsidRDefault="0046201C" w:rsidP="0046201C">
            <w:r>
              <w:t>Shared area  - to assess what has been saved and to what purpose and quality.</w:t>
            </w:r>
          </w:p>
          <w:p w14:paraId="41B00794" w14:textId="77777777" w:rsidR="0046201C" w:rsidRDefault="0046201C" w:rsidP="0046201C"/>
          <w:p w14:paraId="35B6DF12" w14:textId="5A56C3CC" w:rsidR="00134C63" w:rsidRDefault="0046201C" w:rsidP="0046201C">
            <w:r>
              <w:t xml:space="preserve">Assessment against </w:t>
            </w:r>
            <w:r w:rsidR="0025095D">
              <w:t>national curriculum objectives - does</w:t>
            </w:r>
            <w:r>
              <w:t xml:space="preserve"> provision meet the national standards?</w:t>
            </w:r>
          </w:p>
        </w:tc>
      </w:tr>
    </w:tbl>
    <w:p w14:paraId="57AB7125" w14:textId="77777777" w:rsidR="001002BE" w:rsidRDefault="001002BE"/>
    <w:p w14:paraId="3B22F038" w14:textId="49CF72DD" w:rsidR="00214EF5" w:rsidRDefault="00214EF5">
      <w:r>
        <w:t>TRJS Values:</w:t>
      </w:r>
    </w:p>
    <w:p w14:paraId="75B381E6" w14:textId="2232F567" w:rsidR="00214EF5" w:rsidRPr="00C239C1" w:rsidRDefault="00214EF5" w:rsidP="00214EF5">
      <w:r>
        <w:t>1. Be Kind 2. Be Brave 3. Show Integrity 4. Love Learning 5. Excel</w:t>
      </w:r>
    </w:p>
    <w:sectPr w:rsidR="00214EF5" w:rsidRPr="00C239C1" w:rsidSect="00C239C1">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1350328"/>
    <w:multiLevelType w:val="hybridMultilevel"/>
    <w:tmpl w:val="77846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73070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9C1"/>
    <w:rsid w:val="000D2FF7"/>
    <w:rsid w:val="001002BE"/>
    <w:rsid w:val="00134C63"/>
    <w:rsid w:val="00144BB5"/>
    <w:rsid w:val="001D2149"/>
    <w:rsid w:val="00214EF5"/>
    <w:rsid w:val="00217CB7"/>
    <w:rsid w:val="0025095D"/>
    <w:rsid w:val="002A7D43"/>
    <w:rsid w:val="003E7E3B"/>
    <w:rsid w:val="0046201C"/>
    <w:rsid w:val="0054164C"/>
    <w:rsid w:val="005A7385"/>
    <w:rsid w:val="005B5D0C"/>
    <w:rsid w:val="00607DA7"/>
    <w:rsid w:val="00626B83"/>
    <w:rsid w:val="00632D9A"/>
    <w:rsid w:val="006D020F"/>
    <w:rsid w:val="006F2120"/>
    <w:rsid w:val="007110C3"/>
    <w:rsid w:val="00716922"/>
    <w:rsid w:val="00717D1F"/>
    <w:rsid w:val="00786F9E"/>
    <w:rsid w:val="007F5F3C"/>
    <w:rsid w:val="0086587E"/>
    <w:rsid w:val="00935E8E"/>
    <w:rsid w:val="0098073A"/>
    <w:rsid w:val="00A11BAA"/>
    <w:rsid w:val="00A512D4"/>
    <w:rsid w:val="00A737A6"/>
    <w:rsid w:val="00AB13AA"/>
    <w:rsid w:val="00AC38A3"/>
    <w:rsid w:val="00B55414"/>
    <w:rsid w:val="00B74378"/>
    <w:rsid w:val="00C10445"/>
    <w:rsid w:val="00C239C1"/>
    <w:rsid w:val="00C8274A"/>
    <w:rsid w:val="00CC04B9"/>
    <w:rsid w:val="00CD6EBF"/>
    <w:rsid w:val="00D3295C"/>
    <w:rsid w:val="00E0396A"/>
    <w:rsid w:val="00EC0DEB"/>
    <w:rsid w:val="00F6334C"/>
    <w:rsid w:val="00FD76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B5922"/>
  <w15:chartTrackingRefBased/>
  <w15:docId w15:val="{6326533A-0CBA-4F36-80E1-A471BC8612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39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239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239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239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239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239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39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39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39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39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239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239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239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39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39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39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39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39C1"/>
    <w:rPr>
      <w:rFonts w:eastAsiaTheme="majorEastAsia" w:cstheme="majorBidi"/>
      <w:color w:val="272727" w:themeColor="text1" w:themeTint="D8"/>
    </w:rPr>
  </w:style>
  <w:style w:type="paragraph" w:styleId="Title">
    <w:name w:val="Title"/>
    <w:basedOn w:val="Normal"/>
    <w:next w:val="Normal"/>
    <w:link w:val="TitleChar"/>
    <w:uiPriority w:val="10"/>
    <w:qFormat/>
    <w:rsid w:val="00C239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39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39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39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39C1"/>
    <w:pPr>
      <w:spacing w:before="160"/>
      <w:jc w:val="center"/>
    </w:pPr>
    <w:rPr>
      <w:i/>
      <w:iCs/>
      <w:color w:val="404040" w:themeColor="text1" w:themeTint="BF"/>
    </w:rPr>
  </w:style>
  <w:style w:type="character" w:customStyle="1" w:styleId="QuoteChar">
    <w:name w:val="Quote Char"/>
    <w:basedOn w:val="DefaultParagraphFont"/>
    <w:link w:val="Quote"/>
    <w:uiPriority w:val="29"/>
    <w:rsid w:val="00C239C1"/>
    <w:rPr>
      <w:i/>
      <w:iCs/>
      <w:color w:val="404040" w:themeColor="text1" w:themeTint="BF"/>
    </w:rPr>
  </w:style>
  <w:style w:type="paragraph" w:styleId="ListParagraph">
    <w:name w:val="List Paragraph"/>
    <w:basedOn w:val="Normal"/>
    <w:uiPriority w:val="34"/>
    <w:qFormat/>
    <w:rsid w:val="00C239C1"/>
    <w:pPr>
      <w:ind w:left="720"/>
      <w:contextualSpacing/>
    </w:pPr>
  </w:style>
  <w:style w:type="character" w:styleId="IntenseEmphasis">
    <w:name w:val="Intense Emphasis"/>
    <w:basedOn w:val="DefaultParagraphFont"/>
    <w:uiPriority w:val="21"/>
    <w:qFormat/>
    <w:rsid w:val="00C239C1"/>
    <w:rPr>
      <w:i/>
      <w:iCs/>
      <w:color w:val="0F4761" w:themeColor="accent1" w:themeShade="BF"/>
    </w:rPr>
  </w:style>
  <w:style w:type="paragraph" w:styleId="IntenseQuote">
    <w:name w:val="Intense Quote"/>
    <w:basedOn w:val="Normal"/>
    <w:next w:val="Normal"/>
    <w:link w:val="IntenseQuoteChar"/>
    <w:uiPriority w:val="30"/>
    <w:qFormat/>
    <w:rsid w:val="00C239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239C1"/>
    <w:rPr>
      <w:i/>
      <w:iCs/>
      <w:color w:val="0F4761" w:themeColor="accent1" w:themeShade="BF"/>
    </w:rPr>
  </w:style>
  <w:style w:type="character" w:styleId="IntenseReference">
    <w:name w:val="Intense Reference"/>
    <w:basedOn w:val="DefaultParagraphFont"/>
    <w:uiPriority w:val="32"/>
    <w:qFormat/>
    <w:rsid w:val="00C239C1"/>
    <w:rPr>
      <w:b/>
      <w:bCs/>
      <w:smallCaps/>
      <w:color w:val="0F4761" w:themeColor="accent1" w:themeShade="BF"/>
      <w:spacing w:val="5"/>
    </w:rPr>
  </w:style>
  <w:style w:type="table" w:styleId="TableGrid">
    <w:name w:val="Table Grid"/>
    <w:basedOn w:val="TableNormal"/>
    <w:uiPriority w:val="39"/>
    <w:rsid w:val="00C239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6978988">
      <w:bodyDiv w:val="1"/>
      <w:marLeft w:val="0"/>
      <w:marRight w:val="0"/>
      <w:marTop w:val="0"/>
      <w:marBottom w:val="0"/>
      <w:divBdr>
        <w:top w:val="none" w:sz="0" w:space="0" w:color="auto"/>
        <w:left w:val="none" w:sz="0" w:space="0" w:color="auto"/>
        <w:bottom w:val="none" w:sz="0" w:space="0" w:color="auto"/>
        <w:right w:val="none" w:sz="0" w:space="0" w:color="auto"/>
      </w:divBdr>
    </w:div>
    <w:div w:id="1145243481">
      <w:bodyDiv w:val="1"/>
      <w:marLeft w:val="0"/>
      <w:marRight w:val="0"/>
      <w:marTop w:val="0"/>
      <w:marBottom w:val="0"/>
      <w:divBdr>
        <w:top w:val="none" w:sz="0" w:space="0" w:color="auto"/>
        <w:left w:val="none" w:sz="0" w:space="0" w:color="auto"/>
        <w:bottom w:val="none" w:sz="0" w:space="0" w:color="auto"/>
        <w:right w:val="none" w:sz="0" w:space="0" w:color="auto"/>
      </w:divBdr>
    </w:div>
    <w:div w:id="1203521849">
      <w:bodyDiv w:val="1"/>
      <w:marLeft w:val="0"/>
      <w:marRight w:val="0"/>
      <w:marTop w:val="0"/>
      <w:marBottom w:val="0"/>
      <w:divBdr>
        <w:top w:val="none" w:sz="0" w:space="0" w:color="auto"/>
        <w:left w:val="none" w:sz="0" w:space="0" w:color="auto"/>
        <w:bottom w:val="none" w:sz="0" w:space="0" w:color="auto"/>
        <w:right w:val="none" w:sz="0" w:space="0" w:color="auto"/>
      </w:divBdr>
    </w:div>
    <w:div w:id="1403989509">
      <w:bodyDiv w:val="1"/>
      <w:marLeft w:val="0"/>
      <w:marRight w:val="0"/>
      <w:marTop w:val="0"/>
      <w:marBottom w:val="0"/>
      <w:divBdr>
        <w:top w:val="none" w:sz="0" w:space="0" w:color="auto"/>
        <w:left w:val="none" w:sz="0" w:space="0" w:color="auto"/>
        <w:bottom w:val="none" w:sz="0" w:space="0" w:color="auto"/>
        <w:right w:val="none" w:sz="0" w:space="0" w:color="auto"/>
      </w:divBdr>
    </w:div>
    <w:div w:id="2056467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38FEC3137222C478AA9995A61C6C42D" ma:contentTypeVersion="15" ma:contentTypeDescription="Create a new document." ma:contentTypeScope="" ma:versionID="ec3fce04e4c9498b71b9b4f74af0f106">
  <xsd:schema xmlns:xsd="http://www.w3.org/2001/XMLSchema" xmlns:xs="http://www.w3.org/2001/XMLSchema" xmlns:p="http://schemas.microsoft.com/office/2006/metadata/properties" xmlns:ns2="7306e3d0-0ae3-4289-81b3-f719923149d7" xmlns:ns3="29bdefce-0881-4b2d-911f-03fd1c1c6f5c" targetNamespace="http://schemas.microsoft.com/office/2006/metadata/properties" ma:root="true" ma:fieldsID="250208f104d7fe8c84cb55593336f38e" ns2:_="" ns3:_="">
    <xsd:import namespace="7306e3d0-0ae3-4289-81b3-f719923149d7"/>
    <xsd:import namespace="29bdefce-0881-4b2d-911f-03fd1c1c6f5c"/>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06e3d0-0ae3-4289-81b3-f719923149d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9" nillable="true" ma:displayName="Taxonomy Catch All Column" ma:hidden="true" ma:list="{15098700-c3b5-414f-b784-23b64f95f027}" ma:internalName="TaxCatchAll" ma:showField="CatchAllData" ma:web="7306e3d0-0ae3-4289-81b3-f719923149d7">
      <xsd:complexType>
        <xsd:complexContent>
          <xsd:extension base="dms:MultiChoiceLookup">
            <xsd:sequence>
              <xsd:element name="Value" type="dms:Lookup" maxOccurs="unbounded" minOccurs="0" nillable="true"/>
            </xsd:sequence>
          </xsd:extension>
        </xsd:complexContent>
      </xsd:complexType>
    </xsd:element>
    <xsd:element name="SharedWithUsers" ma:index="2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bdefce-0881-4b2d-911f-03fd1c1c6f5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7af1cca-0ddc-42ad-a048-12a774fb3c0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7306e3d0-0ae3-4289-81b3-f719923149d7" xsi:nil="true"/>
    <lcf76f155ced4ddcb4097134ff3c332f xmlns="29bdefce-0881-4b2d-911f-03fd1c1c6f5c">
      <Terms xmlns="http://schemas.microsoft.com/office/infopath/2007/PartnerControls"/>
    </lcf76f155ced4ddcb4097134ff3c332f>
    <_dlc_DocId xmlns="7306e3d0-0ae3-4289-81b3-f719923149d7">6KK6NY3JTKCC-849450956-360615</_dlc_DocId>
    <_dlc_DocIdUrl xmlns="7306e3d0-0ae3-4289-81b3-f719923149d7">
      <Url>https://8602326.sharepoint.com/sites/TRJTeachingSharedDrive/_layouts/15/DocIdRedir.aspx?ID=6KK6NY3JTKCC-849450956-360615</Url>
      <Description>6KK6NY3JTKCC-849450956-360615</Description>
    </_dlc_DocIdUrl>
  </documentManagement>
</p:properties>
</file>

<file path=customXml/itemProps1.xml><?xml version="1.0" encoding="utf-8"?>
<ds:datastoreItem xmlns:ds="http://schemas.openxmlformats.org/officeDocument/2006/customXml" ds:itemID="{B927CA72-3578-4453-B596-5D8A0C659D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06e3d0-0ae3-4289-81b3-f719923149d7"/>
    <ds:schemaRef ds:uri="29bdefce-0881-4b2d-911f-03fd1c1c6f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F4C435B-6604-4A49-91E3-551E9A533AC3}">
  <ds:schemaRefs>
    <ds:schemaRef ds:uri="http://schemas.microsoft.com/sharepoint/events"/>
  </ds:schemaRefs>
</ds:datastoreItem>
</file>

<file path=customXml/itemProps3.xml><?xml version="1.0" encoding="utf-8"?>
<ds:datastoreItem xmlns:ds="http://schemas.openxmlformats.org/officeDocument/2006/customXml" ds:itemID="{3AF16121-8451-4C78-BF42-65964A3288DD}">
  <ds:schemaRefs>
    <ds:schemaRef ds:uri="http://schemas.microsoft.com/sharepoint/v3/contenttype/forms"/>
  </ds:schemaRefs>
</ds:datastoreItem>
</file>

<file path=customXml/itemProps4.xml><?xml version="1.0" encoding="utf-8"?>
<ds:datastoreItem xmlns:ds="http://schemas.openxmlformats.org/officeDocument/2006/customXml" ds:itemID="{FC69DFED-7A49-49F3-8232-81808407E910}">
  <ds:schemaRefs>
    <ds:schemaRef ds:uri="http://schemas.microsoft.com/office/2006/metadata/properties"/>
    <ds:schemaRef ds:uri="http://schemas.microsoft.com/office/infopath/2007/PartnerControls"/>
    <ds:schemaRef ds:uri="7306e3d0-0ae3-4289-81b3-f719923149d7"/>
    <ds:schemaRef ds:uri="29bdefce-0881-4b2d-911f-03fd1c1c6f5c"/>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6</Pages>
  <Words>1539</Words>
  <Characters>8778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C Marston</dc:creator>
  <cp:keywords/>
  <dc:description/>
  <cp:lastModifiedBy>Miss C Marston</cp:lastModifiedBy>
  <cp:revision>40</cp:revision>
  <dcterms:created xsi:type="dcterms:W3CDTF">2024-07-08T10:30:00Z</dcterms:created>
  <dcterms:modified xsi:type="dcterms:W3CDTF">2024-07-15T13:36:00Z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0x010100638FEC3137222C478AA9995A61C6C42D</vt:lpwstr>
  </property>
  <property fmtid="{D5CDD505-2E9C-101B-9397-08002B2CF9AE}" pid="3" name="MediaServiceImageTags">
    <vt:lpwstr/>
  </property>
  <property fmtid="{D5CDD505-2E9C-101B-9397-08002B2CF9AE}" pid="4" name="_dlc_DocIdItemGuid">
    <vt:lpwstr>47bcea2f-ffec-4264-a258-9643bdccadc4</vt:lpwstr>
  </property>
</Properties>
</file>