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6EB759" w14:textId="77777777" w:rsidR="00BB73EC" w:rsidRPr="0083527F" w:rsidRDefault="00BB73EC" w:rsidP="00BB73EC">
      <w:pPr>
        <w:spacing w:after="0"/>
        <w:jc w:val="center"/>
        <w:rPr>
          <w:rFonts w:ascii="HfW cursive bold" w:hAnsi="HfW cursive bold"/>
          <w:b/>
          <w:bCs/>
        </w:rPr>
      </w:pPr>
      <w:r w:rsidRPr="0083527F">
        <w:rPr>
          <w:rFonts w:ascii="HfW cursive bold" w:hAnsi="HfW cursive bold"/>
          <w:b/>
          <w:bCs/>
        </w:rPr>
        <w:t>Thomas Russell Junior School</w:t>
      </w:r>
    </w:p>
    <w:p w14:paraId="097CA27C" w14:textId="4F97EF6C" w:rsidR="00BB73EC" w:rsidRDefault="00BB73EC" w:rsidP="00BB73EC">
      <w:pPr>
        <w:tabs>
          <w:tab w:val="center" w:pos="4513"/>
          <w:tab w:val="left" w:pos="6262"/>
        </w:tabs>
        <w:spacing w:after="0"/>
        <w:rPr>
          <w:rFonts w:ascii="HfW cursive bold" w:hAnsi="HfW cursive bold"/>
          <w:b/>
          <w:bCs/>
        </w:rPr>
      </w:pPr>
      <w:r>
        <w:rPr>
          <w:rFonts w:ascii="HfW cursive bold" w:hAnsi="HfW cursive bold"/>
          <w:b/>
          <w:bCs/>
        </w:rPr>
        <w:tab/>
        <w:t xml:space="preserve">Art and Design </w:t>
      </w:r>
      <w:r w:rsidRPr="0083527F">
        <w:rPr>
          <w:rFonts w:ascii="HfW cursive bold" w:hAnsi="HfW cursive bold"/>
          <w:b/>
          <w:bCs/>
        </w:rPr>
        <w:t>Curriculum Intent</w:t>
      </w:r>
      <w:r>
        <w:rPr>
          <w:rFonts w:ascii="HfW cursive bold" w:hAnsi="HfW cursive bold"/>
          <w:b/>
          <w:bCs/>
        </w:rPr>
        <w:tab/>
      </w:r>
    </w:p>
    <w:p w14:paraId="7C77D35A" w14:textId="77777777" w:rsidR="00BB73EC" w:rsidRDefault="00BB73EC" w:rsidP="00BB73EC">
      <w:pPr>
        <w:tabs>
          <w:tab w:val="center" w:pos="4513"/>
          <w:tab w:val="left" w:pos="6262"/>
        </w:tabs>
        <w:spacing w:after="0"/>
        <w:rPr>
          <w:rFonts w:ascii="HfW cursive bold" w:hAnsi="HfW cursive bold"/>
          <w:b/>
          <w:bCs/>
        </w:rPr>
      </w:pPr>
    </w:p>
    <w:p w14:paraId="567DA6E7" w14:textId="77777777" w:rsidR="00BB73EC" w:rsidRDefault="00BB73EC" w:rsidP="00BB73EC">
      <w:pPr>
        <w:rPr>
          <w:rFonts w:ascii="HfW cursive bold" w:hAnsi="HfW cursive bold"/>
        </w:rPr>
      </w:pPr>
      <w:r w:rsidRPr="00BB73EC">
        <w:rPr>
          <w:rFonts w:ascii="HfW cursive bold" w:hAnsi="HfW cursive bold"/>
        </w:rPr>
        <w:t xml:space="preserve">At Thomas Russell Junior School we value Art and Design as an important part of the children’s entitlement to a broad and balanced curriculum. Art and Design provides the children with the opportunities to develop and extend skills to express their individual interests, thought and ideas. Art, and design embody some of the highest forms of human creativity. </w:t>
      </w:r>
    </w:p>
    <w:p w14:paraId="0809877B" w14:textId="6FE1A6EF" w:rsidR="00BB73EC" w:rsidRPr="00BB73EC" w:rsidRDefault="00BB73EC" w:rsidP="00BB73EC">
      <w:pPr>
        <w:rPr>
          <w:rFonts w:ascii="HfW cursive bold" w:hAnsi="HfW cursive bold"/>
        </w:rPr>
      </w:pPr>
      <w:r w:rsidRPr="00BB73EC">
        <w:rPr>
          <w:rFonts w:ascii="HfW cursive bold" w:hAnsi="HfW cursive bold"/>
        </w:rPr>
        <w:t xml:space="preserve">A </w:t>
      </w:r>
      <w:r>
        <w:rPr>
          <w:rFonts w:ascii="HfW cursive bold" w:hAnsi="HfW cursive bold"/>
        </w:rPr>
        <w:t xml:space="preserve">TRJS the </w:t>
      </w:r>
      <w:r w:rsidRPr="00BB73EC">
        <w:rPr>
          <w:rFonts w:ascii="HfW cursive bold" w:hAnsi="HfW cursive bold"/>
        </w:rPr>
        <w:t xml:space="preserve">high-quality art and design education </w:t>
      </w:r>
      <w:r>
        <w:rPr>
          <w:rFonts w:ascii="HfW cursive bold" w:hAnsi="HfW cursive bold"/>
        </w:rPr>
        <w:t xml:space="preserve">intends to </w:t>
      </w:r>
      <w:r w:rsidRPr="00BB73EC">
        <w:rPr>
          <w:rFonts w:ascii="HfW cursive bold" w:hAnsi="HfW cursive bold"/>
        </w:rPr>
        <w:t xml:space="preserve"> engage, inspire and challenge pupils, equipping them with the knowledge and skills to experiment and create their own works of art. As pupils progress, they should be able to think critically and develop a more rigorous understanding of art and design. All pupils </w:t>
      </w:r>
      <w:r w:rsidR="007722F4">
        <w:rPr>
          <w:rFonts w:ascii="HfW cursive bold" w:hAnsi="HfW cursive bold"/>
        </w:rPr>
        <w:t>will be</w:t>
      </w:r>
      <w:r w:rsidRPr="00BB73EC">
        <w:rPr>
          <w:rFonts w:ascii="HfW cursive bold" w:hAnsi="HfW cursive bold"/>
        </w:rPr>
        <w:t xml:space="preserve"> active learners</w:t>
      </w:r>
      <w:r w:rsidR="00F271A1">
        <w:rPr>
          <w:rFonts w:ascii="HfW cursive bold" w:hAnsi="HfW cursive bold"/>
        </w:rPr>
        <w:t xml:space="preserve"> as they</w:t>
      </w:r>
      <w:r w:rsidRPr="00BB73EC">
        <w:rPr>
          <w:rFonts w:ascii="HfW cursive bold" w:hAnsi="HfW cursive bold"/>
        </w:rPr>
        <w:t xml:space="preserve"> develop an awareness of the visual and tactile elements including: colour, pattern and texture, line and tone, shape, form and space</w:t>
      </w:r>
      <w:r w:rsidR="00F271A1">
        <w:rPr>
          <w:rFonts w:ascii="HfW cursive bold" w:hAnsi="HfW cursive bold"/>
        </w:rPr>
        <w:t>. We</w:t>
      </w:r>
      <w:r w:rsidRPr="00BB73EC">
        <w:rPr>
          <w:rFonts w:ascii="HfW cursive bold" w:hAnsi="HfW cursive bold"/>
        </w:rPr>
        <w:t xml:space="preserve"> foster enjoyment and appreciation of the visual arts and develop a knowledge of significant artists, increase critical awareness of the roles and purposes of art and design in different times and cultures, and analyse works using the language of art and design.  </w:t>
      </w:r>
      <w:r w:rsidR="00554B99">
        <w:rPr>
          <w:rFonts w:ascii="HfW cursive bold" w:hAnsi="HfW cursive bold"/>
        </w:rPr>
        <w:t xml:space="preserve">All pupils feel safe to take risks.  Vocabulary is at the heart of </w:t>
      </w:r>
      <w:r w:rsidR="00260C5E">
        <w:rPr>
          <w:rFonts w:ascii="HfW cursive bold" w:hAnsi="HfW cursive bold"/>
        </w:rPr>
        <w:t>learning so all pupils can compare and contrast with confidence.</w:t>
      </w:r>
    </w:p>
    <w:p w14:paraId="4C2CCF01" w14:textId="77777777" w:rsidR="00BB73EC" w:rsidRPr="00BB73EC" w:rsidRDefault="00BB73EC" w:rsidP="00BB73EC">
      <w:r w:rsidRPr="00BB73EC">
        <w:rPr>
          <w:rFonts w:ascii="HfW cursive bold" w:hAnsi="HfW cursive bold"/>
        </w:rPr>
        <w:t>Each year group will challenge and support all pupils, so that 90% achieve the expected standard for their age.</w:t>
      </w:r>
    </w:p>
    <w:p w14:paraId="1055F1E0" w14:textId="77777777" w:rsidR="00BB73EC" w:rsidRPr="00E1779B" w:rsidRDefault="00BB73EC" w:rsidP="00BB73EC">
      <w:pPr>
        <w:rPr>
          <w:rFonts w:ascii="HfW cursive bold" w:hAnsi="HfW cursive bold"/>
        </w:rPr>
      </w:pPr>
    </w:p>
    <w:p w14:paraId="46C2B353" w14:textId="709F309A" w:rsidR="006057A2" w:rsidRDefault="006057A2" w:rsidP="00BB73EC">
      <w:pPr>
        <w:tabs>
          <w:tab w:val="center" w:pos="4513"/>
          <w:tab w:val="left" w:pos="6262"/>
        </w:tabs>
        <w:spacing w:after="0"/>
      </w:pPr>
    </w:p>
    <w:sectPr w:rsidR="006057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fW cursive bold">
    <w:altName w:val="Calibri"/>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3EC"/>
    <w:rsid w:val="00260C5E"/>
    <w:rsid w:val="00554B99"/>
    <w:rsid w:val="006057A2"/>
    <w:rsid w:val="007722F4"/>
    <w:rsid w:val="00772CBF"/>
    <w:rsid w:val="007A0D7A"/>
    <w:rsid w:val="007A115F"/>
    <w:rsid w:val="00B73029"/>
    <w:rsid w:val="00BB73EC"/>
    <w:rsid w:val="00D51569"/>
    <w:rsid w:val="00F27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C943A"/>
  <w15:chartTrackingRefBased/>
  <w15:docId w15:val="{76D0D2C6-D829-40BA-816C-990CC531D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3EC"/>
  </w:style>
  <w:style w:type="paragraph" w:styleId="Heading1">
    <w:name w:val="heading 1"/>
    <w:basedOn w:val="Normal"/>
    <w:next w:val="Normal"/>
    <w:link w:val="Heading1Char"/>
    <w:uiPriority w:val="9"/>
    <w:qFormat/>
    <w:rsid w:val="00BB7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7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7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7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7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7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7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7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7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7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7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7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7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7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7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7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73EC"/>
    <w:rPr>
      <w:rFonts w:eastAsiaTheme="majorEastAsia" w:cstheme="majorBidi"/>
      <w:color w:val="272727" w:themeColor="text1" w:themeTint="D8"/>
    </w:rPr>
  </w:style>
  <w:style w:type="paragraph" w:styleId="Title">
    <w:name w:val="Title"/>
    <w:basedOn w:val="Normal"/>
    <w:next w:val="Normal"/>
    <w:link w:val="TitleChar"/>
    <w:uiPriority w:val="10"/>
    <w:qFormat/>
    <w:rsid w:val="00BB7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7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7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7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73EC"/>
    <w:pPr>
      <w:spacing w:before="160"/>
      <w:jc w:val="center"/>
    </w:pPr>
    <w:rPr>
      <w:i/>
      <w:iCs/>
      <w:color w:val="404040" w:themeColor="text1" w:themeTint="BF"/>
    </w:rPr>
  </w:style>
  <w:style w:type="character" w:customStyle="1" w:styleId="QuoteChar">
    <w:name w:val="Quote Char"/>
    <w:basedOn w:val="DefaultParagraphFont"/>
    <w:link w:val="Quote"/>
    <w:uiPriority w:val="29"/>
    <w:rsid w:val="00BB73EC"/>
    <w:rPr>
      <w:i/>
      <w:iCs/>
      <w:color w:val="404040" w:themeColor="text1" w:themeTint="BF"/>
    </w:rPr>
  </w:style>
  <w:style w:type="paragraph" w:styleId="ListParagraph">
    <w:name w:val="List Paragraph"/>
    <w:basedOn w:val="Normal"/>
    <w:uiPriority w:val="34"/>
    <w:qFormat/>
    <w:rsid w:val="00BB73EC"/>
    <w:pPr>
      <w:ind w:left="720"/>
      <w:contextualSpacing/>
    </w:pPr>
  </w:style>
  <w:style w:type="character" w:styleId="IntenseEmphasis">
    <w:name w:val="Intense Emphasis"/>
    <w:basedOn w:val="DefaultParagraphFont"/>
    <w:uiPriority w:val="21"/>
    <w:qFormat/>
    <w:rsid w:val="00BB73EC"/>
    <w:rPr>
      <w:i/>
      <w:iCs/>
      <w:color w:val="0F4761" w:themeColor="accent1" w:themeShade="BF"/>
    </w:rPr>
  </w:style>
  <w:style w:type="paragraph" w:styleId="IntenseQuote">
    <w:name w:val="Intense Quote"/>
    <w:basedOn w:val="Normal"/>
    <w:next w:val="Normal"/>
    <w:link w:val="IntenseQuoteChar"/>
    <w:uiPriority w:val="30"/>
    <w:qFormat/>
    <w:rsid w:val="00BB7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73EC"/>
    <w:rPr>
      <w:i/>
      <w:iCs/>
      <w:color w:val="0F4761" w:themeColor="accent1" w:themeShade="BF"/>
    </w:rPr>
  </w:style>
  <w:style w:type="character" w:styleId="IntenseReference">
    <w:name w:val="Intense Reference"/>
    <w:basedOn w:val="DefaultParagraphFont"/>
    <w:uiPriority w:val="32"/>
    <w:qFormat/>
    <w:rsid w:val="00BB73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ec3fce04e4c9498b71b9b4f74af0f106">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250208f104d7fe8c84cb55593336f38e"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6KK6NY3JTKCC-849450956-371497</_dlc_DocId>
    <_dlc_DocIdUrl xmlns="7306e3d0-0ae3-4289-81b3-f719923149d7">
      <Url>https://8602326.sharepoint.com/sites/TRJTeachingSharedDrive/_layouts/15/DocIdRedir.aspx?ID=6KK6NY3JTKCC-849450956-371497</Url>
      <Description>6KK6NY3JTKCC-849450956-371497</Description>
    </_dlc_DocIdUrl>
  </documentManagement>
</p:properties>
</file>

<file path=customXml/itemProps1.xml><?xml version="1.0" encoding="utf-8"?>
<ds:datastoreItem xmlns:ds="http://schemas.openxmlformats.org/officeDocument/2006/customXml" ds:itemID="{4D56CDA7-6BFC-4CE9-A903-33A9CCE47C80}">
  <ds:schemaRefs>
    <ds:schemaRef ds:uri="http://schemas.microsoft.com/sharepoint/v3/contenttype/forms"/>
  </ds:schemaRefs>
</ds:datastoreItem>
</file>

<file path=customXml/itemProps2.xml><?xml version="1.0" encoding="utf-8"?>
<ds:datastoreItem xmlns:ds="http://schemas.openxmlformats.org/officeDocument/2006/customXml" ds:itemID="{D90EA88A-36F6-4AA8-9E7D-CD72CB4C5230}">
  <ds:schemaRefs>
    <ds:schemaRef ds:uri="http://schemas.microsoft.com/sharepoint/events"/>
  </ds:schemaRefs>
</ds:datastoreItem>
</file>

<file path=customXml/itemProps3.xml><?xml version="1.0" encoding="utf-8"?>
<ds:datastoreItem xmlns:ds="http://schemas.openxmlformats.org/officeDocument/2006/customXml" ds:itemID="{6416D30E-8BA5-4FB6-A32E-698DF7505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70D7C3-F7F6-4A02-AF88-B956DCCCEEB3}">
  <ds:schemaRefs>
    <ds:schemaRef ds:uri="http://purl.org/dc/elements/1.1/"/>
    <ds:schemaRef ds:uri="http://purl.org/dc/dcmitype/"/>
    <ds:schemaRef ds:uri="http://purl.org/dc/terms/"/>
    <ds:schemaRef ds:uri="http://www.w3.org/XML/1998/namespace"/>
    <ds:schemaRef ds:uri="http://schemas.openxmlformats.org/package/2006/metadata/core-properties"/>
    <ds:schemaRef ds:uri="7306e3d0-0ae3-4289-81b3-f719923149d7"/>
    <ds:schemaRef ds:uri="http://schemas.microsoft.com/office/2006/documentManagement/types"/>
    <ds:schemaRef ds:uri="http://schemas.microsoft.com/office/infopath/2007/PartnerControls"/>
    <ds:schemaRef ds:uri="29bdefce-0881-4b2d-911f-03fd1c1c6f5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Khalid</dc:creator>
  <cp:keywords/>
  <dc:description/>
  <cp:lastModifiedBy>Mrs Z Khalid</cp:lastModifiedBy>
  <cp:revision>6</cp:revision>
  <dcterms:created xsi:type="dcterms:W3CDTF">2024-10-16T15:33:00Z</dcterms:created>
  <dcterms:modified xsi:type="dcterms:W3CDTF">2024-10-17T20:06:00Z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e8d3e1dd-65c4-4e50-a376-60ea7ba2370f</vt:lpwstr>
  </property>
</Properties>
</file>