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BE4A09" w14:textId="3A697D44" w:rsidR="00C301C9" w:rsidRDefault="008C0750">
      <w:r w:rsidRPr="00C21046">
        <w:rPr>
          <w:b/>
          <w:bCs/>
          <w:noProof/>
          <w:sz w:val="28"/>
          <w:szCs w:val="28"/>
        </w:rPr>
        <w:drawing>
          <wp:anchor distT="0" distB="0" distL="114300" distR="114300" simplePos="0" relativeHeight="251658241" behindDoc="0" locked="0" layoutInCell="1" allowOverlap="1" wp14:anchorId="42613744" wp14:editId="3D50575D">
            <wp:simplePos x="0" y="0"/>
            <wp:positionH relativeFrom="margin">
              <wp:align>right</wp:align>
            </wp:positionH>
            <wp:positionV relativeFrom="paragraph">
              <wp:posOffset>0</wp:posOffset>
            </wp:positionV>
            <wp:extent cx="1024890" cy="1057275"/>
            <wp:effectExtent l="0" t="0" r="3810" b="9525"/>
            <wp:wrapSquare wrapText="bothSides"/>
            <wp:docPr id="1587443078"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106" t="8909" r="15748" b="20729"/>
                    <a:stretch/>
                  </pic:blipFill>
                  <pic:spPr bwMode="auto">
                    <a:xfrm>
                      <a:off x="0" y="0"/>
                      <a:ext cx="102489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F24D7DE" wp14:editId="0959C159">
            <wp:simplePos x="0" y="0"/>
            <wp:positionH relativeFrom="column">
              <wp:posOffset>-28575</wp:posOffset>
            </wp:positionH>
            <wp:positionV relativeFrom="paragraph">
              <wp:posOffset>0</wp:posOffset>
            </wp:positionV>
            <wp:extent cx="1028700" cy="1034415"/>
            <wp:effectExtent l="0" t="0" r="0" b="0"/>
            <wp:wrapSquare wrapText="bothSides"/>
            <wp:docPr id="2" name="Picture 201" descr="TRJS Owl round logo">
              <a:extLst xmlns:a="http://schemas.openxmlformats.org/drawingml/2006/main">
                <a:ext uri="{FF2B5EF4-FFF2-40B4-BE49-F238E27FC236}">
                  <a16:creationId xmlns:a16="http://schemas.microsoft.com/office/drawing/2014/main" id="{C60C71C4-4A52-1859-D370-7C1D883289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01" descr="TRJS Owl round logo">
                      <a:extLst>
                        <a:ext uri="{FF2B5EF4-FFF2-40B4-BE49-F238E27FC236}">
                          <a16:creationId xmlns:a16="http://schemas.microsoft.com/office/drawing/2014/main" id="{C60C71C4-4A52-1859-D370-7C1D883289B4}"/>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l="6204" t="9824" r="7846" b="6589"/>
                    <a:stretch>
                      <a:fillRect/>
                    </a:stretch>
                  </pic:blipFill>
                  <pic:spPr bwMode="auto">
                    <a:xfrm>
                      <a:off x="0" y="0"/>
                      <a:ext cx="1028700" cy="1034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870A3" w14:textId="5C7EA5E8" w:rsidR="008C0750" w:rsidRPr="00EB1736" w:rsidRDefault="00905696" w:rsidP="008C0750">
      <w:pPr>
        <w:jc w:val="center"/>
        <w:rPr>
          <w:b/>
          <w:bCs/>
          <w:sz w:val="40"/>
          <w:szCs w:val="40"/>
        </w:rPr>
      </w:pPr>
      <w:r>
        <w:rPr>
          <w:b/>
          <w:bCs/>
          <w:sz w:val="40"/>
          <w:szCs w:val="40"/>
        </w:rPr>
        <w:t>PSHE</w:t>
      </w:r>
      <w:r w:rsidR="00EB1736">
        <w:rPr>
          <w:b/>
          <w:bCs/>
          <w:sz w:val="40"/>
          <w:szCs w:val="40"/>
        </w:rPr>
        <w:t xml:space="preserve">: </w:t>
      </w:r>
      <w:r w:rsidR="008C0750" w:rsidRPr="00EB1736">
        <w:rPr>
          <w:b/>
          <w:bCs/>
          <w:sz w:val="40"/>
          <w:szCs w:val="40"/>
        </w:rPr>
        <w:t>I Can Statements</w:t>
      </w:r>
      <w:r w:rsidR="008C0750" w:rsidRPr="00EB1736">
        <w:rPr>
          <w:b/>
          <w:bCs/>
          <w:sz w:val="40"/>
          <w:szCs w:val="40"/>
        </w:rPr>
        <w:tab/>
      </w:r>
      <w:r w:rsidR="00EB1736">
        <w:rPr>
          <w:b/>
          <w:bCs/>
          <w:sz w:val="40"/>
          <w:szCs w:val="40"/>
        </w:rPr>
        <w:t>(</w:t>
      </w:r>
      <w:r w:rsidR="008C0750" w:rsidRPr="00EB1736">
        <w:rPr>
          <w:b/>
          <w:bCs/>
          <w:sz w:val="40"/>
          <w:szCs w:val="40"/>
        </w:rPr>
        <w:t>Year 3</w:t>
      </w:r>
      <w:r w:rsidR="00EB1736">
        <w:rPr>
          <w:b/>
          <w:bCs/>
          <w:sz w:val="40"/>
          <w:szCs w:val="40"/>
        </w:rPr>
        <w:t>)</w:t>
      </w:r>
    </w:p>
    <w:p w14:paraId="082D0E18" w14:textId="77777777" w:rsidR="00033232" w:rsidRDefault="00033232" w:rsidP="008C0750"/>
    <w:tbl>
      <w:tblPr>
        <w:tblStyle w:val="TableGrid"/>
        <w:tblW w:w="15162" w:type="dxa"/>
        <w:tblLook w:val="04A0" w:firstRow="1" w:lastRow="0" w:firstColumn="1" w:lastColumn="0" w:noHBand="0" w:noVBand="1"/>
      </w:tblPr>
      <w:tblGrid>
        <w:gridCol w:w="2122"/>
        <w:gridCol w:w="13040"/>
      </w:tblGrid>
      <w:tr w:rsidR="00CA208D" w:rsidRPr="009C448F" w14:paraId="0430A739" w14:textId="5998BE93" w:rsidTr="00394FB6">
        <w:tc>
          <w:tcPr>
            <w:tcW w:w="2122" w:type="dxa"/>
            <w:shd w:val="clear" w:color="auto" w:fill="FFC000"/>
          </w:tcPr>
          <w:p w14:paraId="4E399B26" w14:textId="6D563E76" w:rsidR="00CA208D" w:rsidRPr="008338B3" w:rsidRDefault="00CA208D" w:rsidP="00CA208D">
            <w:pPr>
              <w:rPr>
                <w:b/>
                <w:bCs/>
                <w:sz w:val="28"/>
                <w:szCs w:val="28"/>
              </w:rPr>
            </w:pPr>
            <w:r>
              <w:rPr>
                <w:b/>
                <w:bCs/>
                <w:sz w:val="28"/>
                <w:szCs w:val="28"/>
              </w:rPr>
              <w:t>Health and Wellbeing</w:t>
            </w:r>
            <w:r w:rsidRPr="008338B3">
              <w:rPr>
                <w:b/>
                <w:bCs/>
                <w:sz w:val="28"/>
                <w:szCs w:val="28"/>
              </w:rPr>
              <w:t xml:space="preserve"> </w:t>
            </w:r>
          </w:p>
        </w:tc>
        <w:tc>
          <w:tcPr>
            <w:tcW w:w="13040" w:type="dxa"/>
          </w:tcPr>
          <w:p w14:paraId="52795690" w14:textId="145F5209" w:rsidR="00CA208D" w:rsidRPr="00CA208D" w:rsidRDefault="00CA208D" w:rsidP="00CA208D">
            <w:pPr>
              <w:tabs>
                <w:tab w:val="left" w:pos="1506"/>
              </w:tabs>
            </w:pPr>
            <w:r w:rsidRPr="00CA208D">
              <w:t>I can explain a range of ways to keep healthy,</w:t>
            </w:r>
            <w:r w:rsidRPr="00CA208D">
              <w:t xml:space="preserve"> and</w:t>
            </w:r>
            <w:r w:rsidRPr="00CA208D">
              <w:t xml:space="preserve"> that habits can have positive and negative effects on health. </w:t>
            </w:r>
          </w:p>
          <w:p w14:paraId="14F2AB97" w14:textId="78CAA39D" w:rsidR="00CA208D" w:rsidRPr="00CA208D" w:rsidRDefault="00CA208D" w:rsidP="00CA208D">
            <w:pPr>
              <w:tabs>
                <w:tab w:val="left" w:pos="1506"/>
              </w:tabs>
            </w:pPr>
            <w:r w:rsidRPr="00CA208D">
              <w:t xml:space="preserve">I can recognise the link between physical and mental health and describe strategies that promote mental health for myself or others. </w:t>
            </w:r>
          </w:p>
          <w:p w14:paraId="6639A985" w14:textId="7F9D7942" w:rsidR="00CA208D" w:rsidRPr="00CA208D" w:rsidRDefault="00CA208D" w:rsidP="00CA208D">
            <w:pPr>
              <w:tabs>
                <w:tab w:val="left" w:pos="1506"/>
              </w:tabs>
            </w:pPr>
            <w:r w:rsidRPr="00CA208D">
              <w:t>I can identify things that make me who I am</w:t>
            </w:r>
            <w:r w:rsidR="00482D1A">
              <w:t xml:space="preserve"> and things</w:t>
            </w:r>
            <w:r w:rsidRPr="00CA208D">
              <w:t xml:space="preserve"> that I am proud of. </w:t>
            </w:r>
          </w:p>
          <w:p w14:paraId="4573071E" w14:textId="3D7CA882" w:rsidR="00CA208D" w:rsidRPr="00CA208D" w:rsidRDefault="00CA208D" w:rsidP="00CA208D">
            <w:pPr>
              <w:tabs>
                <w:tab w:val="left" w:pos="1506"/>
              </w:tabs>
            </w:pPr>
            <w:r w:rsidRPr="00CA208D">
              <w:t xml:space="preserve">I can demonstrate and give reasons for hygiene </w:t>
            </w:r>
            <w:proofErr w:type="gramStart"/>
            <w:r w:rsidRPr="00CA208D">
              <w:t>routines, and</w:t>
            </w:r>
            <w:proofErr w:type="gramEnd"/>
            <w:r w:rsidRPr="00CA208D">
              <w:t xml:space="preserve"> explain the importance of following them regularly. </w:t>
            </w:r>
          </w:p>
          <w:p w14:paraId="53D3F314" w14:textId="642B29E9" w:rsidR="00CA208D" w:rsidRPr="00CA208D" w:rsidRDefault="00CA208D" w:rsidP="00CA208D">
            <w:pPr>
              <w:tabs>
                <w:tab w:val="left" w:pos="1506"/>
              </w:tabs>
            </w:pPr>
            <w:r w:rsidRPr="00CA208D">
              <w:t>I can explain or demonstrate how to respond in emergency situations, including basic first aid skills.</w:t>
            </w:r>
          </w:p>
        </w:tc>
      </w:tr>
      <w:tr w:rsidR="00CA208D" w:rsidRPr="009C448F" w14:paraId="1CD038AD" w14:textId="0F2CAFDA" w:rsidTr="00A1560A">
        <w:tc>
          <w:tcPr>
            <w:tcW w:w="2122" w:type="dxa"/>
            <w:shd w:val="clear" w:color="auto" w:fill="FFC000"/>
          </w:tcPr>
          <w:p w14:paraId="1FA4C500" w14:textId="7EBB218F" w:rsidR="00CA208D" w:rsidRPr="008338B3" w:rsidRDefault="00CA208D" w:rsidP="00CA208D">
            <w:pPr>
              <w:rPr>
                <w:b/>
                <w:bCs/>
                <w:sz w:val="28"/>
                <w:szCs w:val="28"/>
              </w:rPr>
            </w:pPr>
            <w:r>
              <w:rPr>
                <w:b/>
                <w:bCs/>
                <w:sz w:val="28"/>
                <w:szCs w:val="28"/>
              </w:rPr>
              <w:t>Relationships</w:t>
            </w:r>
            <w:r w:rsidRPr="008338B3">
              <w:rPr>
                <w:b/>
                <w:bCs/>
                <w:sz w:val="28"/>
                <w:szCs w:val="28"/>
              </w:rPr>
              <w:t xml:space="preserve"> </w:t>
            </w:r>
          </w:p>
        </w:tc>
        <w:tc>
          <w:tcPr>
            <w:tcW w:w="13040" w:type="dxa"/>
          </w:tcPr>
          <w:p w14:paraId="101246B8" w14:textId="77777777" w:rsidR="00CA208D" w:rsidRPr="00CA208D" w:rsidRDefault="00CA208D" w:rsidP="00CA208D">
            <w:pPr>
              <w:pStyle w:val="Lizzy5"/>
              <w:spacing w:before="0" w:after="0"/>
              <w:rPr>
                <w:rFonts w:asciiTheme="minorHAnsi" w:hAnsiTheme="minorHAnsi"/>
                <w:sz w:val="24"/>
                <w:szCs w:val="24"/>
              </w:rPr>
            </w:pPr>
            <w:r w:rsidRPr="00CA208D">
              <w:rPr>
                <w:rFonts w:asciiTheme="minorHAnsi" w:hAnsiTheme="minorHAnsi"/>
                <w:sz w:val="24"/>
                <w:szCs w:val="24"/>
              </w:rPr>
              <w:t xml:space="preserve">I can explain how families are different and identify features of positive family life. </w:t>
            </w:r>
          </w:p>
          <w:p w14:paraId="282FCD33" w14:textId="77777777" w:rsidR="00CA208D" w:rsidRPr="00CA208D" w:rsidRDefault="00CA208D" w:rsidP="00CA208D">
            <w:pPr>
              <w:pStyle w:val="Lizzy5"/>
              <w:spacing w:before="0" w:after="0"/>
              <w:rPr>
                <w:rFonts w:asciiTheme="minorHAnsi" w:hAnsiTheme="minorHAnsi"/>
                <w:sz w:val="24"/>
                <w:szCs w:val="24"/>
              </w:rPr>
            </w:pPr>
            <w:r w:rsidRPr="00CA208D">
              <w:rPr>
                <w:rFonts w:asciiTheme="minorHAnsi" w:hAnsiTheme="minorHAnsi"/>
                <w:sz w:val="24"/>
                <w:szCs w:val="24"/>
              </w:rPr>
              <w:t xml:space="preserve">I can name different types of bullying, explain the effects of bullying and hurtful behaviour, including online, and how to respond if it is experienced or witnessed. </w:t>
            </w:r>
          </w:p>
          <w:p w14:paraId="4CDFD486" w14:textId="77777777" w:rsidR="00CA208D" w:rsidRPr="00CA208D" w:rsidRDefault="00CA208D" w:rsidP="00CA208D">
            <w:pPr>
              <w:pStyle w:val="Lizzy5"/>
              <w:spacing w:before="0" w:after="0"/>
              <w:rPr>
                <w:rFonts w:asciiTheme="minorHAnsi" w:hAnsiTheme="minorHAnsi"/>
                <w:sz w:val="24"/>
                <w:szCs w:val="24"/>
              </w:rPr>
            </w:pPr>
            <w:r w:rsidRPr="00CA208D">
              <w:rPr>
                <w:rFonts w:asciiTheme="minorHAnsi" w:hAnsiTheme="minorHAnsi"/>
                <w:sz w:val="24"/>
                <w:szCs w:val="24"/>
              </w:rPr>
              <w:t xml:space="preserve">I can describe how online communication is different from </w:t>
            </w:r>
            <w:proofErr w:type="gramStart"/>
            <w:r w:rsidRPr="00CA208D">
              <w:rPr>
                <w:rFonts w:asciiTheme="minorHAnsi" w:hAnsiTheme="minorHAnsi"/>
                <w:sz w:val="24"/>
                <w:szCs w:val="24"/>
              </w:rPr>
              <w:t>face to face</w:t>
            </w:r>
            <w:proofErr w:type="gramEnd"/>
            <w:r w:rsidRPr="00CA208D">
              <w:rPr>
                <w:rFonts w:asciiTheme="minorHAnsi" w:hAnsiTheme="minorHAnsi"/>
                <w:sz w:val="24"/>
                <w:szCs w:val="24"/>
              </w:rPr>
              <w:t xml:space="preserve"> communication, including how people might behave online; and suggest ways to keep online relationships and communication safe and respectful. </w:t>
            </w:r>
          </w:p>
          <w:p w14:paraId="4062F69E" w14:textId="1CAAD227" w:rsidR="00CA208D" w:rsidRPr="00CA208D" w:rsidRDefault="00CA208D" w:rsidP="00CA208D">
            <w:pPr>
              <w:pStyle w:val="Lizzy5"/>
              <w:spacing w:before="0" w:after="0"/>
              <w:rPr>
                <w:rFonts w:asciiTheme="minorHAnsi" w:hAnsiTheme="minorHAnsi"/>
                <w:sz w:val="24"/>
                <w:szCs w:val="24"/>
              </w:rPr>
            </w:pPr>
            <w:r w:rsidRPr="00CA208D">
              <w:rPr>
                <w:rFonts w:asciiTheme="minorHAnsi" w:hAnsiTheme="minorHAnsi"/>
                <w:sz w:val="24"/>
                <w:szCs w:val="24"/>
              </w:rPr>
              <w:t>I can explain when, where and how to get help or support if worried about relationships of any sort.</w:t>
            </w:r>
          </w:p>
        </w:tc>
      </w:tr>
      <w:tr w:rsidR="00CA208D" w:rsidRPr="009C448F" w14:paraId="7E661AA3" w14:textId="7F5B0157" w:rsidTr="005E759E">
        <w:tc>
          <w:tcPr>
            <w:tcW w:w="2122" w:type="dxa"/>
            <w:shd w:val="clear" w:color="auto" w:fill="FFC000"/>
          </w:tcPr>
          <w:p w14:paraId="27F2E95A" w14:textId="2DBA970C" w:rsidR="00CA208D" w:rsidRPr="008338B3" w:rsidRDefault="00CA208D" w:rsidP="00CA208D">
            <w:pPr>
              <w:rPr>
                <w:b/>
                <w:bCs/>
                <w:sz w:val="28"/>
                <w:szCs w:val="28"/>
              </w:rPr>
            </w:pPr>
            <w:r>
              <w:rPr>
                <w:b/>
                <w:bCs/>
                <w:sz w:val="28"/>
                <w:szCs w:val="28"/>
              </w:rPr>
              <w:t>Living in the Wider World</w:t>
            </w:r>
            <w:r w:rsidRPr="008338B3">
              <w:rPr>
                <w:b/>
                <w:bCs/>
                <w:sz w:val="28"/>
                <w:szCs w:val="28"/>
              </w:rPr>
              <w:t xml:space="preserve"> </w:t>
            </w:r>
          </w:p>
        </w:tc>
        <w:tc>
          <w:tcPr>
            <w:tcW w:w="13040" w:type="dxa"/>
          </w:tcPr>
          <w:p w14:paraId="7C730F40" w14:textId="5F93930C" w:rsidR="00CA208D" w:rsidRPr="00CA208D" w:rsidRDefault="00CA208D" w:rsidP="00CA208D">
            <w:r w:rsidRPr="00CA208D">
              <w:t xml:space="preserve">I can identify a range of different rules, laws, and human rights, explain why they are important and possible consequences of not following rules. </w:t>
            </w:r>
          </w:p>
          <w:p w14:paraId="614F5679" w14:textId="07B1B27F" w:rsidR="00CA208D" w:rsidRPr="00CA208D" w:rsidRDefault="006C2B22" w:rsidP="00CA208D">
            <w:r w:rsidRPr="00CA208D">
              <w:t xml:space="preserve">I can identify strengths, </w:t>
            </w:r>
            <w:proofErr w:type="gramStart"/>
            <w:r w:rsidRPr="00CA208D">
              <w:t>skills</w:t>
            </w:r>
            <w:proofErr w:type="gramEnd"/>
            <w:r w:rsidRPr="00CA208D">
              <w:t xml:space="preserve"> and achievements, how these might help me choose a job.</w:t>
            </w:r>
          </w:p>
        </w:tc>
      </w:tr>
    </w:tbl>
    <w:p w14:paraId="57A9420C" w14:textId="77777777" w:rsidR="008C0750" w:rsidRPr="009C448F" w:rsidRDefault="008C0750" w:rsidP="008C0750">
      <w:pPr>
        <w:rPr>
          <w:sz w:val="20"/>
          <w:szCs w:val="20"/>
        </w:rPr>
      </w:pPr>
    </w:p>
    <w:p w14:paraId="2A3BF8F7" w14:textId="77777777" w:rsidR="006C2B22" w:rsidRDefault="006C2B22" w:rsidP="00033232"/>
    <w:p w14:paraId="5997DB15" w14:textId="77777777" w:rsidR="006C2B22" w:rsidRDefault="006C2B22" w:rsidP="00033232"/>
    <w:p w14:paraId="2A563BE5" w14:textId="77777777" w:rsidR="006C2B22" w:rsidRDefault="006C2B22" w:rsidP="00033232"/>
    <w:p w14:paraId="32763F90" w14:textId="77777777" w:rsidR="00CE1ABD" w:rsidRDefault="00CE1ABD" w:rsidP="00033232"/>
    <w:p w14:paraId="670F9F80" w14:textId="77777777" w:rsidR="006C2B22" w:rsidRDefault="006C2B22" w:rsidP="00033232"/>
    <w:p w14:paraId="4DE0DFC4" w14:textId="77777777" w:rsidR="006C2B22" w:rsidRDefault="006C2B22" w:rsidP="00033232"/>
    <w:p w14:paraId="794D1049" w14:textId="5D66DAB3" w:rsidR="00033232" w:rsidRDefault="00033232" w:rsidP="00033232">
      <w:r w:rsidRPr="00C21046">
        <w:rPr>
          <w:b/>
          <w:bCs/>
          <w:noProof/>
          <w:sz w:val="28"/>
          <w:szCs w:val="28"/>
        </w:rPr>
        <w:lastRenderedPageBreak/>
        <w:drawing>
          <wp:anchor distT="0" distB="0" distL="114300" distR="114300" simplePos="0" relativeHeight="251658243" behindDoc="0" locked="0" layoutInCell="1" allowOverlap="1" wp14:anchorId="62641931" wp14:editId="52A27431">
            <wp:simplePos x="0" y="0"/>
            <wp:positionH relativeFrom="margin">
              <wp:align>right</wp:align>
            </wp:positionH>
            <wp:positionV relativeFrom="paragraph">
              <wp:posOffset>0</wp:posOffset>
            </wp:positionV>
            <wp:extent cx="1024890" cy="1057275"/>
            <wp:effectExtent l="0" t="0" r="3810" b="9525"/>
            <wp:wrapSquare wrapText="bothSides"/>
            <wp:docPr id="2071994013"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106" t="8909" r="15748" b="20729"/>
                    <a:stretch/>
                  </pic:blipFill>
                  <pic:spPr bwMode="auto">
                    <a:xfrm>
                      <a:off x="0" y="0"/>
                      <a:ext cx="102489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4077401C" wp14:editId="39E34F75">
            <wp:simplePos x="0" y="0"/>
            <wp:positionH relativeFrom="column">
              <wp:posOffset>-28575</wp:posOffset>
            </wp:positionH>
            <wp:positionV relativeFrom="paragraph">
              <wp:posOffset>0</wp:posOffset>
            </wp:positionV>
            <wp:extent cx="1028700" cy="1034415"/>
            <wp:effectExtent l="0" t="0" r="0" b="0"/>
            <wp:wrapSquare wrapText="bothSides"/>
            <wp:docPr id="1720327938" name="Picture 201" descr="TRJS Owl round logo">
              <a:extLst xmlns:a="http://schemas.openxmlformats.org/drawingml/2006/main">
                <a:ext uri="{FF2B5EF4-FFF2-40B4-BE49-F238E27FC236}">
                  <a16:creationId xmlns:a16="http://schemas.microsoft.com/office/drawing/2014/main" id="{C60C71C4-4A52-1859-D370-7C1D883289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01" descr="TRJS Owl round logo">
                      <a:extLst>
                        <a:ext uri="{FF2B5EF4-FFF2-40B4-BE49-F238E27FC236}">
                          <a16:creationId xmlns:a16="http://schemas.microsoft.com/office/drawing/2014/main" id="{C60C71C4-4A52-1859-D370-7C1D883289B4}"/>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l="6204" t="9824" r="7846" b="6589"/>
                    <a:stretch>
                      <a:fillRect/>
                    </a:stretch>
                  </pic:blipFill>
                  <pic:spPr bwMode="auto">
                    <a:xfrm>
                      <a:off x="0" y="0"/>
                      <a:ext cx="1028700" cy="1034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76BCAE" w14:textId="4BDAF02A" w:rsidR="00033232" w:rsidRPr="00EB1736" w:rsidRDefault="00905696" w:rsidP="00033232">
      <w:pPr>
        <w:jc w:val="center"/>
        <w:rPr>
          <w:b/>
          <w:bCs/>
          <w:sz w:val="40"/>
          <w:szCs w:val="40"/>
        </w:rPr>
      </w:pPr>
      <w:r>
        <w:rPr>
          <w:b/>
          <w:bCs/>
          <w:sz w:val="40"/>
          <w:szCs w:val="40"/>
        </w:rPr>
        <w:t>PSHE</w:t>
      </w:r>
      <w:r w:rsidR="00EB1736">
        <w:rPr>
          <w:b/>
          <w:bCs/>
          <w:sz w:val="40"/>
          <w:szCs w:val="40"/>
        </w:rPr>
        <w:t xml:space="preserve">: </w:t>
      </w:r>
      <w:r w:rsidR="00033232" w:rsidRPr="00EB1736">
        <w:rPr>
          <w:b/>
          <w:bCs/>
          <w:sz w:val="40"/>
          <w:szCs w:val="40"/>
        </w:rPr>
        <w:t>I Can Statements</w:t>
      </w:r>
      <w:r w:rsidR="00033232" w:rsidRPr="00EB1736">
        <w:rPr>
          <w:b/>
          <w:bCs/>
          <w:sz w:val="40"/>
          <w:szCs w:val="40"/>
        </w:rPr>
        <w:tab/>
      </w:r>
      <w:r w:rsidR="00EB1736">
        <w:rPr>
          <w:b/>
          <w:bCs/>
          <w:sz w:val="40"/>
          <w:szCs w:val="40"/>
        </w:rPr>
        <w:t>(</w:t>
      </w:r>
      <w:r w:rsidR="00033232" w:rsidRPr="00EB1736">
        <w:rPr>
          <w:b/>
          <w:bCs/>
          <w:sz w:val="40"/>
          <w:szCs w:val="40"/>
        </w:rPr>
        <w:t>Year 4</w:t>
      </w:r>
      <w:r w:rsidR="00EB1736">
        <w:rPr>
          <w:b/>
          <w:bCs/>
          <w:sz w:val="40"/>
          <w:szCs w:val="40"/>
        </w:rPr>
        <w:t>)</w:t>
      </w:r>
    </w:p>
    <w:p w14:paraId="7F89FCE6" w14:textId="77777777" w:rsidR="00033232" w:rsidRDefault="00033232" w:rsidP="00033232"/>
    <w:tbl>
      <w:tblPr>
        <w:tblStyle w:val="TableGrid"/>
        <w:tblW w:w="15446" w:type="dxa"/>
        <w:tblLook w:val="04A0" w:firstRow="1" w:lastRow="0" w:firstColumn="1" w:lastColumn="0" w:noHBand="0" w:noVBand="1"/>
      </w:tblPr>
      <w:tblGrid>
        <w:gridCol w:w="2122"/>
        <w:gridCol w:w="13324"/>
      </w:tblGrid>
      <w:tr w:rsidR="00CA208D" w:rsidRPr="008338B3" w14:paraId="65A7A029" w14:textId="77777777" w:rsidTr="00CA208D">
        <w:tc>
          <w:tcPr>
            <w:tcW w:w="2122" w:type="dxa"/>
            <w:shd w:val="clear" w:color="auto" w:fill="FFC000"/>
          </w:tcPr>
          <w:p w14:paraId="5648173C" w14:textId="075642B5" w:rsidR="00CA208D" w:rsidRPr="008338B3" w:rsidRDefault="00CA208D" w:rsidP="00CA208D">
            <w:pPr>
              <w:rPr>
                <w:b/>
                <w:bCs/>
                <w:sz w:val="28"/>
                <w:szCs w:val="28"/>
              </w:rPr>
            </w:pPr>
            <w:r>
              <w:rPr>
                <w:b/>
                <w:bCs/>
                <w:sz w:val="28"/>
                <w:szCs w:val="28"/>
              </w:rPr>
              <w:t>Health and Wellbeing</w:t>
            </w:r>
            <w:r w:rsidRPr="008338B3">
              <w:rPr>
                <w:b/>
                <w:bCs/>
                <w:sz w:val="28"/>
                <w:szCs w:val="28"/>
              </w:rPr>
              <w:t xml:space="preserve"> </w:t>
            </w:r>
          </w:p>
        </w:tc>
        <w:tc>
          <w:tcPr>
            <w:tcW w:w="13324" w:type="dxa"/>
          </w:tcPr>
          <w:p w14:paraId="4F30C1C0" w14:textId="3DE44197" w:rsidR="00CA208D" w:rsidRPr="006C2B22" w:rsidRDefault="00CA208D" w:rsidP="00CE1ABD">
            <w:pPr>
              <w:tabs>
                <w:tab w:val="left" w:pos="1506"/>
              </w:tabs>
            </w:pPr>
            <w:r w:rsidRPr="006C2B22">
              <w:t>I have a wide vocabulary to describe different emotions in myself</w:t>
            </w:r>
            <w:r w:rsidR="006C2B22">
              <w:t>.</w:t>
            </w:r>
            <w:r w:rsidRPr="006C2B22">
              <w:t xml:space="preserve"> </w:t>
            </w:r>
          </w:p>
          <w:p w14:paraId="24D3AD34" w14:textId="2CC59EEF" w:rsidR="006C2B22" w:rsidRDefault="00CA208D" w:rsidP="006C2B22">
            <w:pPr>
              <w:tabs>
                <w:tab w:val="left" w:pos="1506"/>
              </w:tabs>
            </w:pPr>
            <w:r w:rsidRPr="006C2B22">
              <w:t xml:space="preserve">I can assess how safe or unsafe different choices for health and wellbeing are, explain the purpose of laws, </w:t>
            </w:r>
            <w:proofErr w:type="gramStart"/>
            <w:r w:rsidRPr="006C2B22">
              <w:t>rules</w:t>
            </w:r>
            <w:proofErr w:type="gramEnd"/>
            <w:r w:rsidRPr="006C2B22">
              <w:t xml:space="preserve"> and restrictions to keep children safe. </w:t>
            </w:r>
          </w:p>
          <w:p w14:paraId="2C020C89" w14:textId="25AD5E3D" w:rsidR="00CA208D" w:rsidRPr="006C2B22" w:rsidRDefault="006C2B22" w:rsidP="006C2B22">
            <w:pPr>
              <w:tabs>
                <w:tab w:val="left" w:pos="1506"/>
              </w:tabs>
            </w:pPr>
            <w:r w:rsidRPr="006C2B22">
              <w:t xml:space="preserve">I can explain or demonstrate how to respond in emergency situations, including basic first aid skills. </w:t>
            </w:r>
          </w:p>
        </w:tc>
      </w:tr>
      <w:tr w:rsidR="00CA208D" w:rsidRPr="008338B3" w14:paraId="6602AFF5" w14:textId="77777777" w:rsidTr="00CA208D">
        <w:tc>
          <w:tcPr>
            <w:tcW w:w="2122" w:type="dxa"/>
            <w:shd w:val="clear" w:color="auto" w:fill="FFC000"/>
          </w:tcPr>
          <w:p w14:paraId="38523144" w14:textId="1349BFE5" w:rsidR="00CA208D" w:rsidRPr="008338B3" w:rsidRDefault="00CA208D" w:rsidP="00CA208D">
            <w:pPr>
              <w:rPr>
                <w:b/>
                <w:bCs/>
                <w:sz w:val="28"/>
                <w:szCs w:val="28"/>
              </w:rPr>
            </w:pPr>
            <w:r>
              <w:rPr>
                <w:b/>
                <w:bCs/>
                <w:sz w:val="28"/>
                <w:szCs w:val="28"/>
              </w:rPr>
              <w:t>Relationships</w:t>
            </w:r>
            <w:r w:rsidRPr="008338B3">
              <w:rPr>
                <w:b/>
                <w:bCs/>
                <w:sz w:val="28"/>
                <w:szCs w:val="28"/>
              </w:rPr>
              <w:t xml:space="preserve"> </w:t>
            </w:r>
          </w:p>
        </w:tc>
        <w:tc>
          <w:tcPr>
            <w:tcW w:w="13324" w:type="dxa"/>
          </w:tcPr>
          <w:p w14:paraId="74C160FF" w14:textId="77777777" w:rsidR="00CA208D" w:rsidRPr="006C2B22" w:rsidRDefault="00CA208D" w:rsidP="006C2B22">
            <w:pPr>
              <w:pStyle w:val="Lizzy5"/>
              <w:spacing w:before="0" w:after="0"/>
              <w:rPr>
                <w:rFonts w:asciiTheme="minorHAnsi" w:hAnsiTheme="minorHAnsi"/>
                <w:kern w:val="2"/>
                <w:sz w:val="24"/>
                <w:szCs w:val="24"/>
                <w14:ligatures w14:val="standardContextual"/>
              </w:rPr>
            </w:pPr>
            <w:r w:rsidRPr="006C2B22">
              <w:rPr>
                <w:rFonts w:asciiTheme="minorHAnsi" w:hAnsiTheme="minorHAnsi"/>
                <w:kern w:val="2"/>
                <w:sz w:val="24"/>
                <w:szCs w:val="24"/>
                <w14:ligatures w14:val="standardContextual"/>
              </w:rPr>
              <w:t xml:space="preserve">I can explain what makes a healthy, positive friendship and ways to avoid or resolve arguments and other friendship issues. </w:t>
            </w:r>
          </w:p>
          <w:p w14:paraId="39B2FD37" w14:textId="77777777" w:rsidR="00CA208D" w:rsidRPr="006C2B22" w:rsidRDefault="00CA208D" w:rsidP="006C2B22">
            <w:pPr>
              <w:pStyle w:val="Lizzy5"/>
              <w:spacing w:before="0" w:after="0"/>
              <w:rPr>
                <w:rFonts w:asciiTheme="minorHAnsi" w:hAnsiTheme="minorHAnsi"/>
                <w:kern w:val="2"/>
                <w:sz w:val="24"/>
                <w:szCs w:val="24"/>
                <w14:ligatures w14:val="standardContextual"/>
              </w:rPr>
            </w:pPr>
            <w:r w:rsidRPr="006C2B22">
              <w:rPr>
                <w:rFonts w:asciiTheme="minorHAnsi" w:hAnsiTheme="minorHAnsi"/>
                <w:kern w:val="2"/>
                <w:sz w:val="24"/>
                <w:szCs w:val="24"/>
                <w14:ligatures w14:val="standardContextual"/>
              </w:rPr>
              <w:t xml:space="preserve">I can express and discuss my views on topical </w:t>
            </w:r>
            <w:proofErr w:type="gramStart"/>
            <w:r w:rsidRPr="006C2B22">
              <w:rPr>
                <w:rFonts w:asciiTheme="minorHAnsi" w:hAnsiTheme="minorHAnsi"/>
                <w:kern w:val="2"/>
                <w:sz w:val="24"/>
                <w:szCs w:val="24"/>
                <w14:ligatures w14:val="standardContextual"/>
              </w:rPr>
              <w:t>issues, and</w:t>
            </w:r>
            <w:proofErr w:type="gramEnd"/>
            <w:r w:rsidRPr="006C2B22">
              <w:rPr>
                <w:rFonts w:asciiTheme="minorHAnsi" w:hAnsiTheme="minorHAnsi"/>
                <w:kern w:val="2"/>
                <w:sz w:val="24"/>
                <w:szCs w:val="24"/>
                <w14:ligatures w14:val="standardContextual"/>
              </w:rPr>
              <w:t xml:space="preserve"> listen respectfully to others. </w:t>
            </w:r>
          </w:p>
          <w:p w14:paraId="22A8F415" w14:textId="77777777" w:rsidR="00CA208D" w:rsidRPr="006C2B22" w:rsidRDefault="00CA208D" w:rsidP="006C2B22">
            <w:pPr>
              <w:pStyle w:val="Lizzy5"/>
              <w:spacing w:before="0" w:after="0"/>
              <w:rPr>
                <w:rFonts w:asciiTheme="minorHAnsi" w:hAnsiTheme="minorHAnsi"/>
                <w:kern w:val="2"/>
                <w:sz w:val="24"/>
                <w:szCs w:val="24"/>
                <w14:ligatures w14:val="standardContextual"/>
              </w:rPr>
            </w:pPr>
            <w:r w:rsidRPr="006C2B22">
              <w:rPr>
                <w:rFonts w:asciiTheme="minorHAnsi" w:hAnsiTheme="minorHAnsi"/>
                <w:kern w:val="2"/>
                <w:sz w:val="24"/>
                <w:szCs w:val="24"/>
                <w14:ligatures w14:val="standardContextual"/>
              </w:rPr>
              <w:t xml:space="preserve">I can recognise when it is right to break a confidence or share a secret, and who to tell. </w:t>
            </w:r>
          </w:p>
          <w:p w14:paraId="36D00954" w14:textId="3813736A" w:rsidR="00CA208D" w:rsidRPr="006C2B22" w:rsidRDefault="00CA208D" w:rsidP="006C2B22">
            <w:pPr>
              <w:pStyle w:val="Lizzy5"/>
              <w:spacing w:before="0" w:after="0"/>
              <w:rPr>
                <w:rFonts w:asciiTheme="minorHAnsi" w:hAnsiTheme="minorHAnsi"/>
                <w:w w:val="110"/>
                <w:sz w:val="24"/>
                <w:szCs w:val="24"/>
              </w:rPr>
            </w:pPr>
            <w:r w:rsidRPr="006C2B22">
              <w:rPr>
                <w:rFonts w:asciiTheme="minorHAnsi" w:hAnsiTheme="minorHAnsi"/>
                <w:kern w:val="2"/>
                <w:sz w:val="24"/>
                <w:szCs w:val="24"/>
                <w14:ligatures w14:val="standardContextual"/>
              </w:rPr>
              <w:t>I can explain when, where and how to get help or support if worried about relationships of any sort.</w:t>
            </w:r>
          </w:p>
        </w:tc>
      </w:tr>
      <w:tr w:rsidR="00CA208D" w:rsidRPr="008338B3" w14:paraId="4D23DCFD" w14:textId="77777777" w:rsidTr="00CA208D">
        <w:tc>
          <w:tcPr>
            <w:tcW w:w="2122" w:type="dxa"/>
            <w:shd w:val="clear" w:color="auto" w:fill="FFC000"/>
          </w:tcPr>
          <w:p w14:paraId="0FFD6F54" w14:textId="0F537921" w:rsidR="00CA208D" w:rsidRPr="008338B3" w:rsidRDefault="00CA208D" w:rsidP="00CA208D">
            <w:pPr>
              <w:rPr>
                <w:b/>
                <w:bCs/>
                <w:sz w:val="28"/>
                <w:szCs w:val="28"/>
              </w:rPr>
            </w:pPr>
            <w:r>
              <w:rPr>
                <w:b/>
                <w:bCs/>
                <w:sz w:val="28"/>
                <w:szCs w:val="28"/>
              </w:rPr>
              <w:t>Living in the Wider World</w:t>
            </w:r>
            <w:r w:rsidRPr="008338B3">
              <w:rPr>
                <w:b/>
                <w:bCs/>
                <w:sz w:val="28"/>
                <w:szCs w:val="28"/>
              </w:rPr>
              <w:t xml:space="preserve"> </w:t>
            </w:r>
          </w:p>
        </w:tc>
        <w:tc>
          <w:tcPr>
            <w:tcW w:w="13324" w:type="dxa"/>
          </w:tcPr>
          <w:p w14:paraId="334B5E92" w14:textId="260B039E" w:rsidR="00CA208D" w:rsidRPr="006C2B22" w:rsidRDefault="00CA208D" w:rsidP="00CA208D">
            <w:r w:rsidRPr="006C2B22">
              <w:t xml:space="preserve">I can explain our shared responsibilities and ways we can care for others and the environment, and how everyday choices impact the environment. </w:t>
            </w:r>
          </w:p>
          <w:p w14:paraId="2A14F3C2" w14:textId="060E5F81" w:rsidR="00CA208D" w:rsidRPr="006C2B22" w:rsidRDefault="00CA208D" w:rsidP="00CA208D">
            <w:r w:rsidRPr="006C2B22">
              <w:t xml:space="preserve">I can explain the role of money, that it can be earned, </w:t>
            </w:r>
            <w:proofErr w:type="gramStart"/>
            <w:r w:rsidRPr="006C2B22">
              <w:t>saved</w:t>
            </w:r>
            <w:proofErr w:type="gramEnd"/>
            <w:r w:rsidRPr="006C2B22">
              <w:t xml:space="preserve"> and spent, and how to make decisions about different uses of money. </w:t>
            </w:r>
          </w:p>
          <w:p w14:paraId="0325686D" w14:textId="0B8D695C" w:rsidR="00CA208D" w:rsidRPr="006C2B22" w:rsidRDefault="00CA208D" w:rsidP="00CA208D">
            <w:r w:rsidRPr="006C2B22">
              <w:t xml:space="preserve">I can describe some of the pathways into a range of </w:t>
            </w:r>
            <w:proofErr w:type="gramStart"/>
            <w:r w:rsidRPr="006C2B22">
              <w:t>jobs, and</w:t>
            </w:r>
            <w:proofErr w:type="gramEnd"/>
            <w:r w:rsidRPr="006C2B22">
              <w:t xml:space="preserve"> recognise that peoples’ jobs can change over their lifetime</w:t>
            </w:r>
            <w:r w:rsidR="006C2B22">
              <w:t>.</w:t>
            </w:r>
          </w:p>
        </w:tc>
      </w:tr>
    </w:tbl>
    <w:p w14:paraId="09B20487" w14:textId="77777777" w:rsidR="006C2B22" w:rsidRDefault="006C2B22" w:rsidP="00033232"/>
    <w:p w14:paraId="5DE82836" w14:textId="77777777" w:rsidR="006C2B22" w:rsidRDefault="006C2B22" w:rsidP="00033232"/>
    <w:p w14:paraId="0AEF99E6" w14:textId="77777777" w:rsidR="006C2B22" w:rsidRDefault="006C2B22" w:rsidP="00033232"/>
    <w:p w14:paraId="1B1A166D" w14:textId="77777777" w:rsidR="006C2B22" w:rsidRDefault="006C2B22" w:rsidP="00033232"/>
    <w:p w14:paraId="3C56FFC6" w14:textId="77777777" w:rsidR="006C2B22" w:rsidRDefault="006C2B22" w:rsidP="00033232"/>
    <w:p w14:paraId="26A68B53" w14:textId="77777777" w:rsidR="006C2B22" w:rsidRDefault="006C2B22" w:rsidP="00033232"/>
    <w:p w14:paraId="7838392B" w14:textId="77777777" w:rsidR="002C0594" w:rsidRDefault="002C0594" w:rsidP="00033232"/>
    <w:p w14:paraId="3E50E006" w14:textId="77777777" w:rsidR="002C0594" w:rsidRDefault="002C0594" w:rsidP="00033232"/>
    <w:p w14:paraId="08A78FAB" w14:textId="709F344E" w:rsidR="00033232" w:rsidRDefault="00033232" w:rsidP="00033232">
      <w:r w:rsidRPr="00C21046">
        <w:rPr>
          <w:b/>
          <w:bCs/>
          <w:noProof/>
          <w:sz w:val="28"/>
          <w:szCs w:val="28"/>
        </w:rPr>
        <w:lastRenderedPageBreak/>
        <w:drawing>
          <wp:anchor distT="0" distB="0" distL="114300" distR="114300" simplePos="0" relativeHeight="251658245" behindDoc="0" locked="0" layoutInCell="1" allowOverlap="1" wp14:anchorId="36644AE5" wp14:editId="5126A55B">
            <wp:simplePos x="0" y="0"/>
            <wp:positionH relativeFrom="margin">
              <wp:align>right</wp:align>
            </wp:positionH>
            <wp:positionV relativeFrom="paragraph">
              <wp:posOffset>0</wp:posOffset>
            </wp:positionV>
            <wp:extent cx="1024890" cy="1057275"/>
            <wp:effectExtent l="0" t="0" r="3810" b="9525"/>
            <wp:wrapSquare wrapText="bothSides"/>
            <wp:docPr id="57226584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106" t="8909" r="15748" b="20729"/>
                    <a:stretch/>
                  </pic:blipFill>
                  <pic:spPr bwMode="auto">
                    <a:xfrm>
                      <a:off x="0" y="0"/>
                      <a:ext cx="102489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6DD0C1A8" wp14:editId="7CA248A8">
            <wp:simplePos x="0" y="0"/>
            <wp:positionH relativeFrom="column">
              <wp:posOffset>-28575</wp:posOffset>
            </wp:positionH>
            <wp:positionV relativeFrom="paragraph">
              <wp:posOffset>0</wp:posOffset>
            </wp:positionV>
            <wp:extent cx="1028700" cy="1034415"/>
            <wp:effectExtent l="0" t="0" r="0" b="0"/>
            <wp:wrapSquare wrapText="bothSides"/>
            <wp:docPr id="1053203251" name="Picture 201" descr="TRJS Owl round logo">
              <a:extLst xmlns:a="http://schemas.openxmlformats.org/drawingml/2006/main">
                <a:ext uri="{FF2B5EF4-FFF2-40B4-BE49-F238E27FC236}">
                  <a16:creationId xmlns:a16="http://schemas.microsoft.com/office/drawing/2014/main" id="{C60C71C4-4A52-1859-D370-7C1D883289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01" descr="TRJS Owl round logo">
                      <a:extLst>
                        <a:ext uri="{FF2B5EF4-FFF2-40B4-BE49-F238E27FC236}">
                          <a16:creationId xmlns:a16="http://schemas.microsoft.com/office/drawing/2014/main" id="{C60C71C4-4A52-1859-D370-7C1D883289B4}"/>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l="6204" t="9824" r="7846" b="6589"/>
                    <a:stretch>
                      <a:fillRect/>
                    </a:stretch>
                  </pic:blipFill>
                  <pic:spPr bwMode="auto">
                    <a:xfrm>
                      <a:off x="0" y="0"/>
                      <a:ext cx="1028700" cy="1034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F38F6" w14:textId="06537E9D" w:rsidR="00033232" w:rsidRPr="00EB1736" w:rsidRDefault="00905696" w:rsidP="00033232">
      <w:pPr>
        <w:jc w:val="center"/>
        <w:rPr>
          <w:b/>
          <w:bCs/>
          <w:sz w:val="40"/>
          <w:szCs w:val="40"/>
        </w:rPr>
      </w:pPr>
      <w:r>
        <w:rPr>
          <w:b/>
          <w:bCs/>
          <w:sz w:val="40"/>
          <w:szCs w:val="40"/>
        </w:rPr>
        <w:t>PSHE</w:t>
      </w:r>
      <w:r w:rsidR="00EB1736">
        <w:rPr>
          <w:b/>
          <w:bCs/>
          <w:sz w:val="40"/>
          <w:szCs w:val="40"/>
        </w:rPr>
        <w:t xml:space="preserve">: </w:t>
      </w:r>
      <w:r w:rsidR="00033232" w:rsidRPr="00EB1736">
        <w:rPr>
          <w:b/>
          <w:bCs/>
          <w:sz w:val="40"/>
          <w:szCs w:val="40"/>
        </w:rPr>
        <w:t>I Can Statements</w:t>
      </w:r>
      <w:r w:rsidR="00033232" w:rsidRPr="00EB1736">
        <w:rPr>
          <w:b/>
          <w:bCs/>
          <w:sz w:val="40"/>
          <w:szCs w:val="40"/>
        </w:rPr>
        <w:tab/>
      </w:r>
      <w:r w:rsidR="00EB1736">
        <w:rPr>
          <w:b/>
          <w:bCs/>
          <w:sz w:val="40"/>
          <w:szCs w:val="40"/>
        </w:rPr>
        <w:t>(</w:t>
      </w:r>
      <w:r w:rsidR="00033232" w:rsidRPr="00EB1736">
        <w:rPr>
          <w:b/>
          <w:bCs/>
          <w:sz w:val="40"/>
          <w:szCs w:val="40"/>
        </w:rPr>
        <w:t>Year 5</w:t>
      </w:r>
      <w:r w:rsidR="00EB1736">
        <w:rPr>
          <w:b/>
          <w:bCs/>
          <w:sz w:val="40"/>
          <w:szCs w:val="40"/>
        </w:rPr>
        <w:t>)</w:t>
      </w:r>
    </w:p>
    <w:p w14:paraId="58B9A7E7" w14:textId="77777777" w:rsidR="00033232" w:rsidRDefault="00033232" w:rsidP="00033232"/>
    <w:tbl>
      <w:tblPr>
        <w:tblStyle w:val="TableGrid"/>
        <w:tblW w:w="15446" w:type="dxa"/>
        <w:tblLook w:val="04A0" w:firstRow="1" w:lastRow="0" w:firstColumn="1" w:lastColumn="0" w:noHBand="0" w:noVBand="1"/>
      </w:tblPr>
      <w:tblGrid>
        <w:gridCol w:w="2122"/>
        <w:gridCol w:w="13324"/>
      </w:tblGrid>
      <w:tr w:rsidR="00CA208D" w:rsidRPr="008338B3" w14:paraId="53E72444" w14:textId="77777777" w:rsidTr="00CA208D">
        <w:tc>
          <w:tcPr>
            <w:tcW w:w="2122" w:type="dxa"/>
            <w:shd w:val="clear" w:color="auto" w:fill="FFC000"/>
          </w:tcPr>
          <w:p w14:paraId="40BA3466" w14:textId="3B8C65A2" w:rsidR="00CA208D" w:rsidRPr="008338B3" w:rsidRDefault="00CA208D" w:rsidP="00CA208D">
            <w:pPr>
              <w:rPr>
                <w:b/>
                <w:bCs/>
                <w:sz w:val="28"/>
                <w:szCs w:val="28"/>
              </w:rPr>
            </w:pPr>
            <w:r>
              <w:rPr>
                <w:b/>
                <w:bCs/>
                <w:sz w:val="28"/>
                <w:szCs w:val="28"/>
              </w:rPr>
              <w:t>Health and Wellbeing</w:t>
            </w:r>
            <w:r w:rsidRPr="008338B3">
              <w:rPr>
                <w:b/>
                <w:bCs/>
                <w:sz w:val="28"/>
                <w:szCs w:val="28"/>
              </w:rPr>
              <w:t xml:space="preserve"> </w:t>
            </w:r>
          </w:p>
        </w:tc>
        <w:tc>
          <w:tcPr>
            <w:tcW w:w="13324" w:type="dxa"/>
          </w:tcPr>
          <w:p w14:paraId="31632E88" w14:textId="77777777" w:rsidR="00CA208D" w:rsidRPr="002C0594" w:rsidRDefault="00CA208D" w:rsidP="00CA208D">
            <w:pPr>
              <w:tabs>
                <w:tab w:val="left" w:pos="1506"/>
              </w:tabs>
            </w:pPr>
            <w:r w:rsidRPr="002C0594">
              <w:t xml:space="preserve">I can explain how feelings change and ways to manage difficult feelings, including those related to change and loss. </w:t>
            </w:r>
          </w:p>
          <w:p w14:paraId="36B72FF3" w14:textId="77777777" w:rsidR="00CA208D" w:rsidRPr="002C0594" w:rsidRDefault="00CA208D" w:rsidP="00CA208D">
            <w:pPr>
              <w:tabs>
                <w:tab w:val="left" w:pos="1506"/>
              </w:tabs>
            </w:pPr>
            <w:r w:rsidRPr="002C0594">
              <w:t xml:space="preserve">I can explain the importance of balancing time online with other activities for physical and mental wellbeing. </w:t>
            </w:r>
          </w:p>
          <w:p w14:paraId="0C9F393A" w14:textId="77777777" w:rsidR="00CA208D" w:rsidRPr="002C0594" w:rsidRDefault="00CA208D" w:rsidP="00CA208D">
            <w:pPr>
              <w:tabs>
                <w:tab w:val="left" w:pos="1506"/>
              </w:tabs>
            </w:pPr>
            <w:r w:rsidRPr="002C0594">
              <w:t xml:space="preserve">I can identify external genitalia and internal reproductive organs. </w:t>
            </w:r>
          </w:p>
          <w:p w14:paraId="050686F0" w14:textId="705C0F0F" w:rsidR="00CA208D" w:rsidRPr="002C0594" w:rsidRDefault="00CA208D" w:rsidP="00CA208D">
            <w:pPr>
              <w:tabs>
                <w:tab w:val="left" w:pos="1506"/>
              </w:tabs>
            </w:pPr>
            <w:r w:rsidRPr="002C0594">
              <w:t xml:space="preserve">I can explain how babies are conceived and born as part of the human life cycle. </w:t>
            </w:r>
          </w:p>
          <w:p w14:paraId="67DC1D1A" w14:textId="77777777" w:rsidR="002C0594" w:rsidRPr="002C0594" w:rsidRDefault="00CA208D" w:rsidP="002C0594">
            <w:pPr>
              <w:tabs>
                <w:tab w:val="left" w:pos="1506"/>
              </w:tabs>
            </w:pPr>
            <w:r w:rsidRPr="002C0594">
              <w:t xml:space="preserve">I can recognise signs that I or someone else may need help with their physical health or mental wellbeing. </w:t>
            </w:r>
          </w:p>
          <w:p w14:paraId="1A55428F" w14:textId="36F3D29A" w:rsidR="00CA208D" w:rsidRPr="002C0594" w:rsidRDefault="002C0594" w:rsidP="002C0594">
            <w:pPr>
              <w:tabs>
                <w:tab w:val="left" w:pos="1506"/>
              </w:tabs>
            </w:pPr>
            <w:r w:rsidRPr="002C0594">
              <w:t xml:space="preserve">I can explain or demonstrate how to respond in emergency situations, including basic first aid skills. </w:t>
            </w:r>
          </w:p>
        </w:tc>
      </w:tr>
      <w:tr w:rsidR="00CA208D" w:rsidRPr="008338B3" w14:paraId="4321E4A8" w14:textId="77777777" w:rsidTr="00CA208D">
        <w:trPr>
          <w:trHeight w:val="458"/>
        </w:trPr>
        <w:tc>
          <w:tcPr>
            <w:tcW w:w="2122" w:type="dxa"/>
            <w:shd w:val="clear" w:color="auto" w:fill="FFC000"/>
          </w:tcPr>
          <w:p w14:paraId="3B7C2F70" w14:textId="1423D897" w:rsidR="00CA208D" w:rsidRPr="008338B3" w:rsidRDefault="00CA208D" w:rsidP="00CA208D">
            <w:pPr>
              <w:rPr>
                <w:b/>
                <w:bCs/>
                <w:sz w:val="28"/>
                <w:szCs w:val="28"/>
              </w:rPr>
            </w:pPr>
            <w:r>
              <w:rPr>
                <w:b/>
                <w:bCs/>
                <w:sz w:val="28"/>
                <w:szCs w:val="28"/>
              </w:rPr>
              <w:t>Relationships</w:t>
            </w:r>
            <w:r w:rsidRPr="008338B3">
              <w:rPr>
                <w:b/>
                <w:bCs/>
                <w:sz w:val="28"/>
                <w:szCs w:val="28"/>
              </w:rPr>
              <w:t xml:space="preserve"> </w:t>
            </w:r>
          </w:p>
        </w:tc>
        <w:tc>
          <w:tcPr>
            <w:tcW w:w="13324" w:type="dxa"/>
          </w:tcPr>
          <w:p w14:paraId="4C0653B9" w14:textId="77777777" w:rsidR="00CA208D" w:rsidRPr="002C0594" w:rsidRDefault="00CA208D" w:rsidP="002955B0">
            <w:pPr>
              <w:pStyle w:val="Lizzy5"/>
              <w:spacing w:before="0" w:after="0"/>
              <w:rPr>
                <w:rFonts w:asciiTheme="minorHAnsi" w:hAnsiTheme="minorHAnsi"/>
                <w:kern w:val="2"/>
                <w:sz w:val="24"/>
                <w:szCs w:val="24"/>
                <w14:ligatures w14:val="standardContextual"/>
              </w:rPr>
            </w:pPr>
            <w:r w:rsidRPr="002C0594">
              <w:rPr>
                <w:rFonts w:asciiTheme="minorHAnsi" w:hAnsiTheme="minorHAnsi"/>
                <w:kern w:val="2"/>
                <w:sz w:val="24"/>
                <w:szCs w:val="24"/>
                <w14:ligatures w14:val="standardContextual"/>
              </w:rPr>
              <w:t xml:space="preserve">I can recognise the importance of getting help if I feel lonely or </w:t>
            </w:r>
            <w:proofErr w:type="gramStart"/>
            <w:r w:rsidRPr="002C0594">
              <w:rPr>
                <w:rFonts w:asciiTheme="minorHAnsi" w:hAnsiTheme="minorHAnsi"/>
                <w:kern w:val="2"/>
                <w:sz w:val="24"/>
                <w:szCs w:val="24"/>
                <w14:ligatures w14:val="standardContextual"/>
              </w:rPr>
              <w:t>excluded, and</w:t>
            </w:r>
            <w:proofErr w:type="gramEnd"/>
            <w:r w:rsidRPr="002C0594">
              <w:rPr>
                <w:rFonts w:asciiTheme="minorHAnsi" w:hAnsiTheme="minorHAnsi"/>
                <w:kern w:val="2"/>
                <w:sz w:val="24"/>
                <w:szCs w:val="24"/>
                <w14:ligatures w14:val="standardContextual"/>
              </w:rPr>
              <w:t xml:space="preserve"> can describe how to help others to feel included. </w:t>
            </w:r>
          </w:p>
          <w:p w14:paraId="29C6B999" w14:textId="77777777" w:rsidR="00CA208D" w:rsidRPr="002C0594" w:rsidRDefault="00CA208D" w:rsidP="002955B0">
            <w:pPr>
              <w:pStyle w:val="Lizzy5"/>
              <w:spacing w:before="0" w:after="0"/>
              <w:rPr>
                <w:rFonts w:asciiTheme="minorHAnsi" w:hAnsiTheme="minorHAnsi"/>
                <w:kern w:val="2"/>
                <w:sz w:val="24"/>
                <w:szCs w:val="24"/>
                <w14:ligatures w14:val="standardContextual"/>
              </w:rPr>
            </w:pPr>
            <w:r w:rsidRPr="002C0594">
              <w:rPr>
                <w:rFonts w:asciiTheme="minorHAnsi" w:hAnsiTheme="minorHAnsi"/>
                <w:kern w:val="2"/>
                <w:sz w:val="24"/>
                <w:szCs w:val="24"/>
                <w14:ligatures w14:val="standardContextual"/>
              </w:rPr>
              <w:t xml:space="preserve">I can explain the importance of privacy (including keeping some body parts private), different circumstances when privacy is important (including online), and how to respect personal boundaries. </w:t>
            </w:r>
          </w:p>
          <w:p w14:paraId="47CAF0CF" w14:textId="77777777" w:rsidR="00CA208D" w:rsidRPr="002C0594" w:rsidRDefault="00CA208D" w:rsidP="002955B0">
            <w:pPr>
              <w:pStyle w:val="Lizzy5"/>
              <w:spacing w:before="0" w:after="0"/>
              <w:rPr>
                <w:rFonts w:asciiTheme="minorHAnsi" w:hAnsiTheme="minorHAnsi"/>
                <w:kern w:val="2"/>
                <w:sz w:val="24"/>
                <w:szCs w:val="24"/>
                <w14:ligatures w14:val="standardContextual"/>
              </w:rPr>
            </w:pPr>
            <w:r w:rsidRPr="002C0594">
              <w:rPr>
                <w:rFonts w:asciiTheme="minorHAnsi" w:hAnsiTheme="minorHAnsi"/>
                <w:kern w:val="2"/>
                <w:sz w:val="24"/>
                <w:szCs w:val="24"/>
                <w14:ligatures w14:val="standardContextual"/>
              </w:rPr>
              <w:t xml:space="preserve">I can explain the difference between appropriate and inappropriate touch, including appropriate boundaries with people we do or don’t know, and who to tell if concerned about any contact. </w:t>
            </w:r>
          </w:p>
          <w:p w14:paraId="41505D8E" w14:textId="48B970AD" w:rsidR="00CA208D" w:rsidRPr="002C0594" w:rsidRDefault="00CA208D" w:rsidP="002955B0">
            <w:pPr>
              <w:pStyle w:val="Lizzy5"/>
              <w:spacing w:before="0" w:after="0"/>
              <w:rPr>
                <w:rFonts w:asciiTheme="minorHAnsi" w:hAnsiTheme="minorHAnsi"/>
                <w:w w:val="110"/>
                <w:sz w:val="24"/>
                <w:szCs w:val="24"/>
              </w:rPr>
            </w:pPr>
            <w:r w:rsidRPr="002C0594">
              <w:rPr>
                <w:rFonts w:asciiTheme="minorHAnsi" w:hAnsiTheme="minorHAnsi"/>
                <w:kern w:val="2"/>
                <w:sz w:val="24"/>
                <w:szCs w:val="24"/>
                <w14:ligatures w14:val="standardContextual"/>
              </w:rPr>
              <w:t>I can explain when, where and how to get help or support if worried about relationships of any sort.</w:t>
            </w:r>
          </w:p>
        </w:tc>
      </w:tr>
      <w:tr w:rsidR="00CA208D" w:rsidRPr="008338B3" w14:paraId="2840C811" w14:textId="77777777" w:rsidTr="00CA208D">
        <w:tc>
          <w:tcPr>
            <w:tcW w:w="2122" w:type="dxa"/>
            <w:shd w:val="clear" w:color="auto" w:fill="FFC000"/>
          </w:tcPr>
          <w:p w14:paraId="16FC3582" w14:textId="3E38C6B6" w:rsidR="00CA208D" w:rsidRPr="008338B3" w:rsidRDefault="00CA208D" w:rsidP="00CA208D">
            <w:pPr>
              <w:rPr>
                <w:b/>
                <w:bCs/>
                <w:sz w:val="28"/>
                <w:szCs w:val="28"/>
              </w:rPr>
            </w:pPr>
            <w:r>
              <w:rPr>
                <w:b/>
                <w:bCs/>
                <w:sz w:val="28"/>
                <w:szCs w:val="28"/>
              </w:rPr>
              <w:t>Living in the Wider World</w:t>
            </w:r>
            <w:r w:rsidRPr="008338B3">
              <w:rPr>
                <w:b/>
                <w:bCs/>
                <w:sz w:val="28"/>
                <w:szCs w:val="28"/>
              </w:rPr>
              <w:t xml:space="preserve"> </w:t>
            </w:r>
          </w:p>
        </w:tc>
        <w:tc>
          <w:tcPr>
            <w:tcW w:w="13324" w:type="dxa"/>
          </w:tcPr>
          <w:p w14:paraId="0E2738DC" w14:textId="5E3EC19A" w:rsidR="00CA208D" w:rsidRPr="002C0594" w:rsidRDefault="00CA208D" w:rsidP="00CA208D">
            <w:r w:rsidRPr="002C0594">
              <w:t xml:space="preserve">I can explain benefits of having diversity in our community and ways to promote inclusion in our school and community. </w:t>
            </w:r>
          </w:p>
          <w:p w14:paraId="1935A8E1" w14:textId="5AF6CDBF" w:rsidR="00CA208D" w:rsidRPr="002C0594" w:rsidRDefault="00CA208D" w:rsidP="00CA208D">
            <w:r w:rsidRPr="002C0594">
              <w:t>I can explain why information online is not always true, suggest ways to assess whether online information is accurate and trustworthy, and explain how to report harmful content.</w:t>
            </w:r>
          </w:p>
          <w:p w14:paraId="5215C559" w14:textId="2DAA3A2F" w:rsidR="00CA208D" w:rsidRPr="002C0594" w:rsidRDefault="00CA208D" w:rsidP="00CA208D">
            <w:pPr>
              <w:rPr>
                <w:w w:val="110"/>
              </w:rPr>
            </w:pPr>
            <w:r w:rsidRPr="002C0594">
              <w:t>I can recognise factors that might limit or support people’s career choices, including stereotypes related to different jobs, and be ambitious for my future.</w:t>
            </w:r>
          </w:p>
        </w:tc>
      </w:tr>
    </w:tbl>
    <w:p w14:paraId="11B80E6B" w14:textId="77777777" w:rsidR="008A1085" w:rsidRDefault="008A1085" w:rsidP="00033232"/>
    <w:p w14:paraId="74D00312" w14:textId="77777777" w:rsidR="008A1085" w:rsidRDefault="008A1085" w:rsidP="00033232"/>
    <w:p w14:paraId="4BC984A6" w14:textId="77777777" w:rsidR="008A1085" w:rsidRDefault="008A1085" w:rsidP="00033232"/>
    <w:p w14:paraId="54ADD782" w14:textId="77777777" w:rsidR="008A1085" w:rsidRDefault="008A1085" w:rsidP="00033232"/>
    <w:p w14:paraId="0353E36F" w14:textId="77777777" w:rsidR="008A1085" w:rsidRDefault="008A1085" w:rsidP="00033232"/>
    <w:p w14:paraId="5EFBD680" w14:textId="2C3188A5" w:rsidR="00033232" w:rsidRDefault="00033232" w:rsidP="00033232">
      <w:r w:rsidRPr="00C21046">
        <w:rPr>
          <w:b/>
          <w:bCs/>
          <w:noProof/>
          <w:sz w:val="28"/>
          <w:szCs w:val="28"/>
        </w:rPr>
        <w:lastRenderedPageBreak/>
        <w:drawing>
          <wp:anchor distT="0" distB="0" distL="114300" distR="114300" simplePos="0" relativeHeight="251658247" behindDoc="0" locked="0" layoutInCell="1" allowOverlap="1" wp14:anchorId="78CA5455" wp14:editId="39321399">
            <wp:simplePos x="0" y="0"/>
            <wp:positionH relativeFrom="margin">
              <wp:align>right</wp:align>
            </wp:positionH>
            <wp:positionV relativeFrom="paragraph">
              <wp:posOffset>0</wp:posOffset>
            </wp:positionV>
            <wp:extent cx="1024890" cy="1057275"/>
            <wp:effectExtent l="0" t="0" r="3810" b="9525"/>
            <wp:wrapSquare wrapText="bothSides"/>
            <wp:docPr id="361053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106" t="8909" r="15748" b="20729"/>
                    <a:stretch/>
                  </pic:blipFill>
                  <pic:spPr bwMode="auto">
                    <a:xfrm>
                      <a:off x="0" y="0"/>
                      <a:ext cx="102489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0" locked="0" layoutInCell="1" allowOverlap="1" wp14:anchorId="2618AE3E" wp14:editId="1BE14D1A">
            <wp:simplePos x="0" y="0"/>
            <wp:positionH relativeFrom="column">
              <wp:posOffset>-28575</wp:posOffset>
            </wp:positionH>
            <wp:positionV relativeFrom="paragraph">
              <wp:posOffset>0</wp:posOffset>
            </wp:positionV>
            <wp:extent cx="1028700" cy="1034415"/>
            <wp:effectExtent l="0" t="0" r="0" b="0"/>
            <wp:wrapSquare wrapText="bothSides"/>
            <wp:docPr id="718145356" name="Picture 201" descr="TRJS Owl round logo">
              <a:extLst xmlns:a="http://schemas.openxmlformats.org/drawingml/2006/main">
                <a:ext uri="{FF2B5EF4-FFF2-40B4-BE49-F238E27FC236}">
                  <a16:creationId xmlns:a16="http://schemas.microsoft.com/office/drawing/2014/main" id="{C60C71C4-4A52-1859-D370-7C1D883289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01" descr="TRJS Owl round logo">
                      <a:extLst>
                        <a:ext uri="{FF2B5EF4-FFF2-40B4-BE49-F238E27FC236}">
                          <a16:creationId xmlns:a16="http://schemas.microsoft.com/office/drawing/2014/main" id="{C60C71C4-4A52-1859-D370-7C1D883289B4}"/>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l="6204" t="9824" r="7846" b="6589"/>
                    <a:stretch>
                      <a:fillRect/>
                    </a:stretch>
                  </pic:blipFill>
                  <pic:spPr bwMode="auto">
                    <a:xfrm>
                      <a:off x="0" y="0"/>
                      <a:ext cx="1028700" cy="1034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0D3AC" w14:textId="428E829F" w:rsidR="00033232" w:rsidRPr="00EB1736" w:rsidRDefault="00905696" w:rsidP="00033232">
      <w:pPr>
        <w:jc w:val="center"/>
        <w:rPr>
          <w:b/>
          <w:bCs/>
          <w:sz w:val="40"/>
          <w:szCs w:val="40"/>
        </w:rPr>
      </w:pPr>
      <w:r>
        <w:rPr>
          <w:b/>
          <w:bCs/>
          <w:sz w:val="40"/>
          <w:szCs w:val="40"/>
        </w:rPr>
        <w:t>PSHE</w:t>
      </w:r>
      <w:r w:rsidR="00EB1736">
        <w:rPr>
          <w:b/>
          <w:bCs/>
          <w:sz w:val="40"/>
          <w:szCs w:val="40"/>
        </w:rPr>
        <w:t>:</w:t>
      </w:r>
      <w:r w:rsidR="00033232" w:rsidRPr="00EB1736">
        <w:rPr>
          <w:b/>
          <w:bCs/>
          <w:sz w:val="40"/>
          <w:szCs w:val="40"/>
        </w:rPr>
        <w:t xml:space="preserve"> I Can Statements</w:t>
      </w:r>
      <w:r w:rsidR="00033232" w:rsidRPr="00EB1736">
        <w:rPr>
          <w:b/>
          <w:bCs/>
          <w:sz w:val="40"/>
          <w:szCs w:val="40"/>
        </w:rPr>
        <w:tab/>
      </w:r>
      <w:r w:rsidR="00EB1736">
        <w:rPr>
          <w:b/>
          <w:bCs/>
          <w:sz w:val="40"/>
          <w:szCs w:val="40"/>
        </w:rPr>
        <w:t>(</w:t>
      </w:r>
      <w:r w:rsidR="00033232" w:rsidRPr="00EB1736">
        <w:rPr>
          <w:b/>
          <w:bCs/>
          <w:sz w:val="40"/>
          <w:szCs w:val="40"/>
        </w:rPr>
        <w:t>Year 6</w:t>
      </w:r>
      <w:r w:rsidR="00EB1736">
        <w:rPr>
          <w:b/>
          <w:bCs/>
          <w:sz w:val="40"/>
          <w:szCs w:val="40"/>
        </w:rPr>
        <w:t>)</w:t>
      </w:r>
    </w:p>
    <w:p w14:paraId="0666E718" w14:textId="77777777" w:rsidR="00033232" w:rsidRPr="008C0750" w:rsidRDefault="00033232" w:rsidP="00033232"/>
    <w:tbl>
      <w:tblPr>
        <w:tblStyle w:val="TableGrid"/>
        <w:tblW w:w="15446" w:type="dxa"/>
        <w:tblLook w:val="04A0" w:firstRow="1" w:lastRow="0" w:firstColumn="1" w:lastColumn="0" w:noHBand="0" w:noVBand="1"/>
      </w:tblPr>
      <w:tblGrid>
        <w:gridCol w:w="2122"/>
        <w:gridCol w:w="13324"/>
      </w:tblGrid>
      <w:tr w:rsidR="00CA208D" w:rsidRPr="008338B3" w14:paraId="28F7C35D" w14:textId="77777777" w:rsidTr="00CA208D">
        <w:tc>
          <w:tcPr>
            <w:tcW w:w="2122" w:type="dxa"/>
            <w:shd w:val="clear" w:color="auto" w:fill="FFC000"/>
          </w:tcPr>
          <w:p w14:paraId="5230E75F" w14:textId="131726F5" w:rsidR="00CA208D" w:rsidRPr="008338B3" w:rsidRDefault="00CA208D" w:rsidP="00CA208D">
            <w:pPr>
              <w:rPr>
                <w:b/>
                <w:bCs/>
                <w:sz w:val="28"/>
                <w:szCs w:val="28"/>
              </w:rPr>
            </w:pPr>
            <w:r>
              <w:rPr>
                <w:b/>
                <w:bCs/>
                <w:sz w:val="28"/>
                <w:szCs w:val="28"/>
              </w:rPr>
              <w:t>Health and Wellbeing</w:t>
            </w:r>
            <w:r w:rsidRPr="008338B3">
              <w:rPr>
                <w:b/>
                <w:bCs/>
                <w:sz w:val="28"/>
                <w:szCs w:val="28"/>
              </w:rPr>
              <w:t xml:space="preserve"> </w:t>
            </w:r>
          </w:p>
        </w:tc>
        <w:tc>
          <w:tcPr>
            <w:tcW w:w="13324" w:type="dxa"/>
          </w:tcPr>
          <w:p w14:paraId="0D413484" w14:textId="65A0AADA" w:rsidR="00CA208D" w:rsidRPr="00170F5B" w:rsidRDefault="00CA208D" w:rsidP="00CA208D">
            <w:pPr>
              <w:tabs>
                <w:tab w:val="left" w:pos="1506"/>
              </w:tabs>
            </w:pPr>
            <w:r w:rsidRPr="00170F5B">
              <w:t xml:space="preserve">I can explain how to manage pressure to do things that are not healthy. </w:t>
            </w:r>
          </w:p>
          <w:p w14:paraId="1F407674" w14:textId="11A0B8FE" w:rsidR="00CA208D" w:rsidRPr="00170F5B" w:rsidRDefault="00CA208D" w:rsidP="00CA208D">
            <w:pPr>
              <w:tabs>
                <w:tab w:val="left" w:pos="1506"/>
              </w:tabs>
            </w:pPr>
            <w:r w:rsidRPr="00170F5B">
              <w:t xml:space="preserve">I can suggest ways to manage setbacks and unhelpful thinking. </w:t>
            </w:r>
          </w:p>
          <w:p w14:paraId="1BA4EFA0" w14:textId="6725B2A4" w:rsidR="00CA208D" w:rsidRPr="00170F5B" w:rsidRDefault="00CA208D" w:rsidP="00CA208D">
            <w:pPr>
              <w:tabs>
                <w:tab w:val="left" w:pos="1506"/>
              </w:tabs>
            </w:pPr>
            <w:r w:rsidRPr="00170F5B">
              <w:t xml:space="preserve">I can describe how and why bodies change as we grow, including during puberty and suggest strategies to manage these. </w:t>
            </w:r>
          </w:p>
          <w:p w14:paraId="377B530D" w14:textId="086D12DC" w:rsidR="00CA208D" w:rsidRPr="00170F5B" w:rsidRDefault="00CA208D" w:rsidP="00CA208D">
            <w:pPr>
              <w:tabs>
                <w:tab w:val="left" w:pos="1506"/>
              </w:tabs>
            </w:pPr>
            <w:r w:rsidRPr="00170F5B">
              <w:t xml:space="preserve">I can describe ways to prepare for and manage transitions positively between important stages in life or school. </w:t>
            </w:r>
          </w:p>
          <w:p w14:paraId="2AD18DE4" w14:textId="42913EAD" w:rsidR="00CA208D" w:rsidRPr="00170F5B" w:rsidRDefault="00CA208D" w:rsidP="00CA208D">
            <w:pPr>
              <w:tabs>
                <w:tab w:val="left" w:pos="1506"/>
              </w:tabs>
            </w:pPr>
            <w:r w:rsidRPr="00170F5B">
              <w:t xml:space="preserve">I can explain how different substances, including legal and illegal drugs, can affect health positively and negatively; identify a range of associated risks and influences, and suggest ways to manage these. </w:t>
            </w:r>
          </w:p>
          <w:p w14:paraId="676857A8" w14:textId="24D85CF9" w:rsidR="00CA208D" w:rsidRPr="00170F5B" w:rsidRDefault="00CA208D" w:rsidP="00CA208D">
            <w:r w:rsidRPr="00170F5B">
              <w:t>I can explain or demonstrate how to respond in emergency situations, including basic first aid skills.</w:t>
            </w:r>
          </w:p>
        </w:tc>
      </w:tr>
      <w:tr w:rsidR="00CA208D" w:rsidRPr="008338B3" w14:paraId="3A86A798" w14:textId="77777777" w:rsidTr="00CA208D">
        <w:tc>
          <w:tcPr>
            <w:tcW w:w="2122" w:type="dxa"/>
            <w:shd w:val="clear" w:color="auto" w:fill="FFC000"/>
          </w:tcPr>
          <w:p w14:paraId="3733D8FB" w14:textId="7A3E3F5F" w:rsidR="00CA208D" w:rsidRPr="008338B3" w:rsidRDefault="00CA208D" w:rsidP="00CA208D">
            <w:pPr>
              <w:rPr>
                <w:b/>
                <w:bCs/>
                <w:sz w:val="28"/>
                <w:szCs w:val="28"/>
              </w:rPr>
            </w:pPr>
            <w:r>
              <w:rPr>
                <w:b/>
                <w:bCs/>
                <w:sz w:val="28"/>
                <w:szCs w:val="28"/>
              </w:rPr>
              <w:t>Relationships</w:t>
            </w:r>
            <w:r w:rsidRPr="008338B3">
              <w:rPr>
                <w:b/>
                <w:bCs/>
                <w:sz w:val="28"/>
                <w:szCs w:val="28"/>
              </w:rPr>
              <w:t xml:space="preserve"> </w:t>
            </w:r>
          </w:p>
        </w:tc>
        <w:tc>
          <w:tcPr>
            <w:tcW w:w="13324" w:type="dxa"/>
          </w:tcPr>
          <w:p w14:paraId="1B36314A" w14:textId="77777777" w:rsidR="00CA208D" w:rsidRPr="00170F5B" w:rsidRDefault="00CA208D" w:rsidP="00170F5B">
            <w:pPr>
              <w:pStyle w:val="Lizzy5"/>
              <w:spacing w:before="0" w:after="0"/>
              <w:rPr>
                <w:rFonts w:asciiTheme="minorHAnsi" w:hAnsiTheme="minorHAnsi"/>
                <w:kern w:val="2"/>
                <w:sz w:val="24"/>
                <w:szCs w:val="24"/>
                <w14:ligatures w14:val="standardContextual"/>
              </w:rPr>
            </w:pPr>
            <w:r w:rsidRPr="00170F5B">
              <w:rPr>
                <w:rFonts w:asciiTheme="minorHAnsi" w:hAnsiTheme="minorHAnsi"/>
                <w:kern w:val="2"/>
                <w:sz w:val="24"/>
                <w:szCs w:val="24"/>
                <w14:ligatures w14:val="standardContextual"/>
              </w:rPr>
              <w:t xml:space="preserve">I can describe different types of relationship, including loving and intimate relationships, and explain that people can experience emotional, </w:t>
            </w:r>
            <w:proofErr w:type="gramStart"/>
            <w:r w:rsidRPr="00170F5B">
              <w:rPr>
                <w:rFonts w:asciiTheme="minorHAnsi" w:hAnsiTheme="minorHAnsi"/>
                <w:kern w:val="2"/>
                <w:sz w:val="24"/>
                <w:szCs w:val="24"/>
                <w14:ligatures w14:val="standardContextual"/>
              </w:rPr>
              <w:t>romantic</w:t>
            </w:r>
            <w:proofErr w:type="gramEnd"/>
            <w:r w:rsidRPr="00170F5B">
              <w:rPr>
                <w:rFonts w:asciiTheme="minorHAnsi" w:hAnsiTheme="minorHAnsi"/>
                <w:kern w:val="2"/>
                <w:sz w:val="24"/>
                <w:szCs w:val="24"/>
                <w14:ligatures w14:val="standardContextual"/>
              </w:rPr>
              <w:t xml:space="preserve"> and sexual attraction with people of different or the same sex. </w:t>
            </w:r>
          </w:p>
          <w:p w14:paraId="090DB555" w14:textId="77777777" w:rsidR="00CA208D" w:rsidRPr="00170F5B" w:rsidRDefault="00CA208D" w:rsidP="00170F5B">
            <w:pPr>
              <w:pStyle w:val="Lizzy5"/>
              <w:spacing w:before="0" w:after="0"/>
              <w:rPr>
                <w:rFonts w:asciiTheme="minorHAnsi" w:hAnsiTheme="minorHAnsi"/>
                <w:kern w:val="2"/>
                <w:sz w:val="24"/>
                <w:szCs w:val="24"/>
                <w14:ligatures w14:val="standardContextual"/>
              </w:rPr>
            </w:pPr>
            <w:r w:rsidRPr="00170F5B">
              <w:rPr>
                <w:rFonts w:asciiTheme="minorHAnsi" w:hAnsiTheme="minorHAnsi"/>
                <w:kern w:val="2"/>
                <w:sz w:val="24"/>
                <w:szCs w:val="24"/>
                <w14:ligatures w14:val="standardContextual"/>
              </w:rPr>
              <w:t xml:space="preserve">I can say what discrimination is, recognise that everyone deserves to be treated with respect, and how discrimination can be challenged. </w:t>
            </w:r>
          </w:p>
          <w:p w14:paraId="6DF2425C" w14:textId="77777777" w:rsidR="00CA208D" w:rsidRPr="00170F5B" w:rsidRDefault="00CA208D" w:rsidP="00170F5B">
            <w:pPr>
              <w:pStyle w:val="Lizzy5"/>
              <w:spacing w:before="0" w:after="0"/>
              <w:rPr>
                <w:rFonts w:asciiTheme="minorHAnsi" w:hAnsiTheme="minorHAnsi"/>
                <w:kern w:val="2"/>
                <w:sz w:val="24"/>
                <w:szCs w:val="24"/>
                <w14:ligatures w14:val="standardContextual"/>
              </w:rPr>
            </w:pPr>
            <w:r w:rsidRPr="00170F5B">
              <w:rPr>
                <w:rFonts w:asciiTheme="minorHAnsi" w:hAnsiTheme="minorHAnsi"/>
                <w:kern w:val="2"/>
                <w:sz w:val="24"/>
                <w:szCs w:val="24"/>
                <w14:ligatures w14:val="standardContextual"/>
              </w:rPr>
              <w:t xml:space="preserve">I can recognise peer influence or pressure in a range of situations and suggest strategies to manage and respond to it. </w:t>
            </w:r>
          </w:p>
          <w:p w14:paraId="01E8C461" w14:textId="77777777" w:rsidR="00CA208D" w:rsidRPr="00170F5B" w:rsidRDefault="00CA208D" w:rsidP="00170F5B">
            <w:pPr>
              <w:pStyle w:val="Lizzy5"/>
              <w:spacing w:before="0" w:after="0"/>
              <w:rPr>
                <w:rFonts w:asciiTheme="minorHAnsi" w:hAnsiTheme="minorHAnsi"/>
                <w:kern w:val="2"/>
                <w:sz w:val="24"/>
                <w:szCs w:val="24"/>
                <w14:ligatures w14:val="standardContextual"/>
              </w:rPr>
            </w:pPr>
            <w:r w:rsidRPr="00170F5B">
              <w:rPr>
                <w:rFonts w:asciiTheme="minorHAnsi" w:hAnsiTheme="minorHAnsi"/>
                <w:kern w:val="2"/>
                <w:sz w:val="24"/>
                <w:szCs w:val="24"/>
                <w14:ligatures w14:val="standardContextual"/>
              </w:rPr>
              <w:t xml:space="preserve">I can explain the meaning and importance of consent (asking for/giving/not giving permission) in a variety of situations, including how or when to seek, give and not give consent. </w:t>
            </w:r>
          </w:p>
          <w:p w14:paraId="00182D18" w14:textId="63189683" w:rsidR="00CA208D" w:rsidRPr="00170F5B" w:rsidRDefault="00CA208D" w:rsidP="00170F5B">
            <w:pPr>
              <w:pStyle w:val="Lizzy5"/>
              <w:spacing w:before="0" w:after="0"/>
              <w:rPr>
                <w:rFonts w:asciiTheme="minorHAnsi" w:hAnsiTheme="minorHAnsi"/>
                <w:w w:val="110"/>
                <w:sz w:val="24"/>
                <w:szCs w:val="24"/>
              </w:rPr>
            </w:pPr>
            <w:r w:rsidRPr="00170F5B">
              <w:rPr>
                <w:rFonts w:asciiTheme="minorHAnsi" w:hAnsiTheme="minorHAnsi"/>
                <w:kern w:val="2"/>
                <w:sz w:val="24"/>
                <w:szCs w:val="24"/>
                <w14:ligatures w14:val="standardContextual"/>
              </w:rPr>
              <w:t>I can explain when, where and how to get help or support if worried about relationships of any sort.</w:t>
            </w:r>
          </w:p>
        </w:tc>
      </w:tr>
      <w:tr w:rsidR="00CA208D" w:rsidRPr="008338B3" w14:paraId="4C58FE34" w14:textId="77777777" w:rsidTr="00CA208D">
        <w:tc>
          <w:tcPr>
            <w:tcW w:w="2122" w:type="dxa"/>
            <w:shd w:val="clear" w:color="auto" w:fill="FFC000"/>
          </w:tcPr>
          <w:p w14:paraId="4C89FB93" w14:textId="41120C75" w:rsidR="00CA208D" w:rsidRPr="008338B3" w:rsidRDefault="00CA208D" w:rsidP="00CA208D">
            <w:pPr>
              <w:rPr>
                <w:b/>
                <w:bCs/>
                <w:sz w:val="28"/>
                <w:szCs w:val="28"/>
              </w:rPr>
            </w:pPr>
            <w:r>
              <w:rPr>
                <w:b/>
                <w:bCs/>
                <w:sz w:val="28"/>
                <w:szCs w:val="28"/>
              </w:rPr>
              <w:t>Living in the Wider World</w:t>
            </w:r>
            <w:r w:rsidRPr="008338B3">
              <w:rPr>
                <w:b/>
                <w:bCs/>
                <w:sz w:val="28"/>
                <w:szCs w:val="28"/>
              </w:rPr>
              <w:t xml:space="preserve"> </w:t>
            </w:r>
          </w:p>
        </w:tc>
        <w:tc>
          <w:tcPr>
            <w:tcW w:w="13324" w:type="dxa"/>
          </w:tcPr>
          <w:p w14:paraId="4ACDEEA0" w14:textId="417B3563" w:rsidR="00CA208D" w:rsidRPr="00170F5B" w:rsidRDefault="00CA208D" w:rsidP="00CA208D">
            <w:r w:rsidRPr="00170F5B">
              <w:t>I can explain what stereotypes, prejudice and discrimination mean, why we need to show others respect and how we can positively challenge discrimination.</w:t>
            </w:r>
          </w:p>
          <w:p w14:paraId="471EE552" w14:textId="6BBAAD97" w:rsidR="00CA208D" w:rsidRPr="00170F5B" w:rsidRDefault="00CA208D" w:rsidP="00CA208D">
            <w:r w:rsidRPr="00170F5B">
              <w:t xml:space="preserve">I can explain how people use the internet in different ways, including how data is gathered and used, describe benefits and challenges of using the internet and safety rules to help minimise risk when using digital devices. </w:t>
            </w:r>
          </w:p>
          <w:p w14:paraId="3E227E6D" w14:textId="31986C6C" w:rsidR="00CA208D" w:rsidRPr="00170F5B" w:rsidRDefault="00CA208D" w:rsidP="00CA208D">
            <w:r w:rsidRPr="00170F5B">
              <w:t>I can recognise how financial decisions can impact people’s emotions, including choices related to gambling.</w:t>
            </w:r>
          </w:p>
        </w:tc>
      </w:tr>
    </w:tbl>
    <w:p w14:paraId="248475CA" w14:textId="77777777" w:rsidR="00033232" w:rsidRPr="008C0750" w:rsidRDefault="00033232" w:rsidP="008C0750"/>
    <w:sectPr w:rsidR="00033232" w:rsidRPr="008C0750" w:rsidSect="00FC58E2">
      <w:pgSz w:w="16838" w:h="11906" w:orient="landscape"/>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50"/>
    <w:rsid w:val="000030AC"/>
    <w:rsid w:val="00024209"/>
    <w:rsid w:val="00033232"/>
    <w:rsid w:val="0005608D"/>
    <w:rsid w:val="00071F39"/>
    <w:rsid w:val="00072340"/>
    <w:rsid w:val="000826CF"/>
    <w:rsid w:val="000E6B1F"/>
    <w:rsid w:val="000E7B50"/>
    <w:rsid w:val="000F2391"/>
    <w:rsid w:val="00170F5B"/>
    <w:rsid w:val="00171ADC"/>
    <w:rsid w:val="001E70E5"/>
    <w:rsid w:val="001F3078"/>
    <w:rsid w:val="002051BF"/>
    <w:rsid w:val="002172D6"/>
    <w:rsid w:val="00257F55"/>
    <w:rsid w:val="00277AA7"/>
    <w:rsid w:val="002955B0"/>
    <w:rsid w:val="002B0231"/>
    <w:rsid w:val="002C0594"/>
    <w:rsid w:val="002C4943"/>
    <w:rsid w:val="002C5D63"/>
    <w:rsid w:val="003022D8"/>
    <w:rsid w:val="003105DD"/>
    <w:rsid w:val="00333916"/>
    <w:rsid w:val="0034139E"/>
    <w:rsid w:val="00344A50"/>
    <w:rsid w:val="00360BDB"/>
    <w:rsid w:val="003B3D8C"/>
    <w:rsid w:val="003C616A"/>
    <w:rsid w:val="003C6207"/>
    <w:rsid w:val="003E08CE"/>
    <w:rsid w:val="003F761E"/>
    <w:rsid w:val="00462B95"/>
    <w:rsid w:val="00471F4D"/>
    <w:rsid w:val="00482D1A"/>
    <w:rsid w:val="004874DB"/>
    <w:rsid w:val="00491E21"/>
    <w:rsid w:val="00497628"/>
    <w:rsid w:val="004D0B68"/>
    <w:rsid w:val="0051454E"/>
    <w:rsid w:val="00515129"/>
    <w:rsid w:val="00527A46"/>
    <w:rsid w:val="00532DDC"/>
    <w:rsid w:val="00543A37"/>
    <w:rsid w:val="005513D3"/>
    <w:rsid w:val="005819F9"/>
    <w:rsid w:val="005A2C29"/>
    <w:rsid w:val="005C5C6D"/>
    <w:rsid w:val="005E6800"/>
    <w:rsid w:val="005F6C83"/>
    <w:rsid w:val="00662901"/>
    <w:rsid w:val="006C2B22"/>
    <w:rsid w:val="006E2313"/>
    <w:rsid w:val="006F7817"/>
    <w:rsid w:val="0070065D"/>
    <w:rsid w:val="00704366"/>
    <w:rsid w:val="007425A1"/>
    <w:rsid w:val="007B4B2D"/>
    <w:rsid w:val="007C037D"/>
    <w:rsid w:val="007D14C8"/>
    <w:rsid w:val="007E20D6"/>
    <w:rsid w:val="00806DBA"/>
    <w:rsid w:val="008215EC"/>
    <w:rsid w:val="008224EB"/>
    <w:rsid w:val="008338B3"/>
    <w:rsid w:val="00860D63"/>
    <w:rsid w:val="008A1085"/>
    <w:rsid w:val="008A4D11"/>
    <w:rsid w:val="008C0750"/>
    <w:rsid w:val="008F0160"/>
    <w:rsid w:val="00905696"/>
    <w:rsid w:val="00914613"/>
    <w:rsid w:val="00915512"/>
    <w:rsid w:val="00951FE3"/>
    <w:rsid w:val="00957915"/>
    <w:rsid w:val="00957E6C"/>
    <w:rsid w:val="009C448F"/>
    <w:rsid w:val="009F6873"/>
    <w:rsid w:val="00A139EF"/>
    <w:rsid w:val="00A422A5"/>
    <w:rsid w:val="00A5237B"/>
    <w:rsid w:val="00A53B5E"/>
    <w:rsid w:val="00A658D7"/>
    <w:rsid w:val="00AC5A27"/>
    <w:rsid w:val="00AD0380"/>
    <w:rsid w:val="00B51A77"/>
    <w:rsid w:val="00BC566A"/>
    <w:rsid w:val="00C301C9"/>
    <w:rsid w:val="00C412BF"/>
    <w:rsid w:val="00C67E99"/>
    <w:rsid w:val="00CA208D"/>
    <w:rsid w:val="00CD0777"/>
    <w:rsid w:val="00CE1ABD"/>
    <w:rsid w:val="00D723B8"/>
    <w:rsid w:val="00D751B3"/>
    <w:rsid w:val="00DE0CF3"/>
    <w:rsid w:val="00DE2498"/>
    <w:rsid w:val="00DF69DE"/>
    <w:rsid w:val="00E016F9"/>
    <w:rsid w:val="00E23D3A"/>
    <w:rsid w:val="00E260DB"/>
    <w:rsid w:val="00E321DA"/>
    <w:rsid w:val="00E661F3"/>
    <w:rsid w:val="00EA009C"/>
    <w:rsid w:val="00EB1736"/>
    <w:rsid w:val="00ED3AE8"/>
    <w:rsid w:val="00ED5550"/>
    <w:rsid w:val="00EE40CB"/>
    <w:rsid w:val="00F0366E"/>
    <w:rsid w:val="00F47CD1"/>
    <w:rsid w:val="00F75F61"/>
    <w:rsid w:val="00F83CEC"/>
    <w:rsid w:val="00F931E6"/>
    <w:rsid w:val="00FC5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EF875"/>
  <w15:chartTrackingRefBased/>
  <w15:docId w15:val="{2D685330-6627-4B91-8362-6AD4349F8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7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07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07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07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7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7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7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7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7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07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07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07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7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7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7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7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750"/>
    <w:rPr>
      <w:rFonts w:eastAsiaTheme="majorEastAsia" w:cstheme="majorBidi"/>
      <w:color w:val="272727" w:themeColor="text1" w:themeTint="D8"/>
    </w:rPr>
  </w:style>
  <w:style w:type="paragraph" w:styleId="Title">
    <w:name w:val="Title"/>
    <w:basedOn w:val="Normal"/>
    <w:next w:val="Normal"/>
    <w:link w:val="TitleChar"/>
    <w:uiPriority w:val="10"/>
    <w:qFormat/>
    <w:rsid w:val="008C07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750"/>
    <w:pPr>
      <w:spacing w:before="160"/>
      <w:jc w:val="center"/>
    </w:pPr>
    <w:rPr>
      <w:i/>
      <w:iCs/>
      <w:color w:val="404040" w:themeColor="text1" w:themeTint="BF"/>
    </w:rPr>
  </w:style>
  <w:style w:type="character" w:customStyle="1" w:styleId="QuoteChar">
    <w:name w:val="Quote Char"/>
    <w:basedOn w:val="DefaultParagraphFont"/>
    <w:link w:val="Quote"/>
    <w:uiPriority w:val="29"/>
    <w:rsid w:val="008C0750"/>
    <w:rPr>
      <w:i/>
      <w:iCs/>
      <w:color w:val="404040" w:themeColor="text1" w:themeTint="BF"/>
    </w:rPr>
  </w:style>
  <w:style w:type="paragraph" w:styleId="ListParagraph">
    <w:name w:val="List Paragraph"/>
    <w:basedOn w:val="Normal"/>
    <w:uiPriority w:val="34"/>
    <w:qFormat/>
    <w:rsid w:val="008C0750"/>
    <w:pPr>
      <w:ind w:left="720"/>
      <w:contextualSpacing/>
    </w:pPr>
  </w:style>
  <w:style w:type="character" w:styleId="IntenseEmphasis">
    <w:name w:val="Intense Emphasis"/>
    <w:basedOn w:val="DefaultParagraphFont"/>
    <w:uiPriority w:val="21"/>
    <w:qFormat/>
    <w:rsid w:val="008C0750"/>
    <w:rPr>
      <w:i/>
      <w:iCs/>
      <w:color w:val="0F4761" w:themeColor="accent1" w:themeShade="BF"/>
    </w:rPr>
  </w:style>
  <w:style w:type="paragraph" w:styleId="IntenseQuote">
    <w:name w:val="Intense Quote"/>
    <w:basedOn w:val="Normal"/>
    <w:next w:val="Normal"/>
    <w:link w:val="IntenseQuoteChar"/>
    <w:uiPriority w:val="30"/>
    <w:qFormat/>
    <w:rsid w:val="008C07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750"/>
    <w:rPr>
      <w:i/>
      <w:iCs/>
      <w:color w:val="0F4761" w:themeColor="accent1" w:themeShade="BF"/>
    </w:rPr>
  </w:style>
  <w:style w:type="character" w:styleId="IntenseReference">
    <w:name w:val="Intense Reference"/>
    <w:basedOn w:val="DefaultParagraphFont"/>
    <w:uiPriority w:val="32"/>
    <w:qFormat/>
    <w:rsid w:val="008C0750"/>
    <w:rPr>
      <w:b/>
      <w:bCs/>
      <w:smallCaps/>
      <w:color w:val="0F4761" w:themeColor="accent1" w:themeShade="BF"/>
      <w:spacing w:val="5"/>
    </w:rPr>
  </w:style>
  <w:style w:type="table" w:styleId="TableGrid">
    <w:name w:val="Table Grid"/>
    <w:basedOn w:val="TableNormal"/>
    <w:uiPriority w:val="39"/>
    <w:rsid w:val="008C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zzy5">
    <w:name w:val="Lizzy 5"/>
    <w:basedOn w:val="Normal"/>
    <w:link w:val="Lizzy5Char"/>
    <w:qFormat/>
    <w:rsid w:val="008224EB"/>
    <w:pPr>
      <w:widowControl w:val="0"/>
      <w:autoSpaceDE w:val="0"/>
      <w:autoSpaceDN w:val="0"/>
      <w:spacing w:before="200" w:after="200" w:line="240" w:lineRule="auto"/>
      <w:ind w:right="-28"/>
    </w:pPr>
    <w:rPr>
      <w:rFonts w:ascii="Gill Sans MT" w:eastAsia="Calibri" w:hAnsi="Gill Sans MT" w:cstheme="minorHAnsi"/>
      <w:kern w:val="0"/>
      <w:sz w:val="22"/>
      <w:szCs w:val="22"/>
      <w:bdr w:val="none" w:sz="0" w:space="0" w:color="auto" w:frame="1"/>
      <w:shd w:val="clear" w:color="auto" w:fill="F9FBFC"/>
      <w14:ligatures w14:val="none"/>
    </w:rPr>
  </w:style>
  <w:style w:type="character" w:customStyle="1" w:styleId="Lizzy5Char">
    <w:name w:val="Lizzy 5 Char"/>
    <w:basedOn w:val="DefaultParagraphFont"/>
    <w:link w:val="Lizzy5"/>
    <w:rsid w:val="008224EB"/>
    <w:rPr>
      <w:rFonts w:ascii="Gill Sans MT" w:eastAsia="Calibri" w:hAnsi="Gill Sans MT" w:cstheme="minorHAnsi"/>
      <w:kern w:val="0"/>
      <w:sz w:val="22"/>
      <w:szCs w:val="22"/>
      <w:bdr w:val="none" w:sz="0" w:space="0" w:color="auto" w:frame="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46165">
      <w:bodyDiv w:val="1"/>
      <w:marLeft w:val="0"/>
      <w:marRight w:val="0"/>
      <w:marTop w:val="0"/>
      <w:marBottom w:val="0"/>
      <w:divBdr>
        <w:top w:val="none" w:sz="0" w:space="0" w:color="auto"/>
        <w:left w:val="none" w:sz="0" w:space="0" w:color="auto"/>
        <w:bottom w:val="none" w:sz="0" w:space="0" w:color="auto"/>
        <w:right w:val="none" w:sz="0" w:space="0" w:color="auto"/>
      </w:divBdr>
    </w:div>
    <w:div w:id="583612624">
      <w:bodyDiv w:val="1"/>
      <w:marLeft w:val="0"/>
      <w:marRight w:val="0"/>
      <w:marTop w:val="0"/>
      <w:marBottom w:val="0"/>
      <w:divBdr>
        <w:top w:val="none" w:sz="0" w:space="0" w:color="auto"/>
        <w:left w:val="none" w:sz="0" w:space="0" w:color="auto"/>
        <w:bottom w:val="none" w:sz="0" w:space="0" w:color="auto"/>
        <w:right w:val="none" w:sz="0" w:space="0" w:color="auto"/>
      </w:divBdr>
    </w:div>
    <w:div w:id="795366763">
      <w:bodyDiv w:val="1"/>
      <w:marLeft w:val="0"/>
      <w:marRight w:val="0"/>
      <w:marTop w:val="0"/>
      <w:marBottom w:val="0"/>
      <w:divBdr>
        <w:top w:val="none" w:sz="0" w:space="0" w:color="auto"/>
        <w:left w:val="none" w:sz="0" w:space="0" w:color="auto"/>
        <w:bottom w:val="none" w:sz="0" w:space="0" w:color="auto"/>
        <w:right w:val="none" w:sz="0" w:space="0" w:color="auto"/>
      </w:divBdr>
    </w:div>
    <w:div w:id="890070636">
      <w:bodyDiv w:val="1"/>
      <w:marLeft w:val="0"/>
      <w:marRight w:val="0"/>
      <w:marTop w:val="0"/>
      <w:marBottom w:val="0"/>
      <w:divBdr>
        <w:top w:val="none" w:sz="0" w:space="0" w:color="auto"/>
        <w:left w:val="none" w:sz="0" w:space="0" w:color="auto"/>
        <w:bottom w:val="none" w:sz="0" w:space="0" w:color="auto"/>
        <w:right w:val="none" w:sz="0" w:space="0" w:color="auto"/>
      </w:divBdr>
    </w:div>
    <w:div w:id="963000392">
      <w:bodyDiv w:val="1"/>
      <w:marLeft w:val="0"/>
      <w:marRight w:val="0"/>
      <w:marTop w:val="0"/>
      <w:marBottom w:val="0"/>
      <w:divBdr>
        <w:top w:val="none" w:sz="0" w:space="0" w:color="auto"/>
        <w:left w:val="none" w:sz="0" w:space="0" w:color="auto"/>
        <w:bottom w:val="none" w:sz="0" w:space="0" w:color="auto"/>
        <w:right w:val="none" w:sz="0" w:space="0" w:color="auto"/>
      </w:divBdr>
    </w:div>
    <w:div w:id="970020191">
      <w:bodyDiv w:val="1"/>
      <w:marLeft w:val="0"/>
      <w:marRight w:val="0"/>
      <w:marTop w:val="0"/>
      <w:marBottom w:val="0"/>
      <w:divBdr>
        <w:top w:val="none" w:sz="0" w:space="0" w:color="auto"/>
        <w:left w:val="none" w:sz="0" w:space="0" w:color="auto"/>
        <w:bottom w:val="none" w:sz="0" w:space="0" w:color="auto"/>
        <w:right w:val="none" w:sz="0" w:space="0" w:color="auto"/>
      </w:divBdr>
    </w:div>
    <w:div w:id="1122380691">
      <w:bodyDiv w:val="1"/>
      <w:marLeft w:val="0"/>
      <w:marRight w:val="0"/>
      <w:marTop w:val="0"/>
      <w:marBottom w:val="0"/>
      <w:divBdr>
        <w:top w:val="none" w:sz="0" w:space="0" w:color="auto"/>
        <w:left w:val="none" w:sz="0" w:space="0" w:color="auto"/>
        <w:bottom w:val="none" w:sz="0" w:space="0" w:color="auto"/>
        <w:right w:val="none" w:sz="0" w:space="0" w:color="auto"/>
      </w:divBdr>
    </w:div>
    <w:div w:id="1170146625">
      <w:bodyDiv w:val="1"/>
      <w:marLeft w:val="0"/>
      <w:marRight w:val="0"/>
      <w:marTop w:val="0"/>
      <w:marBottom w:val="0"/>
      <w:divBdr>
        <w:top w:val="none" w:sz="0" w:space="0" w:color="auto"/>
        <w:left w:val="none" w:sz="0" w:space="0" w:color="auto"/>
        <w:bottom w:val="none" w:sz="0" w:space="0" w:color="auto"/>
        <w:right w:val="none" w:sz="0" w:space="0" w:color="auto"/>
      </w:divBdr>
    </w:div>
    <w:div w:id="189203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cc22a440e6b44493ad870bd6943e0613">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5d5c16ca7fed74b6b86f0cec09a2b1d4"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6KK6NY3JTKCC-849450956-354502</_dlc_DocId>
    <_dlc_DocIdUrl xmlns="7306e3d0-0ae3-4289-81b3-f719923149d7">
      <Url>https://8602326.sharepoint.com/sites/TRJTeachingSharedDrive/_layouts/15/DocIdRedir.aspx?ID=6KK6NY3JTKCC-849450956-354502</Url>
      <Description>6KK6NY3JTKCC-849450956-354502</Description>
    </_dlc_DocIdUrl>
  </documentManagement>
</p:properties>
</file>

<file path=customXml/itemProps1.xml><?xml version="1.0" encoding="utf-8"?>
<ds:datastoreItem xmlns:ds="http://schemas.openxmlformats.org/officeDocument/2006/customXml" ds:itemID="{5DFDACF6-DBCF-4963-A187-5546C1FE40D2}">
  <ds:schemaRefs>
    <ds:schemaRef ds:uri="http://schemas.microsoft.com/sharepoint/v3/contenttype/forms"/>
  </ds:schemaRefs>
</ds:datastoreItem>
</file>

<file path=customXml/itemProps2.xml><?xml version="1.0" encoding="utf-8"?>
<ds:datastoreItem xmlns:ds="http://schemas.openxmlformats.org/officeDocument/2006/customXml" ds:itemID="{E110B899-DAED-4506-A2E4-F0C95D856146}">
  <ds:schemaRefs>
    <ds:schemaRef ds:uri="http://schemas.microsoft.com/sharepoint/events"/>
  </ds:schemaRefs>
</ds:datastoreItem>
</file>

<file path=customXml/itemProps3.xml><?xml version="1.0" encoding="utf-8"?>
<ds:datastoreItem xmlns:ds="http://schemas.openxmlformats.org/officeDocument/2006/customXml" ds:itemID="{2FA8C189-7F1D-409A-876A-A1F972D67D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EE68CD-5F4F-4A4F-AE11-1B859A77235C}">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972</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Claire Branson</cp:lastModifiedBy>
  <cp:revision>18</cp:revision>
  <cp:lastPrinted>2024-05-24T09:19:00Z</cp:lastPrinted>
  <dcterms:created xsi:type="dcterms:W3CDTF">2024-05-24T09:25:00Z</dcterms:created>
  <dcterms:modified xsi:type="dcterms:W3CDTF">2024-05-24T10:21:00Z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80f36202-9e29-405a-93fd-845be813d23e</vt:lpwstr>
  </property>
</Properties>
</file>