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FRONT"/>
    <w:p w14:paraId="362AC8E8" w14:textId="5FE28455" w:rsidR="00555D19" w:rsidRPr="005C36DC" w:rsidRDefault="00684E00" w:rsidP="004C0813">
      <w:pPr>
        <w:tabs>
          <w:tab w:val="left" w:pos="9255"/>
        </w:tabs>
        <w:rPr>
          <w:rFonts w:ascii="Aptos" w:hAnsi="Aptos"/>
          <w:sz w:val="24"/>
          <w:szCs w:val="24"/>
        </w:rPr>
      </w:pPr>
      <w:r w:rsidRPr="005C36DC">
        <w:rPr>
          <w:rFonts w:ascii="Aptos" w:hAnsi="Aptos"/>
          <w:noProof/>
          <w:sz w:val="24"/>
          <w:szCs w:val="24"/>
          <w:lang w:eastAsia="en-GB"/>
        </w:rPr>
        <mc:AlternateContent>
          <mc:Choice Requires="wps">
            <w:drawing>
              <wp:anchor distT="0" distB="0" distL="114300" distR="114300" simplePos="0" relativeHeight="251683840" behindDoc="0" locked="0" layoutInCell="1" allowOverlap="1" wp14:anchorId="2AAAEADC" wp14:editId="2EB27BA0">
                <wp:simplePos x="0" y="0"/>
                <wp:positionH relativeFrom="column">
                  <wp:posOffset>-397933</wp:posOffset>
                </wp:positionH>
                <wp:positionV relativeFrom="paragraph">
                  <wp:posOffset>307975</wp:posOffset>
                </wp:positionV>
                <wp:extent cx="1895475" cy="1752600"/>
                <wp:effectExtent l="0" t="0" r="28575" b="19050"/>
                <wp:wrapNone/>
                <wp:docPr id="9"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5475" cy="1752600"/>
                        </a:xfrm>
                        <a:prstGeom prst="rect">
                          <a:avLst/>
                        </a:prstGeom>
                        <a:solidFill>
                          <a:schemeClr val="lt1">
                            <a:lumMod val="100000"/>
                            <a:lumOff val="0"/>
                          </a:schemeClr>
                        </a:solidFill>
                        <a:ln w="12700">
                          <a:solidFill>
                            <a:schemeClr val="dk1">
                              <a:lumMod val="100000"/>
                              <a:lumOff val="0"/>
                            </a:schemeClr>
                          </a:solidFill>
                          <a:prstDash val="dash"/>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1175555E" w14:textId="3C43BF8A" w:rsidR="0024393E" w:rsidRDefault="003029A3" w:rsidP="002C20EA">
                            <w:pPr>
                              <w:pStyle w:val="NoSpacing"/>
                              <w:jc w:val="center"/>
                            </w:pPr>
                            <w:r w:rsidRPr="003029A3">
                              <w:rPr>
                                <w:noProof/>
                              </w:rPr>
                              <w:drawing>
                                <wp:inline distT="0" distB="0" distL="0" distR="0" wp14:anchorId="5C893209" wp14:editId="4D39C4E7">
                                  <wp:extent cx="1592580" cy="1648460"/>
                                  <wp:effectExtent l="0" t="0" r="7620" b="8890"/>
                                  <wp:docPr id="1479785309"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92580" cy="1648460"/>
                                          </a:xfrm>
                                          <a:prstGeom prst="rect">
                                            <a:avLst/>
                                          </a:prstGeom>
                                          <a:noFill/>
                                          <a:ln>
                                            <a:noFill/>
                                          </a:ln>
                                        </pic:spPr>
                                      </pic:pic>
                                    </a:graphicData>
                                  </a:graphic>
                                </wp:inline>
                              </w:drawing>
                            </w:r>
                          </w:p>
                          <w:p w14:paraId="52FA0ADC" w14:textId="77777777" w:rsidR="00751B12" w:rsidRDefault="00751B12" w:rsidP="00751B12">
                            <w:pPr>
                              <w:pStyle w:val="NoSpacing"/>
                              <w:jc w:val="center"/>
                              <w:rPr>
                                <w:b/>
                              </w:rPr>
                            </w:pPr>
                            <w:r>
                              <w:rPr>
                                <w:b/>
                              </w:rPr>
                              <w:t>Thomas Russell</w:t>
                            </w:r>
                          </w:p>
                          <w:p w14:paraId="257609C3" w14:textId="3CE5B268" w:rsidR="0024393E" w:rsidRPr="002C20EA" w:rsidRDefault="00751B12" w:rsidP="00751B12">
                            <w:pPr>
                              <w:pStyle w:val="NoSpacing"/>
                              <w:jc w:val="center"/>
                              <w:rPr>
                                <w:b/>
                              </w:rPr>
                            </w:pPr>
                            <w:r>
                              <w:rPr>
                                <w:b/>
                              </w:rPr>
                              <w:t xml:space="preserve"> Junior School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AAAEADC" id="_x0000_t202" coordsize="21600,21600" o:spt="202" path="m,l,21600r21600,l21600,xe">
                <v:stroke joinstyle="miter"/>
                <v:path gradientshapeok="t" o:connecttype="rect"/>
              </v:shapetype>
              <v:shape id="Text Box 38" o:spid="_x0000_s1026" type="#_x0000_t202" style="position:absolute;margin-left:-31.35pt;margin-top:24.25pt;width:149.25pt;height:13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" fillcolor="white [3201]" strokecolor="black [3200]" strokeweight="1pt">
                <v:stroke dashstyle="dash"/>
                <v:shadow color="#868686"/>
                <v:textbox>
                  <w:txbxContent>
                    <w:p w14:paraId="1175555E" w14:textId="3C43BF8A" w:rsidR="0024393E" w:rsidRDefault="003029A3" w:rsidP="002C20EA">
                      <w:pPr>
                        <w:pStyle w:val="NoSpacing"/>
                        <w:jc w:val="center"/>
                      </w:pPr>
                      <w:r w:rsidRPr="003029A3">
                        <w:rPr>
                          <w:noProof/>
                        </w:rPr>
                        <w:drawing>
                          <wp:inline distT="0" distB="0" distL="0" distR="0" wp14:anchorId="5C893209" wp14:editId="4D39C4E7">
                            <wp:extent cx="1592580" cy="1648460"/>
                            <wp:effectExtent l="0" t="0" r="7620" b="8890"/>
                            <wp:docPr id="1479785309"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592580" cy="1648460"/>
                                    </a:xfrm>
                                    <a:prstGeom prst="rect">
                                      <a:avLst/>
                                    </a:prstGeom>
                                    <a:noFill/>
                                    <a:ln>
                                      <a:noFill/>
                                    </a:ln>
                                  </pic:spPr>
                                </pic:pic>
                              </a:graphicData>
                            </a:graphic>
                          </wp:inline>
                        </w:drawing>
                      </w:r>
                    </w:p>
                    <w:p w14:paraId="52FA0ADC" w14:textId="77777777" w:rsidR="00751B12" w:rsidRDefault="00751B12" w:rsidP="00751B12">
                      <w:pPr>
                        <w:pStyle w:val="NoSpacing"/>
                        <w:jc w:val="center"/>
                        <w:rPr>
                          <w:b/>
                        </w:rPr>
                      </w:pPr>
                      <w:r>
                        <w:rPr>
                          <w:b/>
                        </w:rPr>
                        <w:t>Thomas Russell</w:t>
                      </w:r>
                    </w:p>
                    <w:p w14:paraId="257609C3" w14:textId="3CE5B268" w:rsidR="0024393E" w:rsidRPr="002C20EA" w:rsidRDefault="00751B12" w:rsidP="00751B12">
                      <w:pPr>
                        <w:pStyle w:val="NoSpacing"/>
                        <w:jc w:val="center"/>
                        <w:rPr>
                          <w:b/>
                        </w:rPr>
                      </w:pPr>
                      <w:r>
                        <w:rPr>
                          <w:b/>
                        </w:rPr>
                        <w:t xml:space="preserve"> Junior School</w:t>
                      </w:r>
                    </w:p>
                  </w:txbxContent>
                </v:textbox>
              </v:shape>
            </w:pict>
          </mc:Fallback>
        </mc:AlternateContent>
      </w:r>
      <w:r w:rsidR="005C3A0D" w:rsidRPr="005C36DC">
        <w:rPr>
          <w:rFonts w:ascii="Aptos" w:hAnsi="Aptos"/>
          <w:noProof/>
          <w:sz w:val="24"/>
          <w:szCs w:val="24"/>
          <w:lang w:eastAsia="en-GB"/>
        </w:rPr>
        <mc:AlternateContent>
          <mc:Choice Requires="wps">
            <w:drawing>
              <wp:anchor distT="0" distB="0" distL="114300" distR="114300" simplePos="0" relativeHeight="251681792" behindDoc="0" locked="0" layoutInCell="1" allowOverlap="1" wp14:anchorId="36CD3DA1" wp14:editId="2827FD88">
                <wp:simplePos x="0" y="0"/>
                <wp:positionH relativeFrom="margin">
                  <wp:align>center</wp:align>
                </wp:positionH>
                <wp:positionV relativeFrom="paragraph">
                  <wp:posOffset>353060</wp:posOffset>
                </wp:positionV>
                <wp:extent cx="2105660" cy="323850"/>
                <wp:effectExtent l="0" t="0" r="0" b="0"/>
                <wp:wrapNone/>
                <wp:docPr id="18"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05660" cy="323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14F5D5" w14:textId="0281DDB5" w:rsidR="0024393E" w:rsidRPr="000173EE" w:rsidRDefault="0024393E" w:rsidP="000173EE">
                            <w:pPr>
                              <w:pStyle w:val="NoSpacing"/>
                              <w:jc w:val="center"/>
                              <w:rPr>
                                <w:b/>
                                <w:color w:val="FFFFFF" w:themeColor="background1"/>
                              </w:rPr>
                            </w:pPr>
                            <w:hyperlink r:id="rId14" w:history="1">
                              <w:r w:rsidRPr="000173EE">
                                <w:rPr>
                                  <w:rStyle w:val="Hyperlink"/>
                                  <w:color w:val="FFFFFF" w:themeColor="background1"/>
                                  <w:sz w:val="30"/>
                                  <w:szCs w:val="30"/>
                                </w:rPr>
                                <w:t>Area Wide Local Offer</w:t>
                              </w:r>
                            </w:hyperlink>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CD3DA1" id="Text Box 34" o:spid="_x0000_s1027" type="#_x0000_t202" style="position:absolute;margin-left:0;margin-top:27.8pt;width:165.8pt;height:25.5pt;z-index:25168179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" filled="f" stroked="f">
                <v:textbox>
                  <w:txbxContent>
                    <w:p w14:paraId="6014F5D5" w14:textId="0281DDB5" w:rsidR="0024393E" w:rsidRPr="000173EE" w:rsidRDefault="0024393E" w:rsidP="000173EE">
                      <w:pPr>
                        <w:pStyle w:val="NoSpacing"/>
                        <w:jc w:val="center"/>
                        <w:rPr>
                          <w:b/>
                          <w:color w:val="FFFFFF" w:themeColor="background1"/>
                        </w:rPr>
                      </w:pPr>
                      <w:hyperlink r:id="rId15" w:history="1">
                        <w:r w:rsidRPr="000173EE">
                          <w:rPr>
                            <w:rStyle w:val="Hyperlink"/>
                            <w:color w:val="FFFFFF" w:themeColor="background1"/>
                            <w:sz w:val="30"/>
                            <w:szCs w:val="30"/>
                          </w:rPr>
                          <w:t>Area Wide Local Offer</w:t>
                        </w:r>
                      </w:hyperlink>
                    </w:p>
                  </w:txbxContent>
                </v:textbox>
                <w10:wrap anchorx="margin"/>
              </v:shape>
            </w:pict>
          </mc:Fallback>
        </mc:AlternateContent>
      </w:r>
      <w:r w:rsidR="002C20EA" w:rsidRPr="005C36DC">
        <w:rPr>
          <w:rFonts w:ascii="Aptos" w:hAnsi="Aptos"/>
          <w:noProof/>
          <w:sz w:val="24"/>
          <w:szCs w:val="24"/>
          <w:lang w:eastAsia="en-GB"/>
        </w:rPr>
        <w:drawing>
          <wp:anchor distT="0" distB="0" distL="114300" distR="114300" simplePos="0" relativeHeight="251715584" behindDoc="1" locked="0" layoutInCell="1" allowOverlap="1" wp14:anchorId="11F3423D" wp14:editId="6E838CB2">
            <wp:simplePos x="0" y="0"/>
            <wp:positionH relativeFrom="column">
              <wp:posOffset>-914400</wp:posOffset>
            </wp:positionH>
            <wp:positionV relativeFrom="paragraph">
              <wp:posOffset>104775</wp:posOffset>
            </wp:positionV>
            <wp:extent cx="10744200" cy="5772150"/>
            <wp:effectExtent l="0" t="0" r="0" b="0"/>
            <wp:wrapNone/>
            <wp:docPr id="4"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14:sizeRelV relativeFrom="margin">
              <wp14:pctHeight>0</wp14:pctHeight>
            </wp14:sizeRelV>
          </wp:anchor>
        </w:drawing>
      </w:r>
      <w:bookmarkEnd w:id="0"/>
      <w:r w:rsidR="007454C6" w:rsidRPr="005C36DC">
        <w:rPr>
          <w:rFonts w:ascii="Aptos" w:hAnsi="Aptos"/>
          <w:noProof/>
          <w:sz w:val="24"/>
          <w:szCs w:val="24"/>
          <w:lang w:eastAsia="en-GB"/>
        </w:rPr>
        <mc:AlternateContent>
          <mc:Choice Requires="wps">
            <w:drawing>
              <wp:anchor distT="0" distB="0" distL="114300" distR="114300" simplePos="0" relativeHeight="251668475" behindDoc="1" locked="0" layoutInCell="1" allowOverlap="1" wp14:anchorId="1EB42082" wp14:editId="51E0BB49">
                <wp:simplePos x="0" y="0"/>
                <wp:positionH relativeFrom="column">
                  <wp:posOffset>1495425</wp:posOffset>
                </wp:positionH>
                <wp:positionV relativeFrom="paragraph">
                  <wp:posOffset>228600</wp:posOffset>
                </wp:positionV>
                <wp:extent cx="5791200" cy="5715000"/>
                <wp:effectExtent l="9525" t="9525" r="9525" b="9525"/>
                <wp:wrapNone/>
                <wp:docPr id="1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91200" cy="5715000"/>
                        </a:xfrm>
                        <a:prstGeom prst="flowChartConnector">
                          <a:avLst/>
                        </a:prstGeom>
                        <a:solidFill>
                          <a:schemeClr val="accent3">
                            <a:lumMod val="75000"/>
                            <a:lumOff val="0"/>
                          </a:schemeClr>
                        </a:solidFill>
                        <a:ln w="19050">
                          <a:solidFill>
                            <a:schemeClr val="tx1">
                              <a:lumMod val="100000"/>
                              <a:lumOff val="0"/>
                            </a:schemeClr>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pic="http://schemas.openxmlformats.org/drawingml/2006/picture" xmlns:dgm="http://schemas.openxmlformats.org/drawingml/2006/diagram">
            <w:pict w14:anchorId="2CF8E62A">
              <v:shapetype id="_x0000_t120" coordsize="21600,21600" o:spt="120" path="m10800,qx,10800,10800,21600,21600,10800,10800,xe" w14:anchorId="06606F06">
                <v:path textboxrect="3163,3163,18437,18437" gradientshapeok="t" o:connecttype="custom" o:connectlocs="10800,0;3163,3163;0,10800;3163,18437;10800,21600;18437,18437;21600,10800;18437,3163"/>
              </v:shapetype>
              <v:shape id="AutoShape 33" style="position:absolute;margin-left:117.75pt;margin-top:18pt;width:456pt;height:450pt;z-index:-25164800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fillcolor="#76923c [2406]" strokecolor="black [3213]" strokeweight="1.5pt" type="#_x0000_t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"/>
            </w:pict>
          </mc:Fallback>
        </mc:AlternateContent>
      </w:r>
      <w:r w:rsidR="004C0813" w:rsidRPr="005C36DC">
        <w:rPr>
          <w:rFonts w:ascii="Aptos" w:hAnsi="Aptos"/>
          <w:sz w:val="24"/>
          <w:szCs w:val="24"/>
        </w:rPr>
        <w:tab/>
      </w:r>
    </w:p>
    <w:p w14:paraId="66B218BD" w14:textId="487FE744" w:rsidR="00DB36C8" w:rsidRPr="005C36DC" w:rsidRDefault="00DB36C8" w:rsidP="00452E55">
      <w:pPr>
        <w:rPr>
          <w:rFonts w:ascii="Aptos" w:hAnsi="Aptos"/>
          <w:sz w:val="24"/>
          <w:szCs w:val="24"/>
        </w:rPr>
      </w:pPr>
    </w:p>
    <w:p w14:paraId="1DDBB523" w14:textId="18737694" w:rsidR="00452E55" w:rsidRPr="005C36DC" w:rsidRDefault="00452E55" w:rsidP="00452E55">
      <w:pPr>
        <w:rPr>
          <w:rFonts w:ascii="Aptos" w:hAnsi="Aptos"/>
          <w:sz w:val="24"/>
          <w:szCs w:val="24"/>
        </w:rPr>
      </w:pPr>
    </w:p>
    <w:p w14:paraId="4CD7E2C3" w14:textId="6DD7FA09" w:rsidR="00452E55" w:rsidRPr="005C36DC" w:rsidRDefault="00684E00" w:rsidP="00452E55">
      <w:pPr>
        <w:rPr>
          <w:rFonts w:ascii="Aptos" w:hAnsi="Aptos"/>
          <w:sz w:val="24"/>
          <w:szCs w:val="24"/>
        </w:rPr>
      </w:pPr>
      <w:r w:rsidRPr="005C36DC">
        <w:rPr>
          <w:rFonts w:ascii="Aptos" w:hAnsi="Aptos"/>
          <w:noProof/>
          <w:sz w:val="24"/>
          <w:szCs w:val="24"/>
          <w:lang w:eastAsia="en-GB"/>
        </w:rPr>
        <mc:AlternateContent>
          <mc:Choice Requires="wps">
            <w:drawing>
              <wp:anchor distT="0" distB="0" distL="114300" distR="114300" simplePos="0" relativeHeight="251673600" behindDoc="0" locked="0" layoutInCell="1" allowOverlap="1" wp14:anchorId="05DBDDC2" wp14:editId="3CCBE43E">
                <wp:simplePos x="0" y="0"/>
                <wp:positionH relativeFrom="column">
                  <wp:posOffset>3076575</wp:posOffset>
                </wp:positionH>
                <wp:positionV relativeFrom="paragraph">
                  <wp:posOffset>262255</wp:posOffset>
                </wp:positionV>
                <wp:extent cx="1296035" cy="885825"/>
                <wp:effectExtent l="0" t="0" r="0" b="9525"/>
                <wp:wrapNone/>
                <wp:docPr id="14"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6035" cy="885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817C01" w14:textId="77777777" w:rsidR="0024393E" w:rsidRPr="007246E9" w:rsidRDefault="0024393E" w:rsidP="00E27833">
                            <w:pPr>
                              <w:jc w:val="center"/>
                              <w:rPr>
                                <w:b w:val="0"/>
                                <w:color w:val="FFFFFF" w:themeColor="background1"/>
                                <w:sz w:val="30"/>
                                <w:szCs w:val="30"/>
                              </w:rPr>
                            </w:pPr>
                            <w:hyperlink w:anchor="Identification" w:history="1">
                              <w:r>
                                <w:rPr>
                                  <w:rStyle w:val="Hyperlink"/>
                                  <w:b/>
                                  <w:sz w:val="30"/>
                                  <w:szCs w:val="30"/>
                                </w:rPr>
                                <w:t>How we i</w:t>
                              </w:r>
                              <w:r w:rsidRPr="007246E9">
                                <w:rPr>
                                  <w:rStyle w:val="Hyperlink"/>
                                  <w:b/>
                                  <w:sz w:val="30"/>
                                  <w:szCs w:val="30"/>
                                </w:rPr>
                                <w:t>dentif</w:t>
                              </w:r>
                              <w:r>
                                <w:rPr>
                                  <w:rStyle w:val="Hyperlink"/>
                                  <w:b/>
                                  <w:sz w:val="30"/>
                                  <w:szCs w:val="30"/>
                                </w:rPr>
                                <w:t>y &amp; assess</w:t>
                              </w:r>
                            </w:hyperlink>
                            <w:r>
                              <w:rPr>
                                <w:rStyle w:val="Hyperlink"/>
                                <w:b/>
                                <w:sz w:val="30"/>
                                <w:szCs w:val="30"/>
                              </w:rPr>
                              <w:t xml:space="preserve"> need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DBDDC2" id="Text Box 22" o:spid="_x0000_s1028" type="#_x0000_t202" style="position:absolute;margin-left:242.25pt;margin-top:20.65pt;width:102.05pt;height:69.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" filled="f" stroked="f">
                <v:textbox>
                  <w:txbxContent>
                    <w:p w14:paraId="2F817C01" w14:textId="77777777" w:rsidR="0024393E" w:rsidRPr="007246E9" w:rsidRDefault="0024393E" w:rsidP="00E27833">
                      <w:pPr>
                        <w:jc w:val="center"/>
                        <w:rPr>
                          <w:b w:val="0"/>
                          <w:color w:val="FFFFFF" w:themeColor="background1"/>
                          <w:sz w:val="30"/>
                          <w:szCs w:val="30"/>
                        </w:rPr>
                      </w:pPr>
                      <w:hyperlink w:anchor="Identification" w:history="1">
                        <w:r>
                          <w:rPr>
                            <w:rStyle w:val="Hyperlink"/>
                            <w:b/>
                            <w:sz w:val="30"/>
                            <w:szCs w:val="30"/>
                          </w:rPr>
                          <w:t>How we i</w:t>
                        </w:r>
                        <w:r w:rsidRPr="007246E9">
                          <w:rPr>
                            <w:rStyle w:val="Hyperlink"/>
                            <w:b/>
                            <w:sz w:val="30"/>
                            <w:szCs w:val="30"/>
                          </w:rPr>
                          <w:t>dentif</w:t>
                        </w:r>
                        <w:r>
                          <w:rPr>
                            <w:rStyle w:val="Hyperlink"/>
                            <w:b/>
                            <w:sz w:val="30"/>
                            <w:szCs w:val="30"/>
                          </w:rPr>
                          <w:t>y &amp; assess</w:t>
                        </w:r>
                      </w:hyperlink>
                      <w:r>
                        <w:rPr>
                          <w:rStyle w:val="Hyperlink"/>
                          <w:b/>
                          <w:sz w:val="30"/>
                          <w:szCs w:val="30"/>
                        </w:rPr>
                        <w:t xml:space="preserve"> need</w:t>
                      </w:r>
                    </w:p>
                  </w:txbxContent>
                </v:textbox>
              </v:shape>
            </w:pict>
          </mc:Fallback>
        </mc:AlternateContent>
      </w:r>
      <w:r w:rsidRPr="005C36DC">
        <w:rPr>
          <w:rFonts w:ascii="Aptos" w:hAnsi="Aptos"/>
          <w:noProof/>
          <w:sz w:val="24"/>
          <w:szCs w:val="24"/>
          <w:lang w:eastAsia="en-GB"/>
        </w:rPr>
        <mc:AlternateContent>
          <mc:Choice Requires="wps">
            <w:drawing>
              <wp:anchor distT="0" distB="0" distL="114300" distR="114300" simplePos="0" relativeHeight="251674624" behindDoc="0" locked="0" layoutInCell="1" allowOverlap="1" wp14:anchorId="710BC233" wp14:editId="3DAA7ED9">
                <wp:simplePos x="0" y="0"/>
                <wp:positionH relativeFrom="column">
                  <wp:posOffset>4552315</wp:posOffset>
                </wp:positionH>
                <wp:positionV relativeFrom="paragraph">
                  <wp:posOffset>193675</wp:posOffset>
                </wp:positionV>
                <wp:extent cx="1080135" cy="935990"/>
                <wp:effectExtent l="0" t="0" r="0" b="0"/>
                <wp:wrapNone/>
                <wp:docPr id="15"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0135" cy="9359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F18887" w14:textId="77777777" w:rsidR="0024393E" w:rsidRPr="004716A7" w:rsidRDefault="0024393E" w:rsidP="005F3060">
                            <w:pPr>
                              <w:jc w:val="center"/>
                              <w:rPr>
                                <w:rStyle w:val="Hyperlink"/>
                                <w:b/>
                                <w:sz w:val="30"/>
                                <w:szCs w:val="30"/>
                              </w:rPr>
                            </w:pPr>
                            <w:hyperlink w:anchor="Teaching" w:history="1">
                              <w:r w:rsidRPr="004716A7">
                                <w:rPr>
                                  <w:rStyle w:val="Hyperlink"/>
                                  <w:b/>
                                  <w:sz w:val="30"/>
                                  <w:szCs w:val="30"/>
                                </w:rPr>
                                <w:t xml:space="preserve">Teaching, </w:t>
                              </w:r>
                              <w:r>
                                <w:rPr>
                                  <w:rStyle w:val="Hyperlink"/>
                                  <w:b/>
                                  <w:sz w:val="30"/>
                                  <w:szCs w:val="30"/>
                                </w:rPr>
                                <w:t>l</w:t>
                              </w:r>
                              <w:r w:rsidRPr="004716A7">
                                <w:rPr>
                                  <w:rStyle w:val="Hyperlink"/>
                                  <w:b/>
                                  <w:sz w:val="30"/>
                                  <w:szCs w:val="30"/>
                                </w:rPr>
                                <w:t xml:space="preserve">earning &amp; </w:t>
                              </w:r>
                              <w:r>
                                <w:rPr>
                                  <w:rStyle w:val="Hyperlink"/>
                                  <w:b/>
                                  <w:sz w:val="30"/>
                                  <w:szCs w:val="30"/>
                                </w:rPr>
                                <w:t>s</w:t>
                              </w:r>
                              <w:r w:rsidRPr="004716A7">
                                <w:rPr>
                                  <w:rStyle w:val="Hyperlink"/>
                                  <w:b/>
                                  <w:sz w:val="30"/>
                                  <w:szCs w:val="30"/>
                                </w:rPr>
                                <w:t>upport</w:t>
                              </w:r>
                            </w:hyperlink>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0BC233" id="Text Box 23" o:spid="_x0000_s1029" type="#_x0000_t202" style="position:absolute;margin-left:358.45pt;margin-top:15.25pt;width:85.05pt;height:73.7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" filled="f" stroked="f">
                <v:textbox>
                  <w:txbxContent>
                    <w:p w14:paraId="53F18887" w14:textId="77777777" w:rsidR="0024393E" w:rsidRPr="004716A7" w:rsidRDefault="0024393E" w:rsidP="005F3060">
                      <w:pPr>
                        <w:jc w:val="center"/>
                        <w:rPr>
                          <w:rStyle w:val="Hyperlink"/>
                          <w:b/>
                          <w:sz w:val="30"/>
                          <w:szCs w:val="30"/>
                        </w:rPr>
                      </w:pPr>
                      <w:hyperlink w:anchor="Teaching" w:history="1">
                        <w:r w:rsidRPr="004716A7">
                          <w:rPr>
                            <w:rStyle w:val="Hyperlink"/>
                            <w:b/>
                            <w:sz w:val="30"/>
                            <w:szCs w:val="30"/>
                          </w:rPr>
                          <w:t xml:space="preserve">Teaching, </w:t>
                        </w:r>
                        <w:r>
                          <w:rPr>
                            <w:rStyle w:val="Hyperlink"/>
                            <w:b/>
                            <w:sz w:val="30"/>
                            <w:szCs w:val="30"/>
                          </w:rPr>
                          <w:t>l</w:t>
                        </w:r>
                        <w:r w:rsidRPr="004716A7">
                          <w:rPr>
                            <w:rStyle w:val="Hyperlink"/>
                            <w:b/>
                            <w:sz w:val="30"/>
                            <w:szCs w:val="30"/>
                          </w:rPr>
                          <w:t xml:space="preserve">earning &amp; </w:t>
                        </w:r>
                        <w:r>
                          <w:rPr>
                            <w:rStyle w:val="Hyperlink"/>
                            <w:b/>
                            <w:sz w:val="30"/>
                            <w:szCs w:val="30"/>
                          </w:rPr>
                          <w:t>s</w:t>
                        </w:r>
                        <w:r w:rsidRPr="004716A7">
                          <w:rPr>
                            <w:rStyle w:val="Hyperlink"/>
                            <w:b/>
                            <w:sz w:val="30"/>
                            <w:szCs w:val="30"/>
                          </w:rPr>
                          <w:t>upport</w:t>
                        </w:r>
                      </w:hyperlink>
                    </w:p>
                  </w:txbxContent>
                </v:textbox>
              </v:shape>
            </w:pict>
          </mc:Fallback>
        </mc:AlternateContent>
      </w:r>
    </w:p>
    <w:p w14:paraId="10EB390E" w14:textId="247131A1" w:rsidR="00452E55" w:rsidRPr="005C36DC" w:rsidRDefault="00452E55" w:rsidP="00452E55">
      <w:pPr>
        <w:rPr>
          <w:rFonts w:ascii="Aptos" w:hAnsi="Aptos"/>
          <w:sz w:val="24"/>
          <w:szCs w:val="24"/>
        </w:rPr>
      </w:pPr>
    </w:p>
    <w:p w14:paraId="19FF8974" w14:textId="0C6669C4" w:rsidR="00452E55" w:rsidRPr="005C36DC" w:rsidRDefault="00452E55" w:rsidP="00452E55">
      <w:pPr>
        <w:rPr>
          <w:rFonts w:ascii="Aptos" w:hAnsi="Aptos"/>
          <w:sz w:val="24"/>
          <w:szCs w:val="24"/>
        </w:rPr>
      </w:pPr>
    </w:p>
    <w:p w14:paraId="37089946" w14:textId="13F9422E" w:rsidR="00452E55" w:rsidRPr="005C36DC" w:rsidRDefault="00452E55" w:rsidP="00452E55">
      <w:pPr>
        <w:rPr>
          <w:rFonts w:ascii="Aptos" w:hAnsi="Aptos"/>
          <w:sz w:val="24"/>
          <w:szCs w:val="24"/>
        </w:rPr>
      </w:pPr>
    </w:p>
    <w:p w14:paraId="207E55BD" w14:textId="5C6C9F4C" w:rsidR="00452E55" w:rsidRPr="005C36DC" w:rsidRDefault="0050684E" w:rsidP="00452E55">
      <w:pPr>
        <w:rPr>
          <w:rFonts w:ascii="Aptos" w:hAnsi="Aptos"/>
          <w:sz w:val="24"/>
          <w:szCs w:val="24"/>
        </w:rPr>
      </w:pPr>
      <w:r w:rsidRPr="005C36DC">
        <w:rPr>
          <w:rFonts w:ascii="Aptos" w:hAnsi="Aptos"/>
          <w:noProof/>
          <w:sz w:val="24"/>
          <w:szCs w:val="24"/>
          <w:lang w:eastAsia="en-GB"/>
        </w:rPr>
        <mc:AlternateContent>
          <mc:Choice Requires="wps">
            <w:drawing>
              <wp:anchor distT="0" distB="0" distL="114300" distR="114300" simplePos="0" relativeHeight="251675648" behindDoc="0" locked="0" layoutInCell="1" allowOverlap="1" wp14:anchorId="400CA0D9" wp14:editId="60C98ECD">
                <wp:simplePos x="0" y="0"/>
                <wp:positionH relativeFrom="column">
                  <wp:posOffset>5181600</wp:posOffset>
                </wp:positionH>
                <wp:positionV relativeFrom="paragraph">
                  <wp:posOffset>110490</wp:posOffset>
                </wp:positionV>
                <wp:extent cx="1548130" cy="1151890"/>
                <wp:effectExtent l="0" t="0" r="4445" b="635"/>
                <wp:wrapNone/>
                <wp:docPr id="10"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8130" cy="11518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09D853" w14:textId="70B1DCD3" w:rsidR="0024393E" w:rsidRPr="00D0018B" w:rsidRDefault="0050684E" w:rsidP="005F3060">
                            <w:pPr>
                              <w:jc w:val="center"/>
                              <w:rPr>
                                <w:b w:val="0"/>
                                <w:sz w:val="30"/>
                                <w:szCs w:val="30"/>
                              </w:rPr>
                            </w:pPr>
                            <w:hyperlink w:anchor="Wellbeing" w:history="1">
                              <w:r>
                                <w:rPr>
                                  <w:rStyle w:val="Hyperlink"/>
                                  <w:b/>
                                  <w:sz w:val="30"/>
                                  <w:szCs w:val="30"/>
                                </w:rPr>
                                <w:t>S</w:t>
                              </w:r>
                              <w:r w:rsidR="0024393E" w:rsidRPr="00D0018B">
                                <w:rPr>
                                  <w:rStyle w:val="Hyperlink"/>
                                  <w:b/>
                                  <w:sz w:val="30"/>
                                  <w:szCs w:val="30"/>
                                </w:rPr>
                                <w:t>afe</w:t>
                              </w:r>
                              <w:r>
                                <w:rPr>
                                  <w:rStyle w:val="Hyperlink"/>
                                  <w:b/>
                                  <w:sz w:val="30"/>
                                  <w:szCs w:val="30"/>
                                </w:rPr>
                                <w:t>ty</w:t>
                              </w:r>
                              <w:r w:rsidR="0024393E" w:rsidRPr="00D0018B">
                                <w:rPr>
                                  <w:rStyle w:val="Hyperlink"/>
                                  <w:b/>
                                  <w:sz w:val="30"/>
                                  <w:szCs w:val="30"/>
                                </w:rPr>
                                <w:t xml:space="preserve"> &amp; </w:t>
                              </w:r>
                              <w:r w:rsidR="0024393E">
                                <w:rPr>
                                  <w:rStyle w:val="Hyperlink"/>
                                  <w:b/>
                                  <w:sz w:val="30"/>
                                  <w:szCs w:val="30"/>
                                </w:rPr>
                                <w:t>w</w:t>
                              </w:r>
                              <w:r w:rsidR="0024393E" w:rsidRPr="00D0018B">
                                <w:rPr>
                                  <w:rStyle w:val="Hyperlink"/>
                                  <w:b/>
                                  <w:sz w:val="30"/>
                                  <w:szCs w:val="30"/>
                                </w:rPr>
                                <w:t>ellbeing</w:t>
                              </w:r>
                            </w:hyperlink>
                          </w:p>
                          <w:p w14:paraId="63BCBB19" w14:textId="77777777" w:rsidR="0024393E" w:rsidRPr="005F3060" w:rsidRDefault="0024393E" w:rsidP="005F3060">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0CA0D9" id="Text Box 25" o:spid="_x0000_s1030" type="#_x0000_t202" style="position:absolute;margin-left:408pt;margin-top:8.7pt;width:121.9pt;height:90.7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" filled="f" stroked="f">
                <v:textbox>
                  <w:txbxContent>
                    <w:p w14:paraId="1B09D853" w14:textId="70B1DCD3" w:rsidR="0024393E" w:rsidRPr="00D0018B" w:rsidRDefault="0050684E" w:rsidP="005F3060">
                      <w:pPr>
                        <w:jc w:val="center"/>
                        <w:rPr>
                          <w:b w:val="0"/>
                          <w:sz w:val="30"/>
                          <w:szCs w:val="30"/>
                        </w:rPr>
                      </w:pPr>
                      <w:hyperlink w:anchor="Wellbeing" w:history="1">
                        <w:r>
                          <w:rPr>
                            <w:rStyle w:val="Hyperlink"/>
                            <w:b/>
                            <w:sz w:val="30"/>
                            <w:szCs w:val="30"/>
                          </w:rPr>
                          <w:t>S</w:t>
                        </w:r>
                        <w:r w:rsidR="0024393E" w:rsidRPr="00D0018B">
                          <w:rPr>
                            <w:rStyle w:val="Hyperlink"/>
                            <w:b/>
                            <w:sz w:val="30"/>
                            <w:szCs w:val="30"/>
                          </w:rPr>
                          <w:t>afe</w:t>
                        </w:r>
                        <w:r>
                          <w:rPr>
                            <w:rStyle w:val="Hyperlink"/>
                            <w:b/>
                            <w:sz w:val="30"/>
                            <w:szCs w:val="30"/>
                          </w:rPr>
                          <w:t>ty</w:t>
                        </w:r>
                        <w:r w:rsidR="0024393E" w:rsidRPr="00D0018B">
                          <w:rPr>
                            <w:rStyle w:val="Hyperlink"/>
                            <w:b/>
                            <w:sz w:val="30"/>
                            <w:szCs w:val="30"/>
                          </w:rPr>
                          <w:t xml:space="preserve"> &amp; </w:t>
                        </w:r>
                        <w:r w:rsidR="0024393E">
                          <w:rPr>
                            <w:rStyle w:val="Hyperlink"/>
                            <w:b/>
                            <w:sz w:val="30"/>
                            <w:szCs w:val="30"/>
                          </w:rPr>
                          <w:t>w</w:t>
                        </w:r>
                        <w:r w:rsidR="0024393E" w:rsidRPr="00D0018B">
                          <w:rPr>
                            <w:rStyle w:val="Hyperlink"/>
                            <w:b/>
                            <w:sz w:val="30"/>
                            <w:szCs w:val="30"/>
                          </w:rPr>
                          <w:t>ellbeing</w:t>
                        </w:r>
                      </w:hyperlink>
                    </w:p>
                    <w:p w14:paraId="63BCBB19" w14:textId="77777777" w:rsidR="0024393E" w:rsidRPr="005F3060" w:rsidRDefault="0024393E" w:rsidP="005F3060">
                      <w:pPr>
                        <w:jc w:val="center"/>
                      </w:pPr>
                    </w:p>
                  </w:txbxContent>
                </v:textbox>
              </v:shape>
            </w:pict>
          </mc:Fallback>
        </mc:AlternateContent>
      </w:r>
      <w:r w:rsidR="00684E00" w:rsidRPr="005C36DC">
        <w:rPr>
          <w:rFonts w:ascii="Aptos" w:hAnsi="Aptos"/>
          <w:noProof/>
          <w:sz w:val="24"/>
          <w:szCs w:val="24"/>
          <w:lang w:eastAsia="en-GB"/>
        </w:rPr>
        <mc:AlternateContent>
          <mc:Choice Requires="wps">
            <w:drawing>
              <wp:anchor distT="0" distB="0" distL="114300" distR="114300" simplePos="0" relativeHeight="251680768" behindDoc="0" locked="0" layoutInCell="1" allowOverlap="1" wp14:anchorId="2FCC253D" wp14:editId="2F268901">
                <wp:simplePos x="0" y="0"/>
                <wp:positionH relativeFrom="column">
                  <wp:posOffset>2171700</wp:posOffset>
                </wp:positionH>
                <wp:positionV relativeFrom="paragraph">
                  <wp:posOffset>15240</wp:posOffset>
                </wp:positionV>
                <wp:extent cx="1151890" cy="720090"/>
                <wp:effectExtent l="0" t="0" r="635" b="3810"/>
                <wp:wrapNone/>
                <wp:docPr id="12"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1890" cy="7200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DA11E0" w14:textId="77777777" w:rsidR="0024393E" w:rsidRPr="00D0018B" w:rsidRDefault="0024393E" w:rsidP="00AE22FB">
                            <w:pPr>
                              <w:spacing w:after="0"/>
                              <w:jc w:val="center"/>
                              <w:rPr>
                                <w:b w:val="0"/>
                                <w:sz w:val="30"/>
                                <w:szCs w:val="30"/>
                              </w:rPr>
                            </w:pPr>
                            <w:hyperlink w:anchor="AdditionalInfo" w:history="1">
                              <w:r w:rsidRPr="00D0018B">
                                <w:rPr>
                                  <w:rStyle w:val="Hyperlink"/>
                                  <w:b/>
                                  <w:sz w:val="30"/>
                                  <w:szCs w:val="30"/>
                                </w:rPr>
                                <w:t>Additional Information</w:t>
                              </w:r>
                            </w:hyperlink>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CC253D" id="Text Box 31" o:spid="_x0000_s1031" type="#_x0000_t202" style="position:absolute;margin-left:171pt;margin-top:1.2pt;width:90.7pt;height:56.7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" filled="f" stroked="f">
                <v:textbox>
                  <w:txbxContent>
                    <w:p w14:paraId="14DA11E0" w14:textId="77777777" w:rsidR="0024393E" w:rsidRPr="00D0018B" w:rsidRDefault="0024393E" w:rsidP="00AE22FB">
                      <w:pPr>
                        <w:spacing w:after="0"/>
                        <w:jc w:val="center"/>
                        <w:rPr>
                          <w:b w:val="0"/>
                          <w:sz w:val="30"/>
                          <w:szCs w:val="30"/>
                        </w:rPr>
                      </w:pPr>
                      <w:hyperlink w:anchor="AdditionalInfo" w:history="1">
                        <w:r w:rsidRPr="00D0018B">
                          <w:rPr>
                            <w:rStyle w:val="Hyperlink"/>
                            <w:b/>
                            <w:sz w:val="30"/>
                            <w:szCs w:val="30"/>
                          </w:rPr>
                          <w:t>Additional Information</w:t>
                        </w:r>
                      </w:hyperlink>
                    </w:p>
                  </w:txbxContent>
                </v:textbox>
              </v:shape>
            </w:pict>
          </mc:Fallback>
        </mc:AlternateContent>
      </w:r>
    </w:p>
    <w:p w14:paraId="45D71878" w14:textId="4468F393" w:rsidR="00452E55" w:rsidRPr="005C36DC" w:rsidRDefault="00684E00" w:rsidP="00684E00">
      <w:pPr>
        <w:tabs>
          <w:tab w:val="left" w:pos="11910"/>
        </w:tabs>
        <w:rPr>
          <w:rFonts w:ascii="Aptos" w:hAnsi="Aptos"/>
          <w:sz w:val="24"/>
          <w:szCs w:val="24"/>
        </w:rPr>
      </w:pPr>
      <w:r w:rsidRPr="005C36DC">
        <w:rPr>
          <w:rFonts w:ascii="Aptos" w:hAnsi="Aptos"/>
          <w:sz w:val="24"/>
          <w:szCs w:val="24"/>
        </w:rPr>
        <w:tab/>
      </w:r>
    </w:p>
    <w:p w14:paraId="1371AE09" w14:textId="166DD0B6" w:rsidR="00452E55" w:rsidRPr="005C36DC" w:rsidRDefault="00452E55" w:rsidP="00452E55">
      <w:pPr>
        <w:rPr>
          <w:rFonts w:ascii="Aptos" w:hAnsi="Aptos"/>
          <w:sz w:val="24"/>
          <w:szCs w:val="24"/>
        </w:rPr>
      </w:pPr>
    </w:p>
    <w:p w14:paraId="07E33526" w14:textId="05692CC2" w:rsidR="00452E55" w:rsidRPr="005C36DC" w:rsidRDefault="00452E55" w:rsidP="00452E55">
      <w:pPr>
        <w:rPr>
          <w:rFonts w:ascii="Aptos" w:hAnsi="Aptos"/>
          <w:sz w:val="24"/>
          <w:szCs w:val="24"/>
        </w:rPr>
      </w:pPr>
    </w:p>
    <w:p w14:paraId="28665184" w14:textId="38EF39AA" w:rsidR="00452E55" w:rsidRPr="005C36DC" w:rsidRDefault="005C36DC" w:rsidP="00452E55">
      <w:pPr>
        <w:rPr>
          <w:rFonts w:ascii="Aptos" w:hAnsi="Aptos"/>
          <w:sz w:val="24"/>
          <w:szCs w:val="24"/>
        </w:rPr>
      </w:pPr>
      <w:r w:rsidRPr="005C36DC">
        <w:rPr>
          <w:rFonts w:ascii="Aptos" w:hAnsi="Aptos"/>
          <w:noProof/>
          <w:sz w:val="24"/>
          <w:szCs w:val="24"/>
          <w:lang w:eastAsia="en-GB"/>
        </w:rPr>
        <mc:AlternateContent>
          <mc:Choice Requires="wps">
            <w:drawing>
              <wp:anchor distT="0" distB="0" distL="114300" distR="114300" simplePos="0" relativeHeight="251710464" behindDoc="0" locked="0" layoutInCell="1" allowOverlap="1" wp14:anchorId="7B17DBCD" wp14:editId="18E65E29">
                <wp:simplePos x="0" y="0"/>
                <wp:positionH relativeFrom="column">
                  <wp:posOffset>-691304</wp:posOffset>
                </wp:positionH>
                <wp:positionV relativeFrom="paragraph">
                  <wp:posOffset>244475</wp:posOffset>
                </wp:positionV>
                <wp:extent cx="2190750" cy="1987550"/>
                <wp:effectExtent l="19050" t="19050" r="19050" b="12700"/>
                <wp:wrapNone/>
                <wp:docPr id="17"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0750" cy="1987550"/>
                        </a:xfrm>
                        <a:prstGeom prst="rect">
                          <a:avLst/>
                        </a:prstGeom>
                        <a:noFill/>
                        <a:ln w="31750">
                          <a:solidFill>
                            <a:schemeClr val="accent3">
                              <a:lumMod val="75000"/>
                              <a:lumOff val="0"/>
                            </a:schemeClr>
                          </a:solidFill>
                          <a:miter lim="800000"/>
                          <a:headEnd/>
                          <a:tailEnd/>
                        </a:ln>
                        <a:effectLst/>
                      </wps:spPr>
                      <wps:txbx>
                        <w:txbxContent>
                          <w:p w14:paraId="44FE6455" w14:textId="65F9F7CF" w:rsidR="0024393E" w:rsidRPr="005F4464" w:rsidRDefault="005F4464" w:rsidP="002E6E20">
                            <w:pPr>
                              <w:rPr>
                                <w:b w:val="0"/>
                                <w:sz w:val="24"/>
                                <w:szCs w:val="24"/>
                              </w:rPr>
                            </w:pPr>
                            <w:r w:rsidRPr="005F4464">
                              <w:rPr>
                                <w:b w:val="0"/>
                                <w:sz w:val="24"/>
                                <w:szCs w:val="24"/>
                              </w:rPr>
                              <w:t>Headteacher:</w:t>
                            </w:r>
                            <w:r w:rsidR="00751B12">
                              <w:rPr>
                                <w:b w:val="0"/>
                                <w:sz w:val="24"/>
                                <w:szCs w:val="24"/>
                              </w:rPr>
                              <w:t xml:space="preserve"> Mr J Emery</w:t>
                            </w:r>
                          </w:p>
                          <w:p w14:paraId="62480857" w14:textId="163A97A7" w:rsidR="00EB4F18" w:rsidRDefault="005A1447" w:rsidP="002E6E20">
                            <w:pPr>
                              <w:rPr>
                                <w:b w:val="0"/>
                                <w:sz w:val="24"/>
                                <w:szCs w:val="24"/>
                              </w:rPr>
                            </w:pPr>
                            <w:r>
                              <w:rPr>
                                <w:b w:val="0"/>
                                <w:sz w:val="24"/>
                                <w:szCs w:val="24"/>
                              </w:rPr>
                              <w:t xml:space="preserve">Thomas Russell Junior School, </w:t>
                            </w:r>
                            <w:r w:rsidR="00751B12">
                              <w:rPr>
                                <w:b w:val="0"/>
                                <w:sz w:val="24"/>
                                <w:szCs w:val="24"/>
                              </w:rPr>
                              <w:t>Gilmour Lane, Barton – under- Needwood</w:t>
                            </w:r>
                            <w:r w:rsidR="00EB4F18">
                              <w:rPr>
                                <w:b w:val="0"/>
                                <w:sz w:val="24"/>
                                <w:szCs w:val="24"/>
                              </w:rPr>
                              <w:t>, DE13 8EU</w:t>
                            </w:r>
                          </w:p>
                          <w:p w14:paraId="2159CC52" w14:textId="3318CE81" w:rsidR="005F4464" w:rsidRDefault="005A1447" w:rsidP="002E6E20">
                            <w:pPr>
                              <w:rPr>
                                <w:b w:val="0"/>
                                <w:sz w:val="24"/>
                                <w:szCs w:val="24"/>
                              </w:rPr>
                            </w:pPr>
                            <w:r>
                              <w:rPr>
                                <w:b w:val="0"/>
                                <w:sz w:val="24"/>
                                <w:szCs w:val="24"/>
                              </w:rPr>
                              <w:t xml:space="preserve">Tel: </w:t>
                            </w:r>
                            <w:r w:rsidR="00751B12">
                              <w:rPr>
                                <w:b w:val="0"/>
                                <w:sz w:val="24"/>
                                <w:szCs w:val="24"/>
                              </w:rPr>
                              <w:t>012</w:t>
                            </w:r>
                            <w:r w:rsidR="0069648E">
                              <w:rPr>
                                <w:b w:val="0"/>
                                <w:sz w:val="24"/>
                                <w:szCs w:val="24"/>
                              </w:rPr>
                              <w:t>83 247505</w:t>
                            </w:r>
                          </w:p>
                          <w:p w14:paraId="0D9CBBD3" w14:textId="16D99D15" w:rsidR="00EB4F18" w:rsidRPr="005F4464" w:rsidRDefault="005A1447" w:rsidP="002E6E20">
                            <w:pPr>
                              <w:rPr>
                                <w:b w:val="0"/>
                                <w:sz w:val="24"/>
                                <w:szCs w:val="24"/>
                              </w:rPr>
                            </w:pPr>
                            <w:r>
                              <w:rPr>
                                <w:b w:val="0"/>
                                <w:sz w:val="24"/>
                                <w:szCs w:val="24"/>
                              </w:rPr>
                              <w:t xml:space="preserve">Email: </w:t>
                            </w:r>
                            <w:r w:rsidR="00EB4F18">
                              <w:rPr>
                                <w:b w:val="0"/>
                                <w:sz w:val="24"/>
                                <w:szCs w:val="24"/>
                              </w:rPr>
                              <w:t>office@thomasrussell-junior.staffs.sch.uk</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17DBCD" id="Text Box 88" o:spid="_x0000_s1032" type="#_x0000_t202" style="position:absolute;margin-left:-54.45pt;margin-top:19.25pt;width:172.5pt;height:156.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" filled="f" strokecolor="#76923c [2406]" strokeweight="2.5pt">
                <v:textbox>
                  <w:txbxContent>
                    <w:p w14:paraId="44FE6455" w14:textId="65F9F7CF" w:rsidR="0024393E" w:rsidRPr="005F4464" w:rsidRDefault="005F4464" w:rsidP="002E6E20">
                      <w:pPr>
                        <w:rPr>
                          <w:b w:val="0"/>
                          <w:sz w:val="24"/>
                          <w:szCs w:val="24"/>
                        </w:rPr>
                      </w:pPr>
                      <w:r w:rsidRPr="005F4464">
                        <w:rPr>
                          <w:b w:val="0"/>
                          <w:sz w:val="24"/>
                          <w:szCs w:val="24"/>
                        </w:rPr>
                        <w:t>Headteacher:</w:t>
                      </w:r>
                      <w:r w:rsidR="00751B12">
                        <w:rPr>
                          <w:b w:val="0"/>
                          <w:sz w:val="24"/>
                          <w:szCs w:val="24"/>
                        </w:rPr>
                        <w:t xml:space="preserve"> Mr J Emery</w:t>
                      </w:r>
                    </w:p>
                    <w:p w14:paraId="62480857" w14:textId="163A97A7" w:rsidR="00EB4F18" w:rsidRDefault="005A1447" w:rsidP="002E6E20">
                      <w:pPr>
                        <w:rPr>
                          <w:b w:val="0"/>
                          <w:sz w:val="24"/>
                          <w:szCs w:val="24"/>
                        </w:rPr>
                      </w:pPr>
                      <w:r>
                        <w:rPr>
                          <w:b w:val="0"/>
                          <w:sz w:val="24"/>
                          <w:szCs w:val="24"/>
                        </w:rPr>
                        <w:t xml:space="preserve">Thomas Russell Junior School, </w:t>
                      </w:r>
                      <w:r w:rsidR="00751B12">
                        <w:rPr>
                          <w:b w:val="0"/>
                          <w:sz w:val="24"/>
                          <w:szCs w:val="24"/>
                        </w:rPr>
                        <w:t>Gilmour Lane, Barton – under- Needwood</w:t>
                      </w:r>
                      <w:r w:rsidR="00EB4F18">
                        <w:rPr>
                          <w:b w:val="0"/>
                          <w:sz w:val="24"/>
                          <w:szCs w:val="24"/>
                        </w:rPr>
                        <w:t>, DE13 8EU</w:t>
                      </w:r>
                    </w:p>
                    <w:p w14:paraId="2159CC52" w14:textId="3318CE81" w:rsidR="005F4464" w:rsidRDefault="005A1447" w:rsidP="002E6E20">
                      <w:pPr>
                        <w:rPr>
                          <w:b w:val="0"/>
                          <w:sz w:val="24"/>
                          <w:szCs w:val="24"/>
                        </w:rPr>
                      </w:pPr>
                      <w:r>
                        <w:rPr>
                          <w:b w:val="0"/>
                          <w:sz w:val="24"/>
                          <w:szCs w:val="24"/>
                        </w:rPr>
                        <w:t xml:space="preserve">Tel: </w:t>
                      </w:r>
                      <w:r w:rsidR="00751B12">
                        <w:rPr>
                          <w:b w:val="0"/>
                          <w:sz w:val="24"/>
                          <w:szCs w:val="24"/>
                        </w:rPr>
                        <w:t>012</w:t>
                      </w:r>
                      <w:r w:rsidR="0069648E">
                        <w:rPr>
                          <w:b w:val="0"/>
                          <w:sz w:val="24"/>
                          <w:szCs w:val="24"/>
                        </w:rPr>
                        <w:t>83 247505</w:t>
                      </w:r>
                    </w:p>
                    <w:p w14:paraId="0D9CBBD3" w14:textId="16D99D15" w:rsidR="00EB4F18" w:rsidRPr="005F4464" w:rsidRDefault="005A1447" w:rsidP="002E6E20">
                      <w:pPr>
                        <w:rPr>
                          <w:b w:val="0"/>
                          <w:sz w:val="24"/>
                          <w:szCs w:val="24"/>
                        </w:rPr>
                      </w:pPr>
                      <w:r>
                        <w:rPr>
                          <w:b w:val="0"/>
                          <w:sz w:val="24"/>
                          <w:szCs w:val="24"/>
                        </w:rPr>
                        <w:t xml:space="preserve">Email: </w:t>
                      </w:r>
                      <w:r w:rsidR="00EB4F18">
                        <w:rPr>
                          <w:b w:val="0"/>
                          <w:sz w:val="24"/>
                          <w:szCs w:val="24"/>
                        </w:rPr>
                        <w:t>office@thomasrussell-junior.staffs.sch.uk</w:t>
                      </w:r>
                    </w:p>
                  </w:txbxContent>
                </v:textbox>
              </v:shape>
            </w:pict>
          </mc:Fallback>
        </mc:AlternateContent>
      </w:r>
      <w:r w:rsidR="00684E00" w:rsidRPr="005C36DC">
        <w:rPr>
          <w:rFonts w:ascii="Aptos" w:hAnsi="Aptos"/>
          <w:noProof/>
          <w:sz w:val="24"/>
          <w:szCs w:val="24"/>
          <w:lang w:eastAsia="en-GB"/>
        </w:rPr>
        <mc:AlternateContent>
          <mc:Choice Requires="wps">
            <w:drawing>
              <wp:anchor distT="0" distB="0" distL="114300" distR="114300" simplePos="0" relativeHeight="251677696" behindDoc="0" locked="0" layoutInCell="1" allowOverlap="1" wp14:anchorId="1E1EB10B" wp14:editId="24B93D5D">
                <wp:simplePos x="0" y="0"/>
                <wp:positionH relativeFrom="column">
                  <wp:posOffset>4928235</wp:posOffset>
                </wp:positionH>
                <wp:positionV relativeFrom="paragraph">
                  <wp:posOffset>55245</wp:posOffset>
                </wp:positionV>
                <wp:extent cx="1296035" cy="972185"/>
                <wp:effectExtent l="3810" t="0" r="0" b="0"/>
                <wp:wrapNone/>
                <wp:docPr id="16"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6035" cy="9721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EC962A" w14:textId="1C3F13E4" w:rsidR="0024393E" w:rsidRPr="00F772D8" w:rsidRDefault="0024393E" w:rsidP="00FB578D">
                            <w:pPr>
                              <w:jc w:val="center"/>
                              <w:rPr>
                                <w:rStyle w:val="Hyperlink"/>
                                <w:b/>
                                <w:sz w:val="30"/>
                                <w:szCs w:val="30"/>
                              </w:rPr>
                            </w:pPr>
                            <w:r>
                              <w:rPr>
                                <w:sz w:val="30"/>
                                <w:szCs w:val="30"/>
                              </w:rPr>
                              <w:fldChar w:fldCharType="begin"/>
                            </w:r>
                            <w:r>
                              <w:rPr>
                                <w:sz w:val="30"/>
                                <w:szCs w:val="30"/>
                              </w:rPr>
                              <w:instrText xml:space="preserve"> HYPERLINK  \l "Working_together" </w:instrText>
                            </w:r>
                            <w:r>
                              <w:rPr>
                                <w:sz w:val="30"/>
                                <w:szCs w:val="30"/>
                              </w:rPr>
                            </w:r>
                            <w:r>
                              <w:rPr>
                                <w:sz w:val="30"/>
                                <w:szCs w:val="30"/>
                              </w:rPr>
                              <w:fldChar w:fldCharType="separate"/>
                            </w:r>
                            <w:r w:rsidRPr="00F772D8">
                              <w:rPr>
                                <w:rStyle w:val="Hyperlink"/>
                                <w:b/>
                                <w:bCs/>
                                <w:sz w:val="30"/>
                                <w:szCs w:val="30"/>
                              </w:rPr>
                              <w:t>W</w:t>
                            </w:r>
                            <w:r w:rsidRPr="00F772D8">
                              <w:rPr>
                                <w:rStyle w:val="Hyperlink"/>
                                <w:b/>
                                <w:sz w:val="30"/>
                                <w:szCs w:val="30"/>
                              </w:rPr>
                              <w:t>orking together</w:t>
                            </w:r>
                          </w:p>
                          <w:p w14:paraId="0C72E89F" w14:textId="3045B7DE" w:rsidR="0024393E" w:rsidRPr="00FB578D" w:rsidRDefault="0024393E" w:rsidP="00FB578D">
                            <w:pPr>
                              <w:jc w:val="center"/>
                              <w:rPr>
                                <w:b w:val="0"/>
                                <w:sz w:val="30"/>
                                <w:szCs w:val="30"/>
                              </w:rPr>
                            </w:pPr>
                            <w:r>
                              <w:rPr>
                                <w:sz w:val="30"/>
                                <w:szCs w:val="30"/>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1EB10B" id="Text Box 27" o:spid="_x0000_s1033" type="#_x0000_t202" style="position:absolute;margin-left:388.05pt;margin-top:4.35pt;width:102.05pt;height:76.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" filled="f" stroked="f">
                <v:textbox>
                  <w:txbxContent>
                    <w:p w14:paraId="55EC962A" w14:textId="1C3F13E4" w:rsidR="0024393E" w:rsidRPr="00F772D8" w:rsidRDefault="0024393E" w:rsidP="00FB578D">
                      <w:pPr>
                        <w:jc w:val="center"/>
                        <w:rPr>
                          <w:rStyle w:val="Hyperlink"/>
                          <w:b/>
                          <w:sz w:val="30"/>
                          <w:szCs w:val="30"/>
                        </w:rPr>
                      </w:pPr>
                      <w:r>
                        <w:rPr>
                          <w:sz w:val="30"/>
                          <w:szCs w:val="30"/>
                        </w:rPr>
                        <w:fldChar w:fldCharType="begin"/>
                      </w:r>
                      <w:r>
                        <w:rPr>
                          <w:sz w:val="30"/>
                          <w:szCs w:val="30"/>
                        </w:rPr>
                        <w:instrText xml:space="preserve"> HYPERLINK  \l "Working_together" </w:instrText>
                      </w:r>
                      <w:r>
                        <w:rPr>
                          <w:sz w:val="30"/>
                          <w:szCs w:val="30"/>
                        </w:rPr>
                      </w:r>
                      <w:r>
                        <w:rPr>
                          <w:sz w:val="30"/>
                          <w:szCs w:val="30"/>
                        </w:rPr>
                        <w:fldChar w:fldCharType="separate"/>
                      </w:r>
                      <w:r w:rsidRPr="00F772D8">
                        <w:rPr>
                          <w:rStyle w:val="Hyperlink"/>
                          <w:b/>
                          <w:bCs/>
                          <w:sz w:val="30"/>
                          <w:szCs w:val="30"/>
                        </w:rPr>
                        <w:t>W</w:t>
                      </w:r>
                      <w:r w:rsidRPr="00F772D8">
                        <w:rPr>
                          <w:rStyle w:val="Hyperlink"/>
                          <w:b/>
                          <w:sz w:val="30"/>
                          <w:szCs w:val="30"/>
                        </w:rPr>
                        <w:t>orking together</w:t>
                      </w:r>
                    </w:p>
                    <w:p w14:paraId="0C72E89F" w14:textId="3045B7DE" w:rsidR="0024393E" w:rsidRPr="00FB578D" w:rsidRDefault="0024393E" w:rsidP="00FB578D">
                      <w:pPr>
                        <w:jc w:val="center"/>
                        <w:rPr>
                          <w:b w:val="0"/>
                          <w:sz w:val="30"/>
                          <w:szCs w:val="30"/>
                        </w:rPr>
                      </w:pPr>
                      <w:r>
                        <w:rPr>
                          <w:sz w:val="30"/>
                          <w:szCs w:val="30"/>
                        </w:rPr>
                        <w:fldChar w:fldCharType="end"/>
                      </w:r>
                    </w:p>
                  </w:txbxContent>
                </v:textbox>
              </v:shape>
            </w:pict>
          </mc:Fallback>
        </mc:AlternateContent>
      </w:r>
      <w:r w:rsidR="00684E00" w:rsidRPr="005C36DC">
        <w:rPr>
          <w:rFonts w:ascii="Aptos" w:hAnsi="Aptos"/>
          <w:noProof/>
          <w:sz w:val="24"/>
          <w:szCs w:val="24"/>
          <w:lang w:eastAsia="en-GB"/>
        </w:rPr>
        <mc:AlternateContent>
          <mc:Choice Requires="wps">
            <w:drawing>
              <wp:anchor distT="0" distB="0" distL="114300" distR="114300" simplePos="0" relativeHeight="251679744" behindDoc="0" locked="0" layoutInCell="1" allowOverlap="1" wp14:anchorId="0242BCAE" wp14:editId="3ED68076">
                <wp:simplePos x="0" y="0"/>
                <wp:positionH relativeFrom="column">
                  <wp:posOffset>2546350</wp:posOffset>
                </wp:positionH>
                <wp:positionV relativeFrom="paragraph">
                  <wp:posOffset>160655</wp:posOffset>
                </wp:positionV>
                <wp:extent cx="1007745" cy="666750"/>
                <wp:effectExtent l="0" t="0" r="0" b="0"/>
                <wp:wrapNone/>
                <wp:docPr id="13"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7745" cy="666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6CD028" w14:textId="34F84D82" w:rsidR="0024393E" w:rsidRPr="00AE22FB" w:rsidRDefault="0024393E" w:rsidP="00D0018B">
                            <w:pPr>
                              <w:rPr>
                                <w:rFonts w:asciiTheme="minorHAnsi" w:hAnsiTheme="minorHAnsi" w:cstheme="minorHAnsi"/>
                                <w:b w:val="0"/>
                                <w:bCs/>
                                <w:sz w:val="30"/>
                                <w:szCs w:val="30"/>
                              </w:rPr>
                            </w:pPr>
                            <w:hyperlink w:anchor="Joining_and_moving_on" w:history="1">
                              <w:r w:rsidRPr="00AE22FB">
                                <w:rPr>
                                  <w:rStyle w:val="Hyperlink"/>
                                  <w:rFonts w:asciiTheme="minorHAnsi" w:hAnsiTheme="minorHAnsi" w:cstheme="minorHAnsi"/>
                                  <w:b/>
                                  <w:bCs/>
                                  <w:sz w:val="30"/>
                                  <w:szCs w:val="30"/>
                                </w:rPr>
                                <w:t>Joining &amp; moving on</w:t>
                              </w:r>
                            </w:hyperlink>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42BCAE" id="Text Box 30" o:spid="_x0000_s1034" type="#_x0000_t202" style="position:absolute;margin-left:200.5pt;margin-top:12.65pt;width:79.35pt;height:52.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" filled="f" stroked="f">
                <v:textbox>
                  <w:txbxContent>
                    <w:p w14:paraId="586CD028" w14:textId="34F84D82" w:rsidR="0024393E" w:rsidRPr="00AE22FB" w:rsidRDefault="0024393E" w:rsidP="00D0018B">
                      <w:pPr>
                        <w:rPr>
                          <w:rFonts w:asciiTheme="minorHAnsi" w:hAnsiTheme="minorHAnsi" w:cstheme="minorHAnsi"/>
                          <w:b w:val="0"/>
                          <w:bCs/>
                          <w:sz w:val="30"/>
                          <w:szCs w:val="30"/>
                        </w:rPr>
                      </w:pPr>
                      <w:hyperlink w:anchor="Joining_and_moving_on" w:history="1">
                        <w:r w:rsidRPr="00AE22FB">
                          <w:rPr>
                            <w:rStyle w:val="Hyperlink"/>
                            <w:rFonts w:asciiTheme="minorHAnsi" w:hAnsiTheme="minorHAnsi" w:cstheme="minorHAnsi"/>
                            <w:b/>
                            <w:bCs/>
                            <w:sz w:val="30"/>
                            <w:szCs w:val="30"/>
                          </w:rPr>
                          <w:t>Joining &amp; moving on</w:t>
                        </w:r>
                      </w:hyperlink>
                    </w:p>
                  </w:txbxContent>
                </v:textbox>
              </v:shape>
            </w:pict>
          </mc:Fallback>
        </mc:AlternateContent>
      </w:r>
    </w:p>
    <w:p w14:paraId="7DDDA11F" w14:textId="3FC663CB" w:rsidR="00452E55" w:rsidRPr="005C36DC" w:rsidRDefault="00452E55" w:rsidP="00452E55">
      <w:pPr>
        <w:rPr>
          <w:rFonts w:ascii="Aptos" w:hAnsi="Aptos"/>
          <w:sz w:val="24"/>
          <w:szCs w:val="24"/>
        </w:rPr>
      </w:pPr>
    </w:p>
    <w:p w14:paraId="230DE826" w14:textId="5FBC1CB3" w:rsidR="00452E55" w:rsidRPr="005C36DC" w:rsidRDefault="00684E00" w:rsidP="00452E55">
      <w:pPr>
        <w:rPr>
          <w:rFonts w:ascii="Aptos" w:hAnsi="Aptos"/>
          <w:sz w:val="24"/>
          <w:szCs w:val="24"/>
        </w:rPr>
      </w:pPr>
      <w:r w:rsidRPr="005C36DC">
        <w:rPr>
          <w:rFonts w:ascii="Aptos" w:hAnsi="Aptos"/>
          <w:noProof/>
          <w:sz w:val="24"/>
          <w:szCs w:val="24"/>
          <w:lang w:eastAsia="en-GB"/>
        </w:rPr>
        <mc:AlternateContent>
          <mc:Choice Requires="wps">
            <w:drawing>
              <wp:anchor distT="0" distB="0" distL="114300" distR="114300" simplePos="0" relativeHeight="251678720" behindDoc="0" locked="0" layoutInCell="1" allowOverlap="1" wp14:anchorId="0B7B512A" wp14:editId="4C1BA735">
                <wp:simplePos x="0" y="0"/>
                <wp:positionH relativeFrom="margin">
                  <wp:align>center</wp:align>
                </wp:positionH>
                <wp:positionV relativeFrom="paragraph">
                  <wp:posOffset>247650</wp:posOffset>
                </wp:positionV>
                <wp:extent cx="1151890" cy="864235"/>
                <wp:effectExtent l="0" t="0" r="0" b="0"/>
                <wp:wrapNone/>
                <wp:docPr id="11"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1890" cy="8642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EC7D73" w14:textId="77777777" w:rsidR="0024393E" w:rsidRPr="00D0018B" w:rsidRDefault="0024393E" w:rsidP="00D86066">
                            <w:pPr>
                              <w:jc w:val="center"/>
                              <w:rPr>
                                <w:b w:val="0"/>
                                <w:sz w:val="30"/>
                                <w:szCs w:val="30"/>
                              </w:rPr>
                            </w:pPr>
                            <w:hyperlink w:anchor="Inclusion" w:history="1">
                              <w:r w:rsidRPr="00D0018B">
                                <w:rPr>
                                  <w:rStyle w:val="Hyperlink"/>
                                  <w:b/>
                                  <w:sz w:val="30"/>
                                  <w:szCs w:val="30"/>
                                </w:rPr>
                                <w:t>Inclusion &amp; Accessibility</w:t>
                              </w:r>
                            </w:hyperlink>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B7B512A" id="Text Box 29" o:spid="_x0000_s1035" type="#_x0000_t202" style="position:absolute;margin-left:0;margin-top:19.5pt;width:90.7pt;height:68.05pt;z-index:25167872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" filled="f" stroked="f">
                <v:textbox>
                  <w:txbxContent>
                    <w:p w14:paraId="66EC7D73" w14:textId="77777777" w:rsidR="0024393E" w:rsidRPr="00D0018B" w:rsidRDefault="0024393E" w:rsidP="00D86066">
                      <w:pPr>
                        <w:jc w:val="center"/>
                        <w:rPr>
                          <w:b w:val="0"/>
                          <w:sz w:val="30"/>
                          <w:szCs w:val="30"/>
                        </w:rPr>
                      </w:pPr>
                      <w:hyperlink w:anchor="Inclusion" w:history="1">
                        <w:r w:rsidRPr="00D0018B">
                          <w:rPr>
                            <w:rStyle w:val="Hyperlink"/>
                            <w:b/>
                            <w:sz w:val="30"/>
                            <w:szCs w:val="30"/>
                          </w:rPr>
                          <w:t>Inclusion &amp; Accessibility</w:t>
                        </w:r>
                      </w:hyperlink>
                    </w:p>
                  </w:txbxContent>
                </v:textbox>
                <w10:wrap anchorx="margin"/>
              </v:shape>
            </w:pict>
          </mc:Fallback>
        </mc:AlternateContent>
      </w:r>
    </w:p>
    <w:p w14:paraId="294811DC" w14:textId="058968D0" w:rsidR="00452E55" w:rsidRPr="005C36DC" w:rsidRDefault="00684E00" w:rsidP="00452E55">
      <w:pPr>
        <w:rPr>
          <w:rFonts w:ascii="Aptos" w:hAnsi="Aptos"/>
          <w:sz w:val="24"/>
          <w:szCs w:val="24"/>
        </w:rPr>
      </w:pPr>
      <w:r w:rsidRPr="005C36DC">
        <w:rPr>
          <w:rFonts w:ascii="Aptos" w:hAnsi="Aptos"/>
          <w:noProof/>
          <w:sz w:val="24"/>
          <w:szCs w:val="24"/>
        </w:rPr>
        <mc:AlternateContent>
          <mc:Choice Requires="wps">
            <w:drawing>
              <wp:anchor distT="0" distB="0" distL="114300" distR="114300" simplePos="0" relativeHeight="251730944" behindDoc="0" locked="0" layoutInCell="1" allowOverlap="1" wp14:anchorId="1F130DEB" wp14:editId="06531AA1">
                <wp:simplePos x="0" y="0"/>
                <wp:positionH relativeFrom="column">
                  <wp:posOffset>7519917</wp:posOffset>
                </wp:positionH>
                <wp:positionV relativeFrom="paragraph">
                  <wp:posOffset>12264</wp:posOffset>
                </wp:positionV>
                <wp:extent cx="1855764" cy="892791"/>
                <wp:effectExtent l="0" t="0" r="0" b="3175"/>
                <wp:wrapNone/>
                <wp:docPr id="22" name="Text Box 22"/>
                <wp:cNvGraphicFramePr/>
                <a:graphic xmlns:a="http://schemas.openxmlformats.org/drawingml/2006/main">
                  <a:graphicData uri="http://schemas.microsoft.com/office/word/2010/wordprocessingShape">
                    <wps:wsp>
                      <wps:cNvSpPr txBox="1"/>
                      <wps:spPr>
                        <a:xfrm>
                          <a:off x="0" y="0"/>
                          <a:ext cx="1855764" cy="892791"/>
                        </a:xfrm>
                        <a:prstGeom prst="rect">
                          <a:avLst/>
                        </a:prstGeom>
                        <a:solidFill>
                          <a:schemeClr val="lt1"/>
                        </a:solidFill>
                        <a:ln w="6350">
                          <a:noFill/>
                        </a:ln>
                      </wps:spPr>
                      <wps:txbx>
                        <w:txbxContent>
                          <w:p w14:paraId="41A33038" w14:textId="45B68404" w:rsidR="00684E00" w:rsidRDefault="00684E00">
                            <w:r>
                              <w:rPr>
                                <w:noProof/>
                                <w:lang w:val="en" w:eastAsia="en-GB"/>
                              </w:rPr>
                              <w:drawing>
                                <wp:inline distT="0" distB="0" distL="0" distR="0" wp14:anchorId="05F354F0" wp14:editId="0E03C6B4">
                                  <wp:extent cx="1523738" cy="643044"/>
                                  <wp:effectExtent l="0" t="0" r="635" b="5080"/>
                                  <wp:docPr id="29" name="Picture 29" descr="Large PNG image">
                                    <a:hlinkClick xmlns:a="http://schemas.openxmlformats.org/drawingml/2006/main" r:id="rId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descr="Large PNG image"/>
                                          <pic:cNvPicPr>
                                            <a:picLocks noChangeAspect="1" noChangeArrowheads="1"/>
                                          </pic:cNvPicPr>
                                        </pic:nvPicPr>
                                        <pic:blipFill>
                                          <a:blip r:embed="rId22" r:link="rId23">
                                            <a:extLst>
                                              <a:ext uri="{28A0092B-C50C-407E-A947-70E740481C1C}">
                                                <a14:useLocalDpi xmlns:a14="http://schemas.microsoft.com/office/drawing/2010/main" val="0"/>
                                              </a:ext>
                                            </a:extLst>
                                          </a:blip>
                                          <a:srcRect/>
                                          <a:stretch>
                                            <a:fillRect/>
                                          </a:stretch>
                                        </pic:blipFill>
                                        <pic:spPr bwMode="auto">
                                          <a:xfrm>
                                            <a:off x="0" y="0"/>
                                            <a:ext cx="1531705" cy="646406"/>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130DEB" id="_x0000_s1036" type="#_x0000_t202" style="position:absolute;margin-left:592.1pt;margin-top:.95pt;width:146.1pt;height:70.3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" fillcolor="white [3201]" stroked="f" strokeweight=".5pt">
                <v:textbox>
                  <w:txbxContent>
                    <w:p w14:paraId="41A33038" w14:textId="45B68404" w:rsidR="00684E00" w:rsidRDefault="00684E00">
                      <w:r>
                        <w:rPr>
                          <w:noProof/>
                          <w:lang w:val="en" w:eastAsia="en-GB"/>
                        </w:rPr>
                        <w:drawing>
                          <wp:inline distT="0" distB="0" distL="0" distR="0" wp14:anchorId="05F354F0" wp14:editId="0E03C6B4">
                            <wp:extent cx="1523738" cy="643044"/>
                            <wp:effectExtent l="0" t="0" r="635" b="5080"/>
                            <wp:docPr id="29" name="Picture 29" descr="Large PNG image">
                              <a:hlinkClick xmlns:a="http://schemas.openxmlformats.org/drawingml/2006/main" r:id="rId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descr="Large PNG image"/>
                                    <pic:cNvPicPr>
                                      <a:picLocks noChangeAspect="1" noChangeArrowheads="1"/>
                                    </pic:cNvPicPr>
                                  </pic:nvPicPr>
                                  <pic:blipFill>
                                    <a:blip r:embed="rId25" r:link="rId26">
                                      <a:extLst>
                                        <a:ext uri="{28A0092B-C50C-407E-A947-70E740481C1C}">
                                          <a14:useLocalDpi xmlns:a14="http://schemas.microsoft.com/office/drawing/2010/main" val="0"/>
                                        </a:ext>
                                      </a:extLst>
                                    </a:blip>
                                    <a:srcRect/>
                                    <a:stretch>
                                      <a:fillRect/>
                                    </a:stretch>
                                  </pic:blipFill>
                                  <pic:spPr bwMode="auto">
                                    <a:xfrm>
                                      <a:off x="0" y="0"/>
                                      <a:ext cx="1531705" cy="646406"/>
                                    </a:xfrm>
                                    <a:prstGeom prst="rect">
                                      <a:avLst/>
                                    </a:prstGeom>
                                    <a:noFill/>
                                    <a:ln>
                                      <a:noFill/>
                                    </a:ln>
                                  </pic:spPr>
                                </pic:pic>
                              </a:graphicData>
                            </a:graphic>
                          </wp:inline>
                        </w:drawing>
                      </w:r>
                    </w:p>
                  </w:txbxContent>
                </v:textbox>
              </v:shape>
            </w:pict>
          </mc:Fallback>
        </mc:AlternateContent>
      </w:r>
    </w:p>
    <w:p w14:paraId="0E3EBD06" w14:textId="0FAADF60" w:rsidR="00452E55" w:rsidRPr="005C36DC" w:rsidRDefault="00452E55" w:rsidP="00452E55">
      <w:pPr>
        <w:rPr>
          <w:rFonts w:ascii="Aptos" w:hAnsi="Aptos"/>
          <w:sz w:val="24"/>
          <w:szCs w:val="24"/>
        </w:rPr>
        <w:sectPr w:rsidR="00452E55" w:rsidRPr="005C36DC" w:rsidSect="00987DB4">
          <w:headerReference w:type="even" r:id="rId27"/>
          <w:footerReference w:type="default" r:id="rId28"/>
          <w:headerReference w:type="first" r:id="rId29"/>
          <w:footerReference w:type="first" r:id="rId30"/>
          <w:pgSz w:w="16838" w:h="11906" w:orient="landscape"/>
          <w:pgMar w:top="1440" w:right="1440" w:bottom="1440" w:left="1440" w:header="624" w:footer="0" w:gutter="0"/>
          <w:cols w:space="708"/>
          <w:titlePg/>
          <w:docGrid w:linePitch="360"/>
        </w:sectPr>
      </w:pPr>
    </w:p>
    <w:p w14:paraId="6A625FC0" w14:textId="2B5FC402" w:rsidR="00E534C6" w:rsidRPr="005C36DC" w:rsidRDefault="00E534C6" w:rsidP="00A927CD">
      <w:pPr>
        <w:spacing w:after="0" w:line="240" w:lineRule="auto"/>
        <w:rPr>
          <w:rFonts w:ascii="Aptos" w:hAnsi="Aptos"/>
          <w:b w:val="0"/>
          <w:sz w:val="24"/>
          <w:szCs w:val="24"/>
        </w:rPr>
      </w:pPr>
    </w:p>
    <w:p w14:paraId="1EAB8124" w14:textId="2D622AB1" w:rsidR="1621605C" w:rsidRDefault="1621605C" w:rsidP="1621605C">
      <w:pPr>
        <w:spacing w:after="0" w:line="240" w:lineRule="auto"/>
        <w:rPr>
          <w:rFonts w:ascii="Aptos" w:hAnsi="Aptos"/>
          <w:b w:val="0"/>
          <w:sz w:val="24"/>
          <w:szCs w:val="24"/>
        </w:rPr>
      </w:pPr>
    </w:p>
    <w:p w14:paraId="34E5A96A" w14:textId="61034FD2" w:rsidR="1621605C" w:rsidRDefault="1621605C" w:rsidP="1621605C">
      <w:pPr>
        <w:spacing w:after="0" w:line="240" w:lineRule="auto"/>
        <w:rPr>
          <w:rFonts w:ascii="Aptos" w:hAnsi="Aptos"/>
          <w:b w:val="0"/>
          <w:sz w:val="24"/>
          <w:szCs w:val="24"/>
        </w:rPr>
        <w:sectPr w:rsidR="1621605C" w:rsidSect="00987DB4">
          <w:type w:val="continuous"/>
          <w:pgSz w:w="16838" w:h="11906" w:orient="landscape"/>
          <w:pgMar w:top="1440" w:right="1440" w:bottom="1440" w:left="1440" w:header="709" w:footer="0" w:gutter="0"/>
          <w:cols w:space="708"/>
          <w:titlePg/>
          <w:docGrid w:linePitch="360"/>
        </w:sectPr>
      </w:pPr>
    </w:p>
    <w:tbl>
      <w:tblPr>
        <w:tblW w:w="1474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40"/>
      </w:tblGrid>
      <w:tr w:rsidR="0017222B" w:rsidRPr="005C36DC" w14:paraId="33D377A2" w14:textId="77777777" w:rsidTr="1621605C">
        <w:trPr>
          <w:trHeight w:val="270"/>
          <w:tblHeader/>
        </w:trPr>
        <w:tc>
          <w:tcPr>
            <w:tcW w:w="14740" w:type="dxa"/>
            <w:tcBorders>
              <w:top w:val="single" w:sz="8" w:space="0" w:color="auto"/>
            </w:tcBorders>
            <w:shd w:val="clear" w:color="auto" w:fill="76923C" w:themeFill="accent3" w:themeFillShade="BF"/>
          </w:tcPr>
          <w:p w14:paraId="5B00413C" w14:textId="77777777" w:rsidR="0017222B" w:rsidRPr="005C36DC" w:rsidRDefault="0017222B" w:rsidP="0017222B">
            <w:pPr>
              <w:pStyle w:val="NoSpacing"/>
              <w:tabs>
                <w:tab w:val="left" w:pos="9986"/>
              </w:tabs>
              <w:jc w:val="center"/>
              <w:rPr>
                <w:rFonts w:ascii="Aptos" w:hAnsi="Aptos"/>
                <w:b/>
                <w:sz w:val="24"/>
                <w:szCs w:val="24"/>
              </w:rPr>
            </w:pPr>
            <w:hyperlink w:anchor="FRONT" w:history="1">
              <w:r w:rsidRPr="005C36DC">
                <w:rPr>
                  <w:rStyle w:val="Hyperlink"/>
                  <w:rFonts w:ascii="Aptos" w:hAnsi="Aptos"/>
                  <w:color w:val="FFFFFF" w:themeColor="background1"/>
                  <w:sz w:val="24"/>
                  <w:szCs w:val="24"/>
                </w:rPr>
                <w:t>--------------------------------------------------------------- Click here to return to the front page ----------------------------------------------------------</w:t>
              </w:r>
            </w:hyperlink>
          </w:p>
        </w:tc>
      </w:tr>
      <w:tr w:rsidR="00F336CD" w:rsidRPr="005C36DC" w14:paraId="1395037C" w14:textId="77777777" w:rsidTr="1621605C">
        <w:trPr>
          <w:trHeight w:val="270"/>
          <w:tblHeader/>
        </w:trPr>
        <w:tc>
          <w:tcPr>
            <w:tcW w:w="14740" w:type="dxa"/>
            <w:tcBorders>
              <w:top w:val="single" w:sz="8" w:space="0" w:color="auto"/>
            </w:tcBorders>
            <w:shd w:val="clear" w:color="auto" w:fill="FF764B"/>
          </w:tcPr>
          <w:p w14:paraId="52A15DB6" w14:textId="15A11760" w:rsidR="00F336CD" w:rsidRPr="005C36DC" w:rsidRDefault="00917C02" w:rsidP="00F336CD">
            <w:pPr>
              <w:pStyle w:val="NoSpacing"/>
              <w:tabs>
                <w:tab w:val="left" w:pos="9986"/>
              </w:tabs>
              <w:rPr>
                <w:rFonts w:ascii="Aptos" w:hAnsi="Aptos"/>
                <w:b/>
                <w:bCs/>
                <w:sz w:val="24"/>
                <w:szCs w:val="24"/>
              </w:rPr>
            </w:pPr>
            <w:r w:rsidRPr="005C36DC">
              <w:rPr>
                <w:rFonts w:ascii="Aptos" w:hAnsi="Aptos"/>
                <w:b/>
                <w:bCs/>
                <w:sz w:val="24"/>
                <w:szCs w:val="24"/>
              </w:rPr>
              <w:t>How we identify and assess need</w:t>
            </w:r>
            <w:r w:rsidR="00A927CD" w:rsidRPr="005C36DC">
              <w:rPr>
                <w:rFonts w:ascii="Aptos" w:hAnsi="Aptos"/>
                <w:b/>
                <w:bCs/>
                <w:sz w:val="24"/>
                <w:szCs w:val="24"/>
              </w:rPr>
              <w:t>s</w:t>
            </w:r>
          </w:p>
        </w:tc>
      </w:tr>
      <w:tr w:rsidR="005464F5" w:rsidRPr="005C36DC" w14:paraId="3AE5C388" w14:textId="77777777" w:rsidTr="1621605C">
        <w:trPr>
          <w:trHeight w:val="270"/>
        </w:trPr>
        <w:tc>
          <w:tcPr>
            <w:tcW w:w="14740" w:type="dxa"/>
            <w:tcBorders>
              <w:top w:val="single" w:sz="8" w:space="0" w:color="auto"/>
            </w:tcBorders>
          </w:tcPr>
          <w:p w14:paraId="56B362E5" w14:textId="77777777" w:rsidR="005464F5" w:rsidRPr="005C36DC" w:rsidRDefault="005464F5" w:rsidP="005464F5">
            <w:pPr>
              <w:pStyle w:val="Default"/>
              <w:rPr>
                <w:rFonts w:ascii="Aptos" w:hAnsi="Aptos"/>
              </w:rPr>
            </w:pPr>
            <w:r w:rsidRPr="005C36DC">
              <w:rPr>
                <w:rFonts w:ascii="Aptos" w:hAnsi="Aptos"/>
                <w:b/>
                <w:bCs/>
              </w:rPr>
              <w:t xml:space="preserve">How will you know if my child or young person needs extra help? </w:t>
            </w:r>
            <w:r w:rsidR="00D143B0" w:rsidRPr="005C36DC">
              <w:rPr>
                <w:rFonts w:ascii="Aptos" w:hAnsi="Aptos"/>
                <w:b/>
                <w:i/>
                <w:color w:val="FF0000"/>
              </w:rPr>
              <w:t>(IRR)</w:t>
            </w:r>
          </w:p>
        </w:tc>
      </w:tr>
      <w:tr w:rsidR="005464F5" w:rsidRPr="005C36DC" w14:paraId="3BE2D9EF" w14:textId="77777777" w:rsidTr="1621605C">
        <w:trPr>
          <w:trHeight w:val="599"/>
        </w:trPr>
        <w:tc>
          <w:tcPr>
            <w:tcW w:w="14740" w:type="dxa"/>
          </w:tcPr>
          <w:p w14:paraId="1B8B182B" w14:textId="77777777" w:rsidR="005464F5" w:rsidRPr="005C36DC" w:rsidRDefault="108B5DE3" w:rsidP="1621605C">
            <w:pPr>
              <w:pStyle w:val="Default"/>
              <w:numPr>
                <w:ilvl w:val="0"/>
                <w:numId w:val="2"/>
              </w:numPr>
              <w:rPr>
                <w:rFonts w:ascii="Aptos" w:hAnsi="Aptos"/>
                <w:b/>
                <w:bCs/>
                <w:i/>
                <w:iCs/>
                <w:color w:val="FF0000"/>
              </w:rPr>
            </w:pPr>
            <w:r w:rsidRPr="1621605C">
              <w:rPr>
                <w:rFonts w:ascii="Aptos" w:hAnsi="Aptos"/>
                <w:i/>
                <w:iCs/>
                <w:color w:val="808080" w:themeColor="background1" w:themeShade="80"/>
              </w:rPr>
              <w:t>How do you identify children or young people with SEN</w:t>
            </w:r>
            <w:r w:rsidR="43F3F610" w:rsidRPr="1621605C">
              <w:rPr>
                <w:rFonts w:ascii="Aptos" w:hAnsi="Aptos"/>
                <w:i/>
                <w:iCs/>
                <w:color w:val="808080" w:themeColor="background1" w:themeShade="80"/>
              </w:rPr>
              <w:t>D</w:t>
            </w:r>
            <w:r w:rsidRPr="1621605C">
              <w:rPr>
                <w:rFonts w:ascii="Aptos" w:hAnsi="Aptos"/>
                <w:i/>
                <w:iCs/>
                <w:color w:val="808080" w:themeColor="background1" w:themeShade="80"/>
              </w:rPr>
              <w:t xml:space="preserve">? </w:t>
            </w:r>
            <w:r w:rsidR="16E79E70" w:rsidRPr="1621605C">
              <w:rPr>
                <w:rFonts w:ascii="Aptos" w:hAnsi="Aptos"/>
                <w:i/>
                <w:iCs/>
                <w:color w:val="808080" w:themeColor="background1" w:themeShade="80"/>
              </w:rPr>
              <w:t xml:space="preserve"> </w:t>
            </w:r>
            <w:r w:rsidR="009847D5" w:rsidRPr="1621605C">
              <w:rPr>
                <w:rFonts w:ascii="Aptos" w:hAnsi="Aptos"/>
                <w:b/>
                <w:bCs/>
                <w:i/>
                <w:iCs/>
                <w:color w:val="FF0000"/>
              </w:rPr>
              <w:t>(IRR)</w:t>
            </w:r>
          </w:p>
          <w:p w14:paraId="322601C4" w14:textId="77777777" w:rsidR="006214EE" w:rsidRPr="005C36DC" w:rsidRDefault="006214EE" w:rsidP="006214EE">
            <w:pPr>
              <w:numPr>
                <w:ilvl w:val="0"/>
                <w:numId w:val="2"/>
              </w:numPr>
              <w:spacing w:after="0" w:line="240" w:lineRule="auto"/>
              <w:rPr>
                <w:rFonts w:ascii="Aptos" w:hAnsi="Aptos"/>
                <w:b w:val="0"/>
                <w:i/>
                <w:color w:val="808080"/>
                <w:sz w:val="24"/>
                <w:szCs w:val="24"/>
              </w:rPr>
            </w:pPr>
            <w:r w:rsidRPr="005C36DC">
              <w:rPr>
                <w:rFonts w:ascii="Aptos" w:hAnsi="Aptos"/>
                <w:b w:val="0"/>
                <w:i/>
                <w:color w:val="808080"/>
                <w:sz w:val="24"/>
                <w:szCs w:val="24"/>
              </w:rPr>
              <w:t>After identification, what would your setting’s first steps be?</w:t>
            </w:r>
          </w:p>
          <w:p w14:paraId="6545644E" w14:textId="3E751783" w:rsidR="006214EE" w:rsidRPr="00B43D3E" w:rsidRDefault="006214EE" w:rsidP="006214EE">
            <w:pPr>
              <w:numPr>
                <w:ilvl w:val="0"/>
                <w:numId w:val="2"/>
              </w:numPr>
              <w:spacing w:after="0" w:line="240" w:lineRule="auto"/>
              <w:rPr>
                <w:rFonts w:ascii="Aptos" w:hAnsi="Aptos"/>
                <w:b w:val="0"/>
                <w:i/>
                <w:color w:val="808080"/>
                <w:sz w:val="24"/>
                <w:szCs w:val="24"/>
              </w:rPr>
            </w:pPr>
            <w:r w:rsidRPr="005C36DC">
              <w:rPr>
                <w:rFonts w:ascii="Aptos" w:hAnsi="Aptos"/>
                <w:b w:val="0"/>
                <w:i/>
                <w:color w:val="808080"/>
                <w:sz w:val="24"/>
                <w:szCs w:val="24"/>
              </w:rPr>
              <w:t xml:space="preserve">Does the setting/school/college have any programmes for early intervention/help? </w:t>
            </w:r>
          </w:p>
          <w:p w14:paraId="1245955E" w14:textId="56699F38" w:rsidR="00CA3CC6" w:rsidRPr="005C36DC" w:rsidRDefault="007D4264" w:rsidP="00E07E0C">
            <w:pPr>
              <w:pStyle w:val="Default"/>
              <w:rPr>
                <w:rFonts w:ascii="Aptos" w:hAnsi="Aptos"/>
                <w:bCs/>
                <w:iCs/>
                <w:color w:val="auto"/>
              </w:rPr>
            </w:pPr>
            <w:r w:rsidRPr="005C36DC">
              <w:rPr>
                <w:rFonts w:ascii="Aptos" w:hAnsi="Aptos"/>
                <w:bCs/>
                <w:iCs/>
                <w:color w:val="auto"/>
              </w:rPr>
              <w:t>Our school follows the graduated response after initial concerns from a teacher or a parent</w:t>
            </w:r>
            <w:r w:rsidR="00D2629A">
              <w:rPr>
                <w:rFonts w:ascii="Aptos" w:hAnsi="Aptos"/>
                <w:bCs/>
                <w:iCs/>
                <w:color w:val="auto"/>
              </w:rPr>
              <w:t xml:space="preserve">. </w:t>
            </w:r>
            <w:r w:rsidR="00E44779">
              <w:rPr>
                <w:rFonts w:ascii="Aptos" w:hAnsi="Aptos"/>
                <w:bCs/>
                <w:iCs/>
                <w:color w:val="auto"/>
              </w:rPr>
              <w:t xml:space="preserve">Concerns </w:t>
            </w:r>
            <w:r w:rsidR="006A099B">
              <w:rPr>
                <w:rFonts w:ascii="Aptos" w:hAnsi="Aptos"/>
                <w:bCs/>
                <w:iCs/>
                <w:color w:val="auto"/>
              </w:rPr>
              <w:t>may arise from regular assessments which may indicate slow progress</w:t>
            </w:r>
            <w:r w:rsidR="00C01E8D">
              <w:rPr>
                <w:rFonts w:ascii="Aptos" w:hAnsi="Aptos"/>
                <w:bCs/>
                <w:iCs/>
                <w:color w:val="auto"/>
              </w:rPr>
              <w:t xml:space="preserve">, </w:t>
            </w:r>
            <w:r w:rsidR="0089563A">
              <w:rPr>
                <w:rFonts w:ascii="Aptos" w:hAnsi="Aptos"/>
                <w:bCs/>
                <w:iCs/>
                <w:color w:val="auto"/>
              </w:rPr>
              <w:t>teacher observations that a child is requiring more support to complete routine tasks</w:t>
            </w:r>
            <w:r w:rsidR="000F0020">
              <w:rPr>
                <w:rFonts w:ascii="Aptos" w:hAnsi="Aptos"/>
                <w:bCs/>
                <w:iCs/>
                <w:color w:val="auto"/>
              </w:rPr>
              <w:t xml:space="preserve">, information from a previous school or </w:t>
            </w:r>
            <w:r w:rsidR="001D30BD">
              <w:rPr>
                <w:rFonts w:ascii="Aptos" w:hAnsi="Aptos"/>
                <w:bCs/>
                <w:iCs/>
                <w:color w:val="auto"/>
              </w:rPr>
              <w:t xml:space="preserve">parental observations at home. </w:t>
            </w:r>
            <w:r w:rsidR="00D2629A">
              <w:rPr>
                <w:rFonts w:ascii="Aptos" w:hAnsi="Aptos"/>
                <w:bCs/>
                <w:iCs/>
                <w:color w:val="auto"/>
              </w:rPr>
              <w:t>A child</w:t>
            </w:r>
            <w:r w:rsidR="00E47EFA">
              <w:rPr>
                <w:rFonts w:ascii="Aptos" w:hAnsi="Aptos"/>
                <w:bCs/>
                <w:iCs/>
                <w:color w:val="auto"/>
              </w:rPr>
              <w:t xml:space="preserve"> may go onto the Monitoring Register, while assessments</w:t>
            </w:r>
            <w:r w:rsidR="008A2F4C">
              <w:rPr>
                <w:rFonts w:ascii="Aptos" w:hAnsi="Aptos"/>
                <w:bCs/>
                <w:iCs/>
                <w:color w:val="auto"/>
              </w:rPr>
              <w:t xml:space="preserve"> and short</w:t>
            </w:r>
            <w:r w:rsidR="00E07E0C">
              <w:rPr>
                <w:rFonts w:ascii="Aptos" w:hAnsi="Aptos"/>
                <w:bCs/>
                <w:iCs/>
                <w:color w:val="auto"/>
              </w:rPr>
              <w:t>-t</w:t>
            </w:r>
            <w:r w:rsidR="008A2F4C">
              <w:rPr>
                <w:rFonts w:ascii="Aptos" w:hAnsi="Aptos"/>
                <w:bCs/>
                <w:iCs/>
                <w:color w:val="auto"/>
              </w:rPr>
              <w:t>erm interventions take place. This will give the school evidence</w:t>
            </w:r>
            <w:r w:rsidR="00E07E0C">
              <w:rPr>
                <w:rFonts w:ascii="Aptos" w:hAnsi="Aptos"/>
                <w:bCs/>
                <w:iCs/>
                <w:color w:val="auto"/>
              </w:rPr>
              <w:t xml:space="preserve"> around the different areas of need:</w:t>
            </w:r>
          </w:p>
          <w:p w14:paraId="4A7000BB" w14:textId="72182371" w:rsidR="00CA3CC6" w:rsidRPr="005C36DC" w:rsidRDefault="00CA3CC6" w:rsidP="003D448D">
            <w:pPr>
              <w:pStyle w:val="NoSpacing"/>
              <w:numPr>
                <w:ilvl w:val="0"/>
                <w:numId w:val="21"/>
              </w:numPr>
              <w:suppressAutoHyphens/>
              <w:autoSpaceDN w:val="0"/>
              <w:textAlignment w:val="baseline"/>
              <w:rPr>
                <w:rFonts w:ascii="Aptos" w:hAnsi="Aptos"/>
                <w:sz w:val="24"/>
                <w:szCs w:val="24"/>
              </w:rPr>
            </w:pPr>
            <w:r w:rsidRPr="005C36DC">
              <w:rPr>
                <w:rFonts w:ascii="Aptos" w:hAnsi="Aptos" w:cs="Arial"/>
                <w:sz w:val="24"/>
                <w:szCs w:val="24"/>
              </w:rPr>
              <w:t xml:space="preserve">Cognition and learning - e.g. moderate learning difficulties and specific learning difficulties such as dyslexia and dyscalculia </w:t>
            </w:r>
          </w:p>
          <w:p w14:paraId="5EEFF627" w14:textId="6AF5B4E0" w:rsidR="00CA3CC6" w:rsidRPr="005C36DC" w:rsidRDefault="00CA3CC6" w:rsidP="003D448D">
            <w:pPr>
              <w:pStyle w:val="NoSpacing"/>
              <w:numPr>
                <w:ilvl w:val="0"/>
                <w:numId w:val="21"/>
              </w:numPr>
              <w:suppressAutoHyphens/>
              <w:autoSpaceDN w:val="0"/>
              <w:textAlignment w:val="baseline"/>
              <w:rPr>
                <w:rFonts w:ascii="Aptos" w:hAnsi="Aptos"/>
                <w:sz w:val="24"/>
                <w:szCs w:val="24"/>
              </w:rPr>
            </w:pPr>
            <w:r w:rsidRPr="005C36DC">
              <w:rPr>
                <w:rFonts w:ascii="Aptos" w:hAnsi="Aptos" w:cs="Arial"/>
                <w:sz w:val="24"/>
                <w:szCs w:val="24"/>
              </w:rPr>
              <w:t>Communication and interaction - e.g. speech and language needs and autism</w:t>
            </w:r>
          </w:p>
          <w:p w14:paraId="1052253F" w14:textId="73BA535D" w:rsidR="00CA3CC6" w:rsidRPr="005C36DC" w:rsidRDefault="00CA3CC6" w:rsidP="003D448D">
            <w:pPr>
              <w:pStyle w:val="NoSpacing"/>
              <w:numPr>
                <w:ilvl w:val="0"/>
                <w:numId w:val="21"/>
              </w:numPr>
              <w:suppressAutoHyphens/>
              <w:autoSpaceDN w:val="0"/>
              <w:textAlignment w:val="baseline"/>
              <w:rPr>
                <w:rFonts w:ascii="Aptos" w:hAnsi="Aptos"/>
                <w:sz w:val="24"/>
                <w:szCs w:val="24"/>
              </w:rPr>
            </w:pPr>
            <w:r w:rsidRPr="005C36DC">
              <w:rPr>
                <w:rFonts w:ascii="Aptos" w:hAnsi="Aptos" w:cs="Arial"/>
                <w:sz w:val="24"/>
                <w:szCs w:val="24"/>
              </w:rPr>
              <w:t xml:space="preserve">Sensory/physical - e.g.  </w:t>
            </w:r>
            <w:r w:rsidR="00626FB0" w:rsidRPr="005C36DC">
              <w:rPr>
                <w:rFonts w:ascii="Aptos" w:hAnsi="Aptos"/>
                <w:sz w:val="24"/>
                <w:szCs w:val="24"/>
              </w:rPr>
              <w:t>physical disability, visual and hearing impairment </w:t>
            </w:r>
          </w:p>
          <w:p w14:paraId="23D586A4" w14:textId="7489128A" w:rsidR="00CA3CC6" w:rsidRDefault="00CA3CC6" w:rsidP="003D448D">
            <w:pPr>
              <w:pStyle w:val="NoSpacing"/>
              <w:numPr>
                <w:ilvl w:val="0"/>
                <w:numId w:val="21"/>
              </w:numPr>
              <w:suppressAutoHyphens/>
              <w:autoSpaceDN w:val="0"/>
              <w:textAlignment w:val="baseline"/>
              <w:rPr>
                <w:rFonts w:ascii="Aptos" w:hAnsi="Aptos"/>
                <w:sz w:val="24"/>
                <w:szCs w:val="24"/>
              </w:rPr>
            </w:pPr>
            <w:r w:rsidRPr="005C36DC">
              <w:rPr>
                <w:rFonts w:ascii="Aptos" w:hAnsi="Aptos" w:cs="Arial"/>
                <w:sz w:val="24"/>
                <w:szCs w:val="24"/>
              </w:rPr>
              <w:t>Social, emotional and mental health</w:t>
            </w:r>
            <w:r w:rsidR="00626FB0" w:rsidRPr="005C36DC">
              <w:rPr>
                <w:rFonts w:ascii="Aptos" w:hAnsi="Aptos" w:cs="Arial"/>
                <w:sz w:val="24"/>
                <w:szCs w:val="24"/>
              </w:rPr>
              <w:t xml:space="preserve"> </w:t>
            </w:r>
            <w:r w:rsidR="00626FB0" w:rsidRPr="005C36DC">
              <w:rPr>
                <w:rFonts w:ascii="Aptos" w:hAnsi="Aptos"/>
                <w:sz w:val="24"/>
                <w:szCs w:val="24"/>
              </w:rPr>
              <w:t>- e.g. attachment difficulties, attention deficit hyperactivity disorder, eating disorders, anxiety</w:t>
            </w:r>
          </w:p>
          <w:p w14:paraId="5484C576" w14:textId="42050D50" w:rsidR="00626FB0" w:rsidRPr="005C36DC" w:rsidRDefault="00626FB0" w:rsidP="001D30BD">
            <w:pPr>
              <w:spacing w:after="0" w:line="240" w:lineRule="auto"/>
              <w:rPr>
                <w:rFonts w:ascii="Aptos" w:hAnsi="Aptos"/>
                <w:b w:val="0"/>
                <w:bCs/>
                <w:i/>
                <w:color w:val="808080"/>
                <w:sz w:val="24"/>
                <w:szCs w:val="24"/>
              </w:rPr>
            </w:pPr>
            <w:r w:rsidRPr="005C36DC">
              <w:rPr>
                <w:rFonts w:ascii="Aptos" w:hAnsi="Aptos"/>
                <w:b w:val="0"/>
                <w:bCs/>
                <w:color w:val="1C1C1C"/>
                <w:sz w:val="24"/>
                <w:szCs w:val="24"/>
              </w:rPr>
              <w:t>The process starts with the desired outcomes, including the expected progress and attainment, and the views and the wishes of the pupil and their parents. We will use this to determine the support that is needed and whether we can provide it by adapting our teaching methods and provision of resources within the classroom setting or whether something different or additional is needed.</w:t>
            </w:r>
          </w:p>
          <w:p w14:paraId="4EB2E03C" w14:textId="77777777" w:rsidR="00E37B3A" w:rsidRDefault="00626FB0" w:rsidP="00E37B3A">
            <w:pPr>
              <w:pStyle w:val="zfr3q"/>
              <w:spacing w:before="0" w:beforeAutospacing="0" w:after="0" w:afterAutospacing="0"/>
              <w:textAlignment w:val="baseline"/>
              <w:rPr>
                <w:rStyle w:val="c9dxtc"/>
                <w:rFonts w:ascii="Aptos" w:hAnsi="Aptos"/>
                <w:color w:val="1C1C1C"/>
              </w:rPr>
            </w:pPr>
            <w:r w:rsidRPr="005C36DC">
              <w:rPr>
                <w:rStyle w:val="c9dxtc"/>
                <w:rFonts w:ascii="Aptos" w:hAnsi="Aptos"/>
                <w:color w:val="1C1C1C"/>
              </w:rPr>
              <w:t xml:space="preserve">An early discussion will be held with the pupil and their parents when identifying whether they need special educational provision. </w:t>
            </w:r>
          </w:p>
          <w:p w14:paraId="5F2BF541" w14:textId="3F44D52C" w:rsidR="00626FB0" w:rsidRPr="005C36DC" w:rsidRDefault="00626FB0" w:rsidP="00E37B3A">
            <w:pPr>
              <w:pStyle w:val="zfr3q"/>
              <w:spacing w:before="0" w:beforeAutospacing="0" w:after="0" w:afterAutospacing="0"/>
              <w:textAlignment w:val="baseline"/>
              <w:rPr>
                <w:rFonts w:ascii="Aptos" w:hAnsi="Aptos"/>
                <w:color w:val="1C1C1C"/>
              </w:rPr>
            </w:pPr>
            <w:r w:rsidRPr="005C36DC">
              <w:rPr>
                <w:rStyle w:val="c9dxtc"/>
                <w:rFonts w:ascii="Aptos" w:hAnsi="Aptos"/>
                <w:color w:val="1C1C1C"/>
              </w:rPr>
              <w:t>These</w:t>
            </w:r>
            <w:r w:rsidR="00E37B3A">
              <w:rPr>
                <w:rStyle w:val="c9dxtc"/>
                <w:rFonts w:ascii="Aptos" w:hAnsi="Aptos"/>
                <w:color w:val="1C1C1C"/>
              </w:rPr>
              <w:t xml:space="preserve"> </w:t>
            </w:r>
            <w:r w:rsidRPr="005C36DC">
              <w:rPr>
                <w:rStyle w:val="c9dxtc"/>
                <w:rFonts w:ascii="Aptos" w:hAnsi="Aptos"/>
                <w:color w:val="1C1C1C"/>
              </w:rPr>
              <w:t>conversations will ensure that:</w:t>
            </w:r>
          </w:p>
          <w:p w14:paraId="346CA6C4" w14:textId="77777777" w:rsidR="00626FB0" w:rsidRPr="005C36DC" w:rsidRDefault="00626FB0" w:rsidP="003D448D">
            <w:pPr>
              <w:pStyle w:val="zfr3q"/>
              <w:numPr>
                <w:ilvl w:val="0"/>
                <w:numId w:val="22"/>
              </w:numPr>
              <w:spacing w:before="0" w:beforeAutospacing="0" w:after="0" w:afterAutospacing="0"/>
              <w:ind w:left="1320" w:firstLine="0"/>
              <w:textAlignment w:val="baseline"/>
              <w:rPr>
                <w:rFonts w:ascii="Aptos" w:hAnsi="Aptos" w:cs="Arial"/>
                <w:color w:val="1C1C1C"/>
              </w:rPr>
            </w:pPr>
            <w:r w:rsidRPr="005C36DC">
              <w:rPr>
                <w:rStyle w:val="c9dxtc"/>
                <w:rFonts w:ascii="Aptos" w:hAnsi="Aptos" w:cs="Arial"/>
                <w:color w:val="1C1C1C"/>
              </w:rPr>
              <w:t>Everyone develops a good understanding of the pupil’s areas of strength and difficulty</w:t>
            </w:r>
          </w:p>
          <w:p w14:paraId="4746731C" w14:textId="77777777" w:rsidR="00626FB0" w:rsidRPr="005C36DC" w:rsidRDefault="00626FB0" w:rsidP="003D448D">
            <w:pPr>
              <w:pStyle w:val="zfr3q"/>
              <w:numPr>
                <w:ilvl w:val="0"/>
                <w:numId w:val="22"/>
              </w:numPr>
              <w:spacing w:before="0" w:beforeAutospacing="0" w:after="0" w:afterAutospacing="0"/>
              <w:ind w:left="1320" w:firstLine="0"/>
              <w:textAlignment w:val="baseline"/>
              <w:rPr>
                <w:rFonts w:ascii="Aptos" w:hAnsi="Aptos" w:cs="Arial"/>
                <w:color w:val="1C1C1C"/>
              </w:rPr>
            </w:pPr>
            <w:r w:rsidRPr="005C36DC">
              <w:rPr>
                <w:rStyle w:val="c9dxtc"/>
                <w:rFonts w:ascii="Aptos" w:hAnsi="Aptos" w:cs="Arial"/>
                <w:color w:val="1C1C1C"/>
              </w:rPr>
              <w:t xml:space="preserve">The parents’ and pupils’ views are </w:t>
            </w:r>
            <w:proofErr w:type="gramStart"/>
            <w:r w:rsidRPr="005C36DC">
              <w:rPr>
                <w:rStyle w:val="c9dxtc"/>
                <w:rFonts w:ascii="Aptos" w:hAnsi="Aptos" w:cs="Arial"/>
                <w:color w:val="1C1C1C"/>
              </w:rPr>
              <w:t>taken into account</w:t>
            </w:r>
            <w:proofErr w:type="gramEnd"/>
          </w:p>
          <w:p w14:paraId="74BAE511" w14:textId="77777777" w:rsidR="00626FB0" w:rsidRPr="005C36DC" w:rsidRDefault="00626FB0" w:rsidP="003D448D">
            <w:pPr>
              <w:pStyle w:val="zfr3q"/>
              <w:numPr>
                <w:ilvl w:val="0"/>
                <w:numId w:val="22"/>
              </w:numPr>
              <w:spacing w:before="0" w:beforeAutospacing="0" w:after="0" w:afterAutospacing="0"/>
              <w:ind w:left="1320" w:firstLine="0"/>
              <w:textAlignment w:val="baseline"/>
              <w:rPr>
                <w:rFonts w:ascii="Aptos" w:hAnsi="Aptos" w:cs="Arial"/>
                <w:color w:val="1C1C1C"/>
              </w:rPr>
            </w:pPr>
            <w:r w:rsidRPr="005C36DC">
              <w:rPr>
                <w:rStyle w:val="c9dxtc"/>
                <w:rFonts w:ascii="Aptos" w:hAnsi="Aptos" w:cs="Arial"/>
                <w:color w:val="1C1C1C"/>
              </w:rPr>
              <w:t>Everyone understands the agreed outcomes sought for the child</w:t>
            </w:r>
          </w:p>
          <w:p w14:paraId="40F2AC98" w14:textId="77777777" w:rsidR="00626FB0" w:rsidRPr="005C36DC" w:rsidRDefault="00626FB0" w:rsidP="003D448D">
            <w:pPr>
              <w:pStyle w:val="zfr3q"/>
              <w:numPr>
                <w:ilvl w:val="0"/>
                <w:numId w:val="22"/>
              </w:numPr>
              <w:spacing w:before="0" w:beforeAutospacing="0" w:after="0" w:afterAutospacing="0"/>
              <w:ind w:left="1320" w:firstLine="0"/>
              <w:textAlignment w:val="baseline"/>
              <w:rPr>
                <w:rStyle w:val="c9dxtc"/>
                <w:rFonts w:ascii="Aptos" w:hAnsi="Aptos" w:cs="Arial"/>
                <w:color w:val="1C1C1C"/>
              </w:rPr>
            </w:pPr>
            <w:r w:rsidRPr="005C36DC">
              <w:rPr>
                <w:rStyle w:val="c9dxtc"/>
                <w:rFonts w:ascii="Aptos" w:hAnsi="Aptos" w:cs="Arial"/>
                <w:color w:val="1C1C1C"/>
              </w:rPr>
              <w:t>Everyone is clear on what the next steps are</w:t>
            </w:r>
          </w:p>
          <w:p w14:paraId="357F74AC" w14:textId="77777777" w:rsidR="00CC5C5F" w:rsidRDefault="00E37B3A" w:rsidP="00CC5C5F">
            <w:pPr>
              <w:pStyle w:val="NoSpacing"/>
              <w:suppressAutoHyphens/>
              <w:autoSpaceDN w:val="0"/>
              <w:textAlignment w:val="baseline"/>
              <w:rPr>
                <w:rFonts w:ascii="Aptos" w:hAnsi="Aptos"/>
                <w:color w:val="1C1C1C"/>
                <w:sz w:val="24"/>
                <w:szCs w:val="24"/>
              </w:rPr>
            </w:pPr>
            <w:r>
              <w:rPr>
                <w:rFonts w:ascii="Aptos" w:hAnsi="Aptos"/>
                <w:sz w:val="24"/>
                <w:szCs w:val="24"/>
              </w:rPr>
              <w:t>If, after short-term interventions, further support is required, the pupil will continue to receive support and move to our Special Educational Needs Register</w:t>
            </w:r>
            <w:r w:rsidR="00B43D3E">
              <w:rPr>
                <w:rFonts w:ascii="Aptos" w:hAnsi="Aptos"/>
                <w:sz w:val="24"/>
                <w:szCs w:val="24"/>
              </w:rPr>
              <w:t xml:space="preserve">. </w:t>
            </w:r>
            <w:r w:rsidR="0075777E" w:rsidRPr="005C36DC">
              <w:rPr>
                <w:rFonts w:ascii="Aptos" w:hAnsi="Aptos"/>
                <w:color w:val="1C1C1C"/>
                <w:sz w:val="24"/>
                <w:szCs w:val="24"/>
              </w:rPr>
              <w:t>We will formally notify parents when it is decided that a pupil will receive SEND support. Parents and pupils will be consulted on all matters relating to the child’s SEND</w:t>
            </w:r>
            <w:r w:rsidR="00991371" w:rsidRPr="005C36DC">
              <w:rPr>
                <w:rFonts w:ascii="Aptos" w:hAnsi="Aptos"/>
                <w:color w:val="1C1C1C"/>
                <w:sz w:val="24"/>
                <w:szCs w:val="24"/>
              </w:rPr>
              <w:t xml:space="preserve"> (Special Educational Needs and/ or Disability) </w:t>
            </w:r>
            <w:r w:rsidR="0075777E" w:rsidRPr="005C36DC">
              <w:rPr>
                <w:rFonts w:ascii="Aptos" w:hAnsi="Aptos"/>
                <w:color w:val="1C1C1C"/>
                <w:sz w:val="24"/>
                <w:szCs w:val="24"/>
              </w:rPr>
              <w:t xml:space="preserve">provision. Parents are also encouraged to participate as fully as possible in supporting their child’s learning needs and request additional meetings with relevant staff </w:t>
            </w:r>
            <w:proofErr w:type="gramStart"/>
            <w:r w:rsidR="0075777E" w:rsidRPr="005C36DC">
              <w:rPr>
                <w:rFonts w:ascii="Aptos" w:hAnsi="Aptos"/>
                <w:color w:val="1C1C1C"/>
                <w:sz w:val="24"/>
                <w:szCs w:val="24"/>
              </w:rPr>
              <w:t>in order to</w:t>
            </w:r>
            <w:proofErr w:type="gramEnd"/>
            <w:r w:rsidR="0075777E" w:rsidRPr="005C36DC">
              <w:rPr>
                <w:rFonts w:ascii="Aptos" w:hAnsi="Aptos"/>
                <w:color w:val="1C1C1C"/>
                <w:sz w:val="24"/>
                <w:szCs w:val="24"/>
              </w:rPr>
              <w:t xml:space="preserve"> make this possible.</w:t>
            </w:r>
            <w:r w:rsidR="00CC5C5F">
              <w:rPr>
                <w:rFonts w:ascii="Aptos" w:hAnsi="Aptos"/>
                <w:color w:val="1C1C1C"/>
                <w:sz w:val="24"/>
                <w:szCs w:val="24"/>
              </w:rPr>
              <w:t xml:space="preserve"> </w:t>
            </w:r>
          </w:p>
          <w:p w14:paraId="6CED4D41" w14:textId="30EDFFEA" w:rsidR="0075777E" w:rsidRPr="00CC5C5F" w:rsidRDefault="0075777E" w:rsidP="00CC5C5F">
            <w:pPr>
              <w:pStyle w:val="NoSpacing"/>
              <w:suppressAutoHyphens/>
              <w:autoSpaceDN w:val="0"/>
              <w:textAlignment w:val="baseline"/>
              <w:rPr>
                <w:rFonts w:ascii="Aptos" w:hAnsi="Aptos"/>
                <w:sz w:val="24"/>
                <w:szCs w:val="24"/>
              </w:rPr>
            </w:pPr>
            <w:r w:rsidRPr="005C36DC">
              <w:rPr>
                <w:rStyle w:val="c9dxtc"/>
                <w:rFonts w:ascii="Aptos" w:hAnsi="Aptos"/>
                <w:color w:val="212121"/>
                <w:sz w:val="24"/>
                <w:szCs w:val="24"/>
              </w:rPr>
              <w:lastRenderedPageBreak/>
              <w:t>Teachers are responsible and accountable for the progress and development of all the pupils in their class</w:t>
            </w:r>
            <w:r w:rsidR="00991371" w:rsidRPr="005C36DC">
              <w:rPr>
                <w:rStyle w:val="c9dxtc"/>
                <w:rFonts w:ascii="Aptos" w:hAnsi="Aptos"/>
                <w:color w:val="212121"/>
                <w:sz w:val="24"/>
                <w:szCs w:val="24"/>
              </w:rPr>
              <w:t xml:space="preserve"> through Quality F</w:t>
            </w:r>
            <w:r w:rsidR="007B7A13" w:rsidRPr="005C36DC">
              <w:rPr>
                <w:rStyle w:val="c9dxtc"/>
                <w:rFonts w:ascii="Aptos" w:hAnsi="Aptos"/>
                <w:color w:val="212121"/>
                <w:sz w:val="24"/>
                <w:szCs w:val="24"/>
              </w:rPr>
              <w:t>i</w:t>
            </w:r>
            <w:r w:rsidR="00991371" w:rsidRPr="005C36DC">
              <w:rPr>
                <w:rStyle w:val="c9dxtc"/>
                <w:rFonts w:ascii="Aptos" w:hAnsi="Aptos"/>
                <w:color w:val="212121"/>
                <w:sz w:val="24"/>
                <w:szCs w:val="24"/>
              </w:rPr>
              <w:t xml:space="preserve">rst teaching. </w:t>
            </w:r>
            <w:r w:rsidRPr="005C36DC">
              <w:rPr>
                <w:rStyle w:val="c9dxtc"/>
                <w:rFonts w:ascii="Aptos" w:hAnsi="Aptos"/>
                <w:color w:val="212121"/>
                <w:sz w:val="24"/>
                <w:szCs w:val="24"/>
              </w:rPr>
              <w:t>High quality teaching is our first step in</w:t>
            </w:r>
            <w:r w:rsidR="006B7190" w:rsidRPr="005C36DC">
              <w:rPr>
                <w:rStyle w:val="c9dxtc"/>
                <w:rFonts w:ascii="Aptos" w:hAnsi="Aptos"/>
                <w:color w:val="212121"/>
                <w:sz w:val="24"/>
                <w:szCs w:val="24"/>
              </w:rPr>
              <w:t xml:space="preserve"> </w:t>
            </w:r>
            <w:r w:rsidRPr="005C36DC">
              <w:rPr>
                <w:rStyle w:val="c9dxtc"/>
                <w:rFonts w:ascii="Aptos" w:hAnsi="Aptos"/>
                <w:color w:val="212121"/>
                <w:sz w:val="24"/>
                <w:szCs w:val="24"/>
              </w:rPr>
              <w:t>responding to pupils who have SEND. The following adaptations are made to ensure all pupils’ needs are met:</w:t>
            </w:r>
          </w:p>
          <w:p w14:paraId="66B996F8" w14:textId="5B325B1B" w:rsidR="0075777E" w:rsidRPr="005C36DC" w:rsidRDefault="0075777E" w:rsidP="00CC5C5F">
            <w:pPr>
              <w:pStyle w:val="zfr3q"/>
              <w:numPr>
                <w:ilvl w:val="0"/>
                <w:numId w:val="23"/>
              </w:numPr>
              <w:spacing w:before="0" w:beforeAutospacing="0" w:after="0" w:afterAutospacing="0"/>
              <w:ind w:left="1320" w:firstLine="0"/>
              <w:textAlignment w:val="baseline"/>
              <w:rPr>
                <w:rFonts w:ascii="Aptos" w:hAnsi="Aptos" w:cs="Arial"/>
                <w:color w:val="003C71"/>
              </w:rPr>
            </w:pPr>
            <w:r w:rsidRPr="005C36DC">
              <w:rPr>
                <w:rStyle w:val="c9dxtc"/>
                <w:rFonts w:ascii="Aptos" w:hAnsi="Aptos" w:cs="Arial"/>
                <w:color w:val="212121"/>
              </w:rPr>
              <w:t xml:space="preserve">Adapting teaching to ensure all pupils </w:t>
            </w:r>
            <w:proofErr w:type="gramStart"/>
            <w:r w:rsidRPr="005C36DC">
              <w:rPr>
                <w:rStyle w:val="c9dxtc"/>
                <w:rFonts w:ascii="Aptos" w:hAnsi="Aptos" w:cs="Arial"/>
                <w:color w:val="212121"/>
              </w:rPr>
              <w:t>are able to</w:t>
            </w:r>
            <w:proofErr w:type="gramEnd"/>
            <w:r w:rsidRPr="005C36DC">
              <w:rPr>
                <w:rStyle w:val="c9dxtc"/>
                <w:rFonts w:ascii="Aptos" w:hAnsi="Aptos" w:cs="Arial"/>
                <w:color w:val="212121"/>
              </w:rPr>
              <w:t xml:space="preserve"> access the curriculum. I</w:t>
            </w:r>
            <w:r w:rsidR="006B7190" w:rsidRPr="005C36DC">
              <w:rPr>
                <w:rStyle w:val="c9dxtc"/>
                <w:rFonts w:ascii="Aptos" w:hAnsi="Aptos" w:cs="Arial"/>
                <w:color w:val="212121"/>
              </w:rPr>
              <w:t>n</w:t>
            </w:r>
            <w:r w:rsidRPr="005C36DC">
              <w:rPr>
                <w:rStyle w:val="c9dxtc"/>
                <w:rFonts w:ascii="Aptos" w:hAnsi="Aptos" w:cs="Arial"/>
                <w:color w:val="212121"/>
              </w:rPr>
              <w:t xml:space="preserve"> most cases, SEND pupils should have full access to the curriculum, but they will need support to access it with success. This might </w:t>
            </w:r>
            <w:proofErr w:type="gramStart"/>
            <w:r w:rsidRPr="005C36DC">
              <w:rPr>
                <w:rStyle w:val="c9dxtc"/>
                <w:rFonts w:ascii="Aptos" w:hAnsi="Aptos" w:cs="Arial"/>
                <w:color w:val="212121"/>
              </w:rPr>
              <w:t>include:</w:t>
            </w:r>
            <w:proofErr w:type="gramEnd"/>
            <w:r w:rsidRPr="005C36DC">
              <w:rPr>
                <w:rStyle w:val="c9dxtc"/>
                <w:rFonts w:ascii="Aptos" w:hAnsi="Aptos" w:cs="Arial"/>
                <w:color w:val="212121"/>
              </w:rPr>
              <w:t xml:space="preserve"> giving longer processing times, pre-teaching of key vocabulary, chunking texts, reading instructions aloud, or </w:t>
            </w:r>
            <w:r w:rsidR="006B7190" w:rsidRPr="005C36DC">
              <w:rPr>
                <w:rStyle w:val="c9dxtc"/>
                <w:rFonts w:ascii="Aptos" w:hAnsi="Aptos" w:cs="Arial"/>
                <w:color w:val="212121"/>
              </w:rPr>
              <w:t>p</w:t>
            </w:r>
            <w:r w:rsidRPr="005C36DC">
              <w:rPr>
                <w:rStyle w:val="c9dxtc"/>
                <w:rFonts w:ascii="Aptos" w:hAnsi="Aptos" w:cs="Arial"/>
                <w:color w:val="212121"/>
              </w:rPr>
              <w:t xml:space="preserve">roviding small groups or 1 to 1 </w:t>
            </w:r>
            <w:proofErr w:type="gramStart"/>
            <w:r w:rsidRPr="005C36DC">
              <w:rPr>
                <w:rStyle w:val="c9dxtc"/>
                <w:rFonts w:ascii="Aptos" w:hAnsi="Aptos" w:cs="Arial"/>
                <w:color w:val="212121"/>
              </w:rPr>
              <w:t>interventions</w:t>
            </w:r>
            <w:proofErr w:type="gramEnd"/>
            <w:r w:rsidRPr="005C36DC">
              <w:rPr>
                <w:rStyle w:val="c9dxtc"/>
                <w:rFonts w:ascii="Aptos" w:hAnsi="Aptos" w:cs="Arial"/>
                <w:color w:val="212121"/>
              </w:rPr>
              <w:t xml:space="preserve"> to focus on key skills. etc.</w:t>
            </w:r>
          </w:p>
          <w:p w14:paraId="78E198B5" w14:textId="77777777" w:rsidR="0075777E" w:rsidRPr="005C36DC" w:rsidRDefault="0075777E" w:rsidP="00CC5C5F">
            <w:pPr>
              <w:pStyle w:val="zfr3q"/>
              <w:numPr>
                <w:ilvl w:val="0"/>
                <w:numId w:val="23"/>
              </w:numPr>
              <w:spacing w:before="0" w:beforeAutospacing="0" w:after="0" w:afterAutospacing="0"/>
              <w:ind w:left="1320" w:firstLine="0"/>
              <w:textAlignment w:val="baseline"/>
              <w:rPr>
                <w:rFonts w:ascii="Aptos" w:hAnsi="Aptos" w:cs="Arial"/>
                <w:color w:val="003C71"/>
              </w:rPr>
            </w:pPr>
            <w:r w:rsidRPr="005C36DC">
              <w:rPr>
                <w:rStyle w:val="c9dxtc"/>
                <w:rFonts w:ascii="Aptos" w:hAnsi="Aptos" w:cs="Arial"/>
                <w:color w:val="212121"/>
              </w:rPr>
              <w:t>Adapting our resources and staffing</w:t>
            </w:r>
          </w:p>
          <w:p w14:paraId="01AC582F" w14:textId="35DE0BA7" w:rsidR="0075777E" w:rsidRPr="005C36DC" w:rsidRDefault="0075777E" w:rsidP="00CC5C5F">
            <w:pPr>
              <w:pStyle w:val="zfr3q"/>
              <w:numPr>
                <w:ilvl w:val="0"/>
                <w:numId w:val="23"/>
              </w:numPr>
              <w:spacing w:before="0" w:beforeAutospacing="0" w:after="0" w:afterAutospacing="0"/>
              <w:ind w:left="1320" w:firstLine="0"/>
              <w:textAlignment w:val="baseline"/>
              <w:rPr>
                <w:rFonts w:ascii="Aptos" w:hAnsi="Aptos" w:cs="Arial"/>
                <w:color w:val="003C71"/>
              </w:rPr>
            </w:pPr>
            <w:r w:rsidRPr="005C36DC">
              <w:rPr>
                <w:rStyle w:val="c9dxtc"/>
                <w:rFonts w:ascii="Aptos" w:hAnsi="Aptos" w:cs="Arial"/>
                <w:color w:val="222222"/>
              </w:rPr>
              <w:t>Using our deep knowledge and understanding of our pupils and information about their additional needs that is shared with all staff, for example so that they are aware of the ‘every day, every lesson’ adaptations that need to be made for pupils to maximise their learning.</w:t>
            </w:r>
          </w:p>
          <w:p w14:paraId="4BBFC370" w14:textId="2FA20552" w:rsidR="0075777E" w:rsidRPr="005C36DC" w:rsidRDefault="0075777E" w:rsidP="00CC5C5F">
            <w:pPr>
              <w:pStyle w:val="zfr3q"/>
              <w:numPr>
                <w:ilvl w:val="0"/>
                <w:numId w:val="23"/>
              </w:numPr>
              <w:spacing w:before="0" w:beforeAutospacing="0" w:after="0" w:afterAutospacing="0"/>
              <w:ind w:left="1320" w:firstLine="0"/>
              <w:textAlignment w:val="baseline"/>
              <w:rPr>
                <w:rFonts w:ascii="Aptos" w:hAnsi="Aptos" w:cs="Arial"/>
                <w:color w:val="003C71"/>
              </w:rPr>
            </w:pPr>
            <w:r w:rsidRPr="005C36DC">
              <w:rPr>
                <w:rStyle w:val="c9dxtc"/>
                <w:rFonts w:ascii="Aptos" w:hAnsi="Aptos" w:cs="Arial"/>
                <w:color w:val="212121"/>
              </w:rPr>
              <w:t>Using recommended aids, such as laptops, visual timetables, larger font</w:t>
            </w:r>
            <w:r w:rsidR="003E6123" w:rsidRPr="005C36DC">
              <w:rPr>
                <w:rStyle w:val="c9dxtc"/>
                <w:rFonts w:ascii="Aptos" w:hAnsi="Aptos" w:cs="Arial"/>
                <w:color w:val="212121"/>
              </w:rPr>
              <w:t>, coloured overlays, buff paper, talking tins</w:t>
            </w:r>
            <w:r w:rsidRPr="005C36DC">
              <w:rPr>
                <w:rStyle w:val="c9dxtc"/>
                <w:rFonts w:ascii="Aptos" w:hAnsi="Aptos" w:cs="Arial"/>
                <w:color w:val="212121"/>
              </w:rPr>
              <w:t xml:space="preserve"> etc.</w:t>
            </w:r>
          </w:p>
          <w:p w14:paraId="141699F4" w14:textId="77777777" w:rsidR="0075777E" w:rsidRPr="005C36DC" w:rsidRDefault="0075777E" w:rsidP="00CC5C5F">
            <w:pPr>
              <w:spacing w:after="0" w:line="240" w:lineRule="auto"/>
              <w:ind w:left="360"/>
              <w:rPr>
                <w:rFonts w:ascii="Aptos" w:hAnsi="Aptos"/>
                <w:b w:val="0"/>
                <w:iCs/>
                <w:color w:val="FF0000"/>
                <w:sz w:val="24"/>
                <w:szCs w:val="24"/>
              </w:rPr>
            </w:pPr>
          </w:p>
          <w:p w14:paraId="6C380348" w14:textId="77777777" w:rsidR="00342DEC" w:rsidRPr="005C36DC" w:rsidRDefault="00342DEC" w:rsidP="004B08E8">
            <w:pPr>
              <w:spacing w:after="0" w:line="240" w:lineRule="auto"/>
              <w:rPr>
                <w:rFonts w:ascii="Aptos" w:hAnsi="Aptos"/>
                <w:sz w:val="24"/>
                <w:szCs w:val="24"/>
              </w:rPr>
            </w:pPr>
          </w:p>
        </w:tc>
      </w:tr>
      <w:tr w:rsidR="005464F5" w:rsidRPr="005C36DC" w14:paraId="17FD557D" w14:textId="77777777" w:rsidTr="1621605C">
        <w:trPr>
          <w:trHeight w:val="270"/>
        </w:trPr>
        <w:tc>
          <w:tcPr>
            <w:tcW w:w="14740" w:type="dxa"/>
          </w:tcPr>
          <w:p w14:paraId="08CF690A" w14:textId="77777777" w:rsidR="005464F5" w:rsidRPr="005C36DC" w:rsidRDefault="00087BAD" w:rsidP="00087BAD">
            <w:pPr>
              <w:pStyle w:val="Default"/>
              <w:rPr>
                <w:rFonts w:ascii="Aptos" w:hAnsi="Aptos"/>
              </w:rPr>
            </w:pPr>
            <w:r w:rsidRPr="005C36DC">
              <w:rPr>
                <w:rFonts w:ascii="Aptos" w:hAnsi="Aptos"/>
                <w:b/>
              </w:rPr>
              <w:lastRenderedPageBreak/>
              <w:t>What should I do if I think my child or young person needs extra help?</w:t>
            </w:r>
            <w:r w:rsidR="003E71F4" w:rsidRPr="005C36DC">
              <w:rPr>
                <w:rFonts w:ascii="Aptos" w:hAnsi="Aptos"/>
                <w:b/>
              </w:rPr>
              <w:t xml:space="preserve"> </w:t>
            </w:r>
          </w:p>
        </w:tc>
      </w:tr>
      <w:tr w:rsidR="005464F5" w:rsidRPr="005C36DC" w14:paraId="12BC2806" w14:textId="77777777" w:rsidTr="1621605C">
        <w:trPr>
          <w:trHeight w:val="568"/>
        </w:trPr>
        <w:tc>
          <w:tcPr>
            <w:tcW w:w="14740" w:type="dxa"/>
          </w:tcPr>
          <w:p w14:paraId="6B0EECAF" w14:textId="77777777" w:rsidR="00087BAD" w:rsidRPr="005C36DC" w:rsidRDefault="00087BAD" w:rsidP="00CF2ED6">
            <w:pPr>
              <w:pStyle w:val="Default"/>
              <w:numPr>
                <w:ilvl w:val="0"/>
                <w:numId w:val="30"/>
              </w:numPr>
              <w:rPr>
                <w:rFonts w:ascii="Aptos" w:hAnsi="Aptos"/>
                <w:i/>
                <w:color w:val="808080"/>
              </w:rPr>
            </w:pPr>
            <w:r w:rsidRPr="005C36DC">
              <w:rPr>
                <w:rFonts w:ascii="Aptos" w:hAnsi="Aptos"/>
                <w:i/>
                <w:color w:val="808080"/>
              </w:rPr>
              <w:t>How will I be able to raise any concerns</w:t>
            </w:r>
            <w:r w:rsidR="00DC28DC" w:rsidRPr="005C36DC">
              <w:rPr>
                <w:rFonts w:ascii="Aptos" w:hAnsi="Aptos"/>
                <w:i/>
                <w:color w:val="808080"/>
              </w:rPr>
              <w:t xml:space="preserve"> </w:t>
            </w:r>
            <w:r w:rsidRPr="005C36DC">
              <w:rPr>
                <w:rFonts w:ascii="Aptos" w:hAnsi="Aptos"/>
                <w:i/>
                <w:color w:val="808080"/>
              </w:rPr>
              <w:t xml:space="preserve">I may have? </w:t>
            </w:r>
          </w:p>
          <w:p w14:paraId="359EBBB6" w14:textId="0C1ABD76" w:rsidR="00657073" w:rsidRPr="005C36DC" w:rsidRDefault="00657073" w:rsidP="00657073">
            <w:pPr>
              <w:pStyle w:val="Default"/>
              <w:rPr>
                <w:rFonts w:ascii="Aptos" w:hAnsi="Aptos"/>
                <w:iCs/>
                <w:color w:val="auto"/>
              </w:rPr>
            </w:pPr>
            <w:r w:rsidRPr="005C36DC">
              <w:rPr>
                <w:rFonts w:ascii="Aptos" w:hAnsi="Aptos"/>
                <w:iCs/>
                <w:color w:val="auto"/>
              </w:rPr>
              <w:t xml:space="preserve">Firstly, speak with your child’s class teacher regarding concerns by email, telephone or by requesting a face-to-face meeting. At TRJS we have an </w:t>
            </w:r>
            <w:r w:rsidR="00F223AF" w:rsidRPr="005C36DC">
              <w:rPr>
                <w:rFonts w:ascii="Aptos" w:hAnsi="Aptos"/>
                <w:iCs/>
                <w:color w:val="auto"/>
              </w:rPr>
              <w:t>open-door</w:t>
            </w:r>
            <w:r w:rsidRPr="005C36DC">
              <w:rPr>
                <w:rFonts w:ascii="Aptos" w:hAnsi="Aptos"/>
                <w:iCs/>
                <w:color w:val="auto"/>
              </w:rPr>
              <w:t xml:space="preserve"> policy.</w:t>
            </w:r>
            <w:r w:rsidR="00FE591B">
              <w:rPr>
                <w:rFonts w:ascii="Aptos" w:hAnsi="Aptos"/>
                <w:iCs/>
                <w:color w:val="auto"/>
              </w:rPr>
              <w:t xml:space="preserve"> </w:t>
            </w:r>
            <w:r w:rsidRPr="005C36DC">
              <w:rPr>
                <w:rFonts w:ascii="Aptos" w:hAnsi="Aptos"/>
                <w:iCs/>
                <w:color w:val="auto"/>
              </w:rPr>
              <w:t xml:space="preserve">The class teacher will need to communicate their concerns and those of the parent/ carer with the SENDCo. </w:t>
            </w:r>
            <w:r w:rsidR="00F67673">
              <w:rPr>
                <w:rFonts w:ascii="Aptos" w:hAnsi="Aptos"/>
                <w:iCs/>
                <w:color w:val="auto"/>
              </w:rPr>
              <w:t>If you wish to raise a concern directly with the Special Educational Needs Disabilities Co-ordinator (Mrs K Rollins)</w:t>
            </w:r>
            <w:r w:rsidR="004236CB">
              <w:rPr>
                <w:rFonts w:ascii="Aptos" w:hAnsi="Aptos"/>
                <w:iCs/>
                <w:color w:val="auto"/>
              </w:rPr>
              <w:t xml:space="preserve"> please email: </w:t>
            </w:r>
            <w:hyperlink r:id="rId31" w:history="1">
              <w:r w:rsidR="004236CB" w:rsidRPr="00FD361D">
                <w:rPr>
                  <w:rStyle w:val="Hyperlink"/>
                  <w:rFonts w:ascii="Aptos" w:hAnsi="Aptos"/>
                  <w:iCs/>
                </w:rPr>
                <w:t>krollins@thomasrussell-junior.staffs.sch.uk</w:t>
              </w:r>
            </w:hyperlink>
            <w:r w:rsidR="004236CB">
              <w:rPr>
                <w:rFonts w:ascii="Aptos" w:hAnsi="Aptos"/>
                <w:iCs/>
                <w:color w:val="auto"/>
              </w:rPr>
              <w:t>, or telephone the school</w:t>
            </w:r>
            <w:r w:rsidR="00826F53">
              <w:rPr>
                <w:rFonts w:ascii="Aptos" w:hAnsi="Aptos"/>
                <w:iCs/>
                <w:color w:val="auto"/>
              </w:rPr>
              <w:t xml:space="preserve"> on 01283247505</w:t>
            </w:r>
          </w:p>
          <w:p w14:paraId="1537A4DB" w14:textId="311D66D2" w:rsidR="00F910A9" w:rsidRPr="00163AEB" w:rsidRDefault="00F910A9" w:rsidP="00163AEB">
            <w:pPr>
              <w:pStyle w:val="Standard"/>
              <w:spacing w:after="0" w:line="240" w:lineRule="auto"/>
              <w:rPr>
                <w:rFonts w:ascii="Aptos" w:hAnsi="Aptos"/>
                <w:sz w:val="24"/>
                <w:szCs w:val="24"/>
              </w:rPr>
            </w:pPr>
          </w:p>
        </w:tc>
      </w:tr>
      <w:tr w:rsidR="005464F5" w:rsidRPr="005C36DC" w14:paraId="6BB99412" w14:textId="77777777" w:rsidTr="1621605C">
        <w:trPr>
          <w:trHeight w:val="270"/>
        </w:trPr>
        <w:tc>
          <w:tcPr>
            <w:tcW w:w="14740" w:type="dxa"/>
          </w:tcPr>
          <w:p w14:paraId="57582613" w14:textId="77777777" w:rsidR="005464F5" w:rsidRPr="005C36DC" w:rsidRDefault="00405829" w:rsidP="00087BAD">
            <w:pPr>
              <w:pStyle w:val="Default"/>
              <w:rPr>
                <w:rFonts w:ascii="Aptos" w:hAnsi="Aptos"/>
                <w:b/>
              </w:rPr>
            </w:pPr>
            <w:r w:rsidRPr="005C36DC">
              <w:rPr>
                <w:rFonts w:ascii="Aptos" w:hAnsi="Aptos"/>
                <w:b/>
              </w:rPr>
              <w:t xml:space="preserve">Where </w:t>
            </w:r>
            <w:r w:rsidR="00087BAD" w:rsidRPr="005C36DC">
              <w:rPr>
                <w:rFonts w:ascii="Aptos" w:hAnsi="Aptos"/>
                <w:b/>
              </w:rPr>
              <w:t xml:space="preserve">can I find the </w:t>
            </w:r>
            <w:r w:rsidR="00527F4F" w:rsidRPr="005C36DC">
              <w:rPr>
                <w:rFonts w:ascii="Aptos" w:hAnsi="Aptos"/>
                <w:b/>
              </w:rPr>
              <w:t>setting/</w:t>
            </w:r>
            <w:r w:rsidR="00087BAD" w:rsidRPr="005C36DC">
              <w:rPr>
                <w:rFonts w:ascii="Aptos" w:hAnsi="Aptos"/>
                <w:b/>
              </w:rPr>
              <w:t>school’s SEND policy</w:t>
            </w:r>
            <w:r w:rsidR="008C616A" w:rsidRPr="005C36DC">
              <w:rPr>
                <w:rFonts w:ascii="Aptos" w:hAnsi="Aptos"/>
                <w:b/>
              </w:rPr>
              <w:t xml:space="preserve"> and other related documents</w:t>
            </w:r>
            <w:r w:rsidR="00087BAD" w:rsidRPr="005C36DC">
              <w:rPr>
                <w:rFonts w:ascii="Aptos" w:hAnsi="Aptos"/>
                <w:b/>
              </w:rPr>
              <w:t xml:space="preserve">? </w:t>
            </w:r>
            <w:r w:rsidR="00D143B0" w:rsidRPr="005C36DC">
              <w:rPr>
                <w:rFonts w:ascii="Aptos" w:hAnsi="Aptos"/>
                <w:b/>
                <w:i/>
                <w:color w:val="FF0000"/>
              </w:rPr>
              <w:t>(IRR)</w:t>
            </w:r>
          </w:p>
        </w:tc>
      </w:tr>
      <w:tr w:rsidR="005464F5" w:rsidRPr="005C36DC" w14:paraId="2A6BE904" w14:textId="77777777" w:rsidTr="1621605C">
        <w:trPr>
          <w:trHeight w:val="525"/>
        </w:trPr>
        <w:tc>
          <w:tcPr>
            <w:tcW w:w="14740" w:type="dxa"/>
          </w:tcPr>
          <w:p w14:paraId="79714C08" w14:textId="77777777" w:rsidR="00927612" w:rsidRPr="00A278AD" w:rsidRDefault="00826F53" w:rsidP="003D448D">
            <w:pPr>
              <w:pStyle w:val="Default"/>
              <w:numPr>
                <w:ilvl w:val="0"/>
                <w:numId w:val="3"/>
              </w:numPr>
              <w:rPr>
                <w:rFonts w:ascii="Aptos" w:hAnsi="Aptos"/>
                <w:i/>
                <w:color w:val="auto"/>
              </w:rPr>
            </w:pPr>
            <w:r w:rsidRPr="00A278AD">
              <w:rPr>
                <w:rFonts w:ascii="Aptos" w:hAnsi="Aptos"/>
                <w:color w:val="auto"/>
                <w:shd w:val="clear" w:color="auto" w:fill="FFFFFF"/>
              </w:rPr>
              <w:t xml:space="preserve">The following documents can all be found on the school website, under </w:t>
            </w:r>
            <w:r w:rsidR="00927612" w:rsidRPr="00A278AD">
              <w:rPr>
                <w:rFonts w:ascii="Aptos" w:hAnsi="Aptos"/>
                <w:color w:val="auto"/>
                <w:shd w:val="clear" w:color="auto" w:fill="FFFFFF"/>
              </w:rPr>
              <w:t xml:space="preserve">the “Our School” page: </w:t>
            </w:r>
          </w:p>
          <w:p w14:paraId="34E403A0" w14:textId="5444A3F7" w:rsidR="0029715D" w:rsidRPr="00A278AD" w:rsidRDefault="00197D5D" w:rsidP="00A278AD">
            <w:pPr>
              <w:pStyle w:val="Default"/>
              <w:ind w:left="360"/>
              <w:rPr>
                <w:rFonts w:ascii="Aptos" w:hAnsi="Aptos"/>
                <w:i/>
                <w:color w:val="auto"/>
              </w:rPr>
            </w:pPr>
            <w:r w:rsidRPr="00A278AD">
              <w:rPr>
                <w:rFonts w:ascii="Aptos" w:hAnsi="Aptos" w:cstheme="minorHAnsi"/>
                <w:color w:val="auto"/>
                <w:shd w:val="clear" w:color="auto" w:fill="FFFFFF"/>
              </w:rPr>
              <w:t xml:space="preserve">SEND policy, Accessibility plan, </w:t>
            </w:r>
            <w:r w:rsidR="006847B7" w:rsidRPr="00A278AD">
              <w:rPr>
                <w:rFonts w:ascii="Aptos" w:hAnsi="Aptos" w:cstheme="minorHAnsi"/>
                <w:color w:val="auto"/>
                <w:shd w:val="clear" w:color="auto" w:fill="FFFFFF"/>
              </w:rPr>
              <w:t xml:space="preserve">Assessment </w:t>
            </w:r>
            <w:proofErr w:type="gramStart"/>
            <w:r w:rsidR="006847B7" w:rsidRPr="00A278AD">
              <w:rPr>
                <w:rFonts w:ascii="Aptos" w:hAnsi="Aptos" w:cstheme="minorHAnsi"/>
                <w:color w:val="auto"/>
                <w:shd w:val="clear" w:color="auto" w:fill="FFFFFF"/>
              </w:rPr>
              <w:t>Policy ,</w:t>
            </w:r>
            <w:proofErr w:type="gramEnd"/>
            <w:r w:rsidR="006847B7" w:rsidRPr="00A278AD">
              <w:rPr>
                <w:rFonts w:ascii="Aptos" w:hAnsi="Aptos" w:cstheme="minorHAnsi"/>
                <w:color w:val="auto"/>
                <w:shd w:val="clear" w:color="auto" w:fill="FFFFFF"/>
              </w:rPr>
              <w:t xml:space="preserve"> </w:t>
            </w:r>
            <w:r w:rsidRPr="00A278AD">
              <w:rPr>
                <w:rFonts w:ascii="Aptos" w:hAnsi="Aptos" w:cstheme="minorHAnsi"/>
                <w:color w:val="auto"/>
                <w:shd w:val="clear" w:color="auto" w:fill="FFFFFF"/>
              </w:rPr>
              <w:t xml:space="preserve">Admission </w:t>
            </w:r>
            <w:r w:rsidR="00213400" w:rsidRPr="00A278AD">
              <w:rPr>
                <w:rFonts w:ascii="Aptos" w:hAnsi="Aptos" w:cstheme="minorHAnsi"/>
                <w:color w:val="auto"/>
                <w:shd w:val="clear" w:color="auto" w:fill="FFFFFF"/>
              </w:rPr>
              <w:t>A</w:t>
            </w:r>
            <w:r w:rsidRPr="00A278AD">
              <w:rPr>
                <w:rFonts w:ascii="Aptos" w:hAnsi="Aptos" w:cstheme="minorHAnsi"/>
                <w:color w:val="auto"/>
                <w:shd w:val="clear" w:color="auto" w:fill="FFFFFF"/>
              </w:rPr>
              <w:t xml:space="preserve">rrangements, </w:t>
            </w:r>
            <w:r w:rsidR="00133F36" w:rsidRPr="00A278AD">
              <w:rPr>
                <w:rFonts w:ascii="Aptos" w:hAnsi="Aptos" w:cstheme="minorHAnsi"/>
                <w:color w:val="auto"/>
                <w:shd w:val="clear" w:color="auto" w:fill="FFFFFF"/>
              </w:rPr>
              <w:t xml:space="preserve">Attendance Policy, Positive Behaviour, </w:t>
            </w:r>
            <w:r w:rsidRPr="00A278AD">
              <w:rPr>
                <w:rFonts w:ascii="Aptos" w:hAnsi="Aptos" w:cstheme="minorHAnsi"/>
                <w:color w:val="auto"/>
                <w:shd w:val="clear" w:color="auto" w:fill="FFFFFF"/>
              </w:rPr>
              <w:t xml:space="preserve">Behaviour Equality </w:t>
            </w:r>
            <w:r w:rsidR="00133F36" w:rsidRPr="00A278AD">
              <w:rPr>
                <w:rFonts w:ascii="Aptos" w:hAnsi="Aptos" w:cstheme="minorHAnsi"/>
                <w:color w:val="auto"/>
                <w:shd w:val="clear" w:color="auto" w:fill="FFFFFF"/>
              </w:rPr>
              <w:t>Policy, Equality Statement</w:t>
            </w:r>
            <w:r w:rsidR="00345644" w:rsidRPr="00A278AD">
              <w:rPr>
                <w:rFonts w:ascii="Aptos" w:hAnsi="Aptos" w:cstheme="minorHAnsi"/>
                <w:color w:val="auto"/>
                <w:shd w:val="clear" w:color="auto" w:fill="FFFFFF"/>
              </w:rPr>
              <w:t xml:space="preserve">, Information and Objectives, </w:t>
            </w:r>
            <w:r w:rsidR="00163AEB" w:rsidRPr="00A278AD">
              <w:rPr>
                <w:rFonts w:ascii="Aptos" w:hAnsi="Aptos" w:cstheme="minorHAnsi"/>
                <w:color w:val="auto"/>
                <w:shd w:val="clear" w:color="auto" w:fill="FFFFFF"/>
              </w:rPr>
              <w:t xml:space="preserve">First Aid and Medical Needs </w:t>
            </w:r>
          </w:p>
        </w:tc>
      </w:tr>
    </w:tbl>
    <w:p w14:paraId="3F2AA2A7" w14:textId="77777777" w:rsidR="00F336CD" w:rsidRPr="005C36DC" w:rsidRDefault="00404F34" w:rsidP="00404F34">
      <w:pPr>
        <w:spacing w:after="0" w:line="240" w:lineRule="auto"/>
        <w:rPr>
          <w:rFonts w:ascii="Aptos" w:hAnsi="Aptos"/>
          <w:sz w:val="24"/>
          <w:szCs w:val="24"/>
        </w:rPr>
      </w:pPr>
      <w:r w:rsidRPr="005C36DC">
        <w:rPr>
          <w:rFonts w:ascii="Aptos" w:hAnsi="Aptos"/>
          <w:sz w:val="24"/>
          <w:szCs w:val="24"/>
        </w:rPr>
        <w:br w:type="page"/>
      </w:r>
    </w:p>
    <w:tbl>
      <w:tblPr>
        <w:tblW w:w="14740" w:type="dxa"/>
        <w:tblInd w:w="-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40"/>
      </w:tblGrid>
      <w:tr w:rsidR="00A41D15" w:rsidRPr="005C36DC" w14:paraId="0402A3C3" w14:textId="77777777" w:rsidTr="1621605C">
        <w:trPr>
          <w:trHeight w:val="300"/>
          <w:tblHeader/>
        </w:trPr>
        <w:tc>
          <w:tcPr>
            <w:tcW w:w="14740" w:type="dxa"/>
            <w:shd w:val="clear" w:color="auto" w:fill="76923C" w:themeFill="accent3" w:themeFillShade="BF"/>
          </w:tcPr>
          <w:p w14:paraId="61AEA527" w14:textId="77777777" w:rsidR="00A41D15" w:rsidRPr="005C36DC" w:rsidRDefault="00A41D15" w:rsidP="00A41D15">
            <w:pPr>
              <w:pStyle w:val="NoSpacing"/>
              <w:jc w:val="center"/>
              <w:rPr>
                <w:rFonts w:ascii="Aptos" w:hAnsi="Aptos"/>
                <w:sz w:val="24"/>
                <w:szCs w:val="24"/>
              </w:rPr>
            </w:pPr>
            <w:hyperlink w:anchor="FRONT" w:history="1">
              <w:r w:rsidRPr="005C36DC">
                <w:rPr>
                  <w:rStyle w:val="Hyperlink"/>
                  <w:rFonts w:ascii="Aptos" w:hAnsi="Aptos"/>
                  <w:color w:val="FFFFFF" w:themeColor="background1"/>
                  <w:sz w:val="24"/>
                  <w:szCs w:val="24"/>
                </w:rPr>
                <w:t>--------------------------------------------------------------- Click here to return to the front page ----------------------------------------------------------</w:t>
              </w:r>
            </w:hyperlink>
          </w:p>
        </w:tc>
      </w:tr>
      <w:tr w:rsidR="00087BAD" w:rsidRPr="005C36DC" w14:paraId="657D2659" w14:textId="77777777" w:rsidTr="1621605C">
        <w:trPr>
          <w:trHeight w:val="300"/>
          <w:tblHeader/>
        </w:trPr>
        <w:tc>
          <w:tcPr>
            <w:tcW w:w="14740" w:type="dxa"/>
            <w:shd w:val="clear" w:color="auto" w:fill="FFB64B"/>
          </w:tcPr>
          <w:p w14:paraId="7451141A" w14:textId="77777777" w:rsidR="00087BAD" w:rsidRPr="005C36DC" w:rsidRDefault="00DA4DE6" w:rsidP="00087BAD">
            <w:pPr>
              <w:pStyle w:val="Default"/>
              <w:rPr>
                <w:rFonts w:ascii="Aptos" w:hAnsi="Aptos" w:cs="Times New Roman"/>
                <w:b/>
                <w:color w:val="auto"/>
              </w:rPr>
            </w:pPr>
            <w:bookmarkStart w:id="5" w:name="Teaching"/>
            <w:r w:rsidRPr="005C36DC">
              <w:rPr>
                <w:rFonts w:ascii="Aptos" w:hAnsi="Aptos" w:cs="Times New Roman"/>
                <w:b/>
                <w:color w:val="auto"/>
              </w:rPr>
              <w:t>T</w:t>
            </w:r>
            <w:r w:rsidR="00087BAD" w:rsidRPr="005C36DC">
              <w:rPr>
                <w:rFonts w:ascii="Aptos" w:hAnsi="Aptos" w:cs="Times New Roman"/>
                <w:b/>
                <w:color w:val="auto"/>
              </w:rPr>
              <w:t>eaching, Learning and Support</w:t>
            </w:r>
            <w:bookmarkEnd w:id="5"/>
          </w:p>
        </w:tc>
      </w:tr>
      <w:tr w:rsidR="00087BAD" w:rsidRPr="005C36DC" w14:paraId="499C7AE4" w14:textId="77777777" w:rsidTr="1621605C">
        <w:trPr>
          <w:trHeight w:val="270"/>
        </w:trPr>
        <w:tc>
          <w:tcPr>
            <w:tcW w:w="14740" w:type="dxa"/>
          </w:tcPr>
          <w:p w14:paraId="0D351CBF" w14:textId="19CA8611" w:rsidR="00E75F1B" w:rsidRPr="00E75F1B" w:rsidRDefault="009065C8" w:rsidP="00DC44D7">
            <w:pPr>
              <w:pStyle w:val="Default"/>
              <w:rPr>
                <w:rFonts w:ascii="Aptos" w:hAnsi="Aptos"/>
                <w:b/>
                <w:i/>
                <w:color w:val="FF0000"/>
              </w:rPr>
            </w:pPr>
            <w:r w:rsidRPr="005C36DC">
              <w:rPr>
                <w:rFonts w:ascii="Aptos" w:hAnsi="Aptos"/>
                <w:b/>
                <w:bCs/>
              </w:rPr>
              <w:t xml:space="preserve">How will you teach </w:t>
            </w:r>
            <w:r w:rsidR="00DC44D7" w:rsidRPr="005C36DC">
              <w:rPr>
                <w:rFonts w:ascii="Aptos" w:hAnsi="Aptos"/>
                <w:b/>
                <w:bCs/>
              </w:rPr>
              <w:t xml:space="preserve">and </w:t>
            </w:r>
            <w:r w:rsidRPr="005C36DC">
              <w:rPr>
                <w:rFonts w:ascii="Aptos" w:hAnsi="Aptos"/>
                <w:b/>
                <w:bCs/>
              </w:rPr>
              <w:t xml:space="preserve">support my child </w:t>
            </w:r>
            <w:r w:rsidR="00FE0F1C" w:rsidRPr="005C36DC">
              <w:rPr>
                <w:rFonts w:ascii="Aptos" w:hAnsi="Aptos"/>
                <w:b/>
                <w:bCs/>
              </w:rPr>
              <w:t xml:space="preserve">or young person </w:t>
            </w:r>
            <w:r w:rsidRPr="005C36DC">
              <w:rPr>
                <w:rFonts w:ascii="Aptos" w:hAnsi="Aptos"/>
                <w:b/>
                <w:bCs/>
              </w:rPr>
              <w:t>with SEND?</w:t>
            </w:r>
            <w:r w:rsidR="009847D5" w:rsidRPr="005C36DC">
              <w:rPr>
                <w:rFonts w:ascii="Aptos" w:hAnsi="Aptos"/>
                <w:b/>
                <w:bCs/>
              </w:rPr>
              <w:t xml:space="preserve"> </w:t>
            </w:r>
            <w:r w:rsidR="009847D5" w:rsidRPr="005C36DC">
              <w:rPr>
                <w:rFonts w:ascii="Aptos" w:hAnsi="Aptos"/>
                <w:b/>
                <w:i/>
                <w:color w:val="FF0000"/>
              </w:rPr>
              <w:t>(IRR)</w:t>
            </w:r>
          </w:p>
        </w:tc>
      </w:tr>
      <w:tr w:rsidR="00E75F1B" w:rsidRPr="005C36DC" w14:paraId="7AEEEB54" w14:textId="77777777" w:rsidTr="1621605C">
        <w:trPr>
          <w:trHeight w:val="270"/>
        </w:trPr>
        <w:tc>
          <w:tcPr>
            <w:tcW w:w="14740" w:type="dxa"/>
          </w:tcPr>
          <w:p w14:paraId="0730EC89" w14:textId="6F11AFFD" w:rsidR="00E75F1B" w:rsidRPr="005C36DC" w:rsidRDefault="00E75F1B" w:rsidP="00E75F1B">
            <w:pPr>
              <w:pStyle w:val="Default"/>
              <w:rPr>
                <w:rFonts w:ascii="Aptos" w:hAnsi="Aptos"/>
                <w:b/>
                <w:bCs/>
              </w:rPr>
            </w:pPr>
            <w:r w:rsidRPr="005C36DC">
              <w:rPr>
                <w:rFonts w:ascii="Aptos" w:hAnsi="Aptos"/>
                <w:b/>
                <w:bCs/>
              </w:rPr>
              <w:t xml:space="preserve"> How will the curriculum and learning environment be matched to my child or young person’s needs? </w:t>
            </w:r>
            <w:r w:rsidRPr="005C36DC">
              <w:rPr>
                <w:rFonts w:ascii="Aptos" w:hAnsi="Aptos"/>
                <w:b/>
                <w:i/>
                <w:color w:val="FF0000"/>
              </w:rPr>
              <w:t>(IRR)</w:t>
            </w:r>
          </w:p>
        </w:tc>
      </w:tr>
      <w:tr w:rsidR="00E75F1B" w:rsidRPr="005C36DC" w14:paraId="171A7221" w14:textId="77777777" w:rsidTr="1621605C">
        <w:trPr>
          <w:trHeight w:val="2145"/>
        </w:trPr>
        <w:tc>
          <w:tcPr>
            <w:tcW w:w="14740" w:type="dxa"/>
          </w:tcPr>
          <w:p w14:paraId="223BE1A8" w14:textId="5E58B40D" w:rsidR="00E75F1B" w:rsidRPr="008528A6" w:rsidRDefault="00E75F1B" w:rsidP="00E75F1B">
            <w:pPr>
              <w:numPr>
                <w:ilvl w:val="0"/>
                <w:numId w:val="3"/>
              </w:numPr>
              <w:spacing w:after="0" w:line="240" w:lineRule="auto"/>
              <w:rPr>
                <w:rFonts w:ascii="Aptos" w:hAnsi="Aptos"/>
                <w:b w:val="0"/>
                <w:i/>
                <w:color w:val="808080"/>
                <w:sz w:val="24"/>
                <w:szCs w:val="24"/>
              </w:rPr>
            </w:pPr>
            <w:r w:rsidRPr="005C36DC">
              <w:rPr>
                <w:rFonts w:ascii="Aptos" w:hAnsi="Aptos"/>
                <w:b w:val="0"/>
                <w:i/>
                <w:color w:val="808080"/>
                <w:sz w:val="24"/>
                <w:szCs w:val="24"/>
              </w:rPr>
              <w:t>How will you support children and young people with SEND with or without an EHC plan?</w:t>
            </w:r>
            <w:r w:rsidRPr="005C36DC">
              <w:rPr>
                <w:rFonts w:ascii="Aptos" w:hAnsi="Aptos"/>
                <w:b w:val="0"/>
                <w:i/>
                <w:color w:val="FF0000"/>
                <w:sz w:val="24"/>
                <w:szCs w:val="24"/>
              </w:rPr>
              <w:t xml:space="preserve"> </w:t>
            </w:r>
            <w:r w:rsidRPr="005C36DC">
              <w:rPr>
                <w:rFonts w:ascii="Aptos" w:hAnsi="Aptos"/>
                <w:i/>
                <w:color w:val="FF0000"/>
                <w:sz w:val="24"/>
                <w:szCs w:val="24"/>
              </w:rPr>
              <w:t>(IRR)</w:t>
            </w:r>
          </w:p>
          <w:p w14:paraId="7C606FCB" w14:textId="59486C7E" w:rsidR="00E75F1B" w:rsidRDefault="00E75F1B" w:rsidP="00E75F1B">
            <w:pPr>
              <w:numPr>
                <w:ilvl w:val="0"/>
                <w:numId w:val="3"/>
              </w:numPr>
              <w:spacing w:after="0" w:line="240" w:lineRule="auto"/>
              <w:rPr>
                <w:rFonts w:ascii="Aptos" w:hAnsi="Aptos"/>
                <w:b w:val="0"/>
                <w:bCs/>
                <w:i/>
                <w:color w:val="FF0000"/>
                <w:sz w:val="24"/>
                <w:szCs w:val="24"/>
              </w:rPr>
            </w:pPr>
            <w:r w:rsidRPr="005C36DC">
              <w:rPr>
                <w:rFonts w:ascii="Aptos" w:hAnsi="Aptos"/>
                <w:b w:val="0"/>
                <w:bCs/>
                <w:i/>
                <w:color w:val="808080"/>
                <w:sz w:val="24"/>
                <w:szCs w:val="24"/>
              </w:rPr>
              <w:t>How does the school</w:t>
            </w:r>
            <w:r>
              <w:rPr>
                <w:rFonts w:ascii="Aptos" w:hAnsi="Aptos"/>
                <w:b w:val="0"/>
                <w:bCs/>
                <w:i/>
                <w:color w:val="808080"/>
                <w:sz w:val="24"/>
                <w:szCs w:val="24"/>
              </w:rPr>
              <w:t xml:space="preserve"> </w:t>
            </w:r>
            <w:r w:rsidRPr="005C36DC">
              <w:rPr>
                <w:rFonts w:ascii="Aptos" w:hAnsi="Aptos"/>
                <w:b w:val="0"/>
                <w:bCs/>
                <w:i/>
                <w:color w:val="808080"/>
                <w:sz w:val="24"/>
                <w:szCs w:val="24"/>
              </w:rPr>
              <w:t>plan the support</w:t>
            </w:r>
            <w:r>
              <w:rPr>
                <w:rFonts w:ascii="Aptos" w:hAnsi="Aptos"/>
                <w:b w:val="0"/>
                <w:bCs/>
                <w:i/>
                <w:color w:val="808080"/>
                <w:sz w:val="24"/>
                <w:szCs w:val="24"/>
              </w:rPr>
              <w:t xml:space="preserve">? </w:t>
            </w:r>
            <w:r w:rsidRPr="0016083C">
              <w:rPr>
                <w:rFonts w:ascii="Aptos" w:hAnsi="Aptos"/>
                <w:b w:val="0"/>
                <w:bCs/>
                <w:i/>
                <w:color w:val="FF0000"/>
                <w:sz w:val="24"/>
                <w:szCs w:val="24"/>
              </w:rPr>
              <w:t>(IRR)</w:t>
            </w:r>
          </w:p>
          <w:p w14:paraId="178BAB5D" w14:textId="77777777" w:rsidR="00E75F1B" w:rsidRPr="005C36DC" w:rsidRDefault="00E75F1B" w:rsidP="00E75F1B">
            <w:pPr>
              <w:numPr>
                <w:ilvl w:val="0"/>
                <w:numId w:val="3"/>
              </w:numPr>
              <w:spacing w:after="0" w:line="240" w:lineRule="auto"/>
              <w:rPr>
                <w:rFonts w:ascii="Aptos" w:hAnsi="Aptos"/>
                <w:b w:val="0"/>
                <w:i/>
                <w:color w:val="808080"/>
                <w:sz w:val="24"/>
                <w:szCs w:val="24"/>
              </w:rPr>
            </w:pPr>
            <w:r w:rsidRPr="008528A6">
              <w:rPr>
                <w:rFonts w:ascii="Aptos" w:hAnsi="Aptos"/>
                <w:b w:val="0"/>
                <w:iCs/>
                <w:color w:val="808080"/>
                <w:sz w:val="24"/>
                <w:szCs w:val="24"/>
              </w:rPr>
              <w:t>How and when will I be involved in planning my</w:t>
            </w:r>
            <w:r w:rsidRPr="005C36DC">
              <w:rPr>
                <w:rFonts w:ascii="Aptos" w:hAnsi="Aptos"/>
                <w:b w:val="0"/>
                <w:i/>
                <w:color w:val="808080"/>
                <w:sz w:val="24"/>
                <w:szCs w:val="24"/>
              </w:rPr>
              <w:t xml:space="preserve"> child or young person’s education?</w:t>
            </w:r>
            <w:r w:rsidRPr="005C36DC">
              <w:rPr>
                <w:rFonts w:ascii="Aptos" w:hAnsi="Aptos"/>
                <w:b w:val="0"/>
                <w:i/>
                <w:color w:val="FF0000"/>
                <w:sz w:val="24"/>
                <w:szCs w:val="24"/>
              </w:rPr>
              <w:t xml:space="preserve"> </w:t>
            </w:r>
            <w:r w:rsidRPr="005C36DC">
              <w:rPr>
                <w:rFonts w:ascii="Aptos" w:hAnsi="Aptos"/>
                <w:i/>
                <w:color w:val="FF0000"/>
                <w:sz w:val="24"/>
                <w:szCs w:val="24"/>
              </w:rPr>
              <w:t>(IRR)</w:t>
            </w:r>
          </w:p>
          <w:p w14:paraId="4E557FE8" w14:textId="53FD22A9" w:rsidR="00E75F1B" w:rsidRPr="005C36DC" w:rsidRDefault="00E75F1B" w:rsidP="00E75F1B">
            <w:pPr>
              <w:numPr>
                <w:ilvl w:val="0"/>
                <w:numId w:val="3"/>
              </w:numPr>
              <w:spacing w:after="0" w:line="240" w:lineRule="auto"/>
              <w:rPr>
                <w:rFonts w:ascii="Aptos" w:hAnsi="Aptos"/>
                <w:b w:val="0"/>
                <w:bCs/>
                <w:i/>
                <w:color w:val="808080"/>
                <w:sz w:val="24"/>
                <w:szCs w:val="24"/>
              </w:rPr>
            </w:pPr>
            <w:r w:rsidRPr="005C36DC">
              <w:rPr>
                <w:rFonts w:ascii="Aptos" w:hAnsi="Aptos"/>
                <w:b w:val="0"/>
                <w:bCs/>
                <w:i/>
                <w:color w:val="808080"/>
                <w:sz w:val="24"/>
                <w:szCs w:val="24"/>
              </w:rPr>
              <w:t xml:space="preserve">What additional learning support is available? </w:t>
            </w:r>
            <w:r w:rsidRPr="005C36DC">
              <w:rPr>
                <w:rFonts w:ascii="Aptos" w:hAnsi="Aptos"/>
                <w:i/>
                <w:color w:val="FF0000"/>
                <w:sz w:val="24"/>
                <w:szCs w:val="24"/>
              </w:rPr>
              <w:t>(IRR)</w:t>
            </w:r>
          </w:p>
          <w:p w14:paraId="6EA0528C" w14:textId="104F1499" w:rsidR="00E75F1B" w:rsidRPr="00E75F1B" w:rsidRDefault="00E75F1B" w:rsidP="00E75F1B">
            <w:pPr>
              <w:numPr>
                <w:ilvl w:val="0"/>
                <w:numId w:val="3"/>
              </w:numPr>
              <w:spacing w:after="0" w:line="240" w:lineRule="auto"/>
              <w:rPr>
                <w:rFonts w:ascii="Aptos" w:hAnsi="Aptos"/>
                <w:b w:val="0"/>
                <w:i/>
                <w:color w:val="808080"/>
                <w:sz w:val="24"/>
                <w:szCs w:val="24"/>
              </w:rPr>
            </w:pPr>
            <w:r w:rsidRPr="005C36DC">
              <w:rPr>
                <w:rFonts w:ascii="Aptos" w:hAnsi="Aptos"/>
                <w:b w:val="0"/>
                <w:i/>
                <w:color w:val="808080"/>
                <w:sz w:val="24"/>
                <w:szCs w:val="24"/>
              </w:rPr>
              <w:t>How will the schoo</w:t>
            </w:r>
            <w:r>
              <w:rPr>
                <w:rFonts w:ascii="Aptos" w:hAnsi="Aptos"/>
                <w:b w:val="0"/>
                <w:i/>
                <w:color w:val="808080"/>
                <w:sz w:val="24"/>
                <w:szCs w:val="24"/>
              </w:rPr>
              <w:t xml:space="preserve">l </w:t>
            </w:r>
            <w:r w:rsidRPr="005C36DC">
              <w:rPr>
                <w:rFonts w:ascii="Aptos" w:hAnsi="Aptos"/>
                <w:b w:val="0"/>
                <w:i/>
                <w:color w:val="808080"/>
                <w:sz w:val="24"/>
                <w:szCs w:val="24"/>
              </w:rPr>
              <w:t>modify teaching approaches to meet my child or young person’s needs?</w:t>
            </w:r>
            <w:r w:rsidRPr="005C36DC">
              <w:rPr>
                <w:rFonts w:ascii="Aptos" w:hAnsi="Aptos"/>
                <w:b w:val="0"/>
                <w:i/>
                <w:color w:val="FF0000"/>
                <w:sz w:val="24"/>
                <w:szCs w:val="24"/>
              </w:rPr>
              <w:t xml:space="preserve"> </w:t>
            </w:r>
            <w:r w:rsidRPr="005C36DC">
              <w:rPr>
                <w:rFonts w:ascii="Aptos" w:hAnsi="Aptos"/>
                <w:i/>
                <w:color w:val="FF0000"/>
                <w:sz w:val="24"/>
                <w:szCs w:val="24"/>
              </w:rPr>
              <w:t>(IRR)</w:t>
            </w:r>
          </w:p>
          <w:p w14:paraId="2A7FFF4B" w14:textId="77777777" w:rsidR="00E75F1B" w:rsidRDefault="00E75F1B" w:rsidP="00E75F1B">
            <w:pPr>
              <w:numPr>
                <w:ilvl w:val="0"/>
                <w:numId w:val="3"/>
              </w:numPr>
              <w:spacing w:after="0" w:line="240" w:lineRule="auto"/>
              <w:rPr>
                <w:rFonts w:ascii="Aptos" w:hAnsi="Aptos"/>
                <w:b w:val="0"/>
                <w:i/>
                <w:color w:val="808080"/>
                <w:sz w:val="24"/>
                <w:szCs w:val="24"/>
              </w:rPr>
            </w:pPr>
            <w:r w:rsidRPr="005C36DC">
              <w:rPr>
                <w:rFonts w:ascii="Aptos" w:hAnsi="Aptos"/>
                <w:b w:val="0"/>
                <w:i/>
                <w:color w:val="808080"/>
                <w:sz w:val="24"/>
                <w:szCs w:val="24"/>
              </w:rPr>
              <w:t>What arrangements are made for reasonable adjustments in the curriculum and support to the pupil during exams?</w:t>
            </w:r>
          </w:p>
          <w:p w14:paraId="0B71A0B0" w14:textId="77777777" w:rsidR="00E75F1B" w:rsidRDefault="00E75F1B" w:rsidP="00E75F1B">
            <w:pPr>
              <w:numPr>
                <w:ilvl w:val="0"/>
                <w:numId w:val="3"/>
              </w:numPr>
              <w:spacing w:after="0" w:line="240" w:lineRule="auto"/>
              <w:rPr>
                <w:rFonts w:ascii="Aptos" w:hAnsi="Aptos"/>
                <w:b w:val="0"/>
                <w:i/>
                <w:color w:val="808080"/>
                <w:sz w:val="24"/>
                <w:szCs w:val="24"/>
              </w:rPr>
            </w:pPr>
            <w:r>
              <w:rPr>
                <w:rFonts w:ascii="Aptos" w:hAnsi="Aptos"/>
                <w:b w:val="0"/>
                <w:i/>
                <w:color w:val="808080"/>
                <w:sz w:val="24"/>
                <w:szCs w:val="24"/>
              </w:rPr>
              <w:t>What is your approach to differentiation?</w:t>
            </w:r>
          </w:p>
          <w:p w14:paraId="212E3B82" w14:textId="77777777" w:rsidR="00E75F1B" w:rsidRDefault="00E75F1B" w:rsidP="00E75F1B">
            <w:pPr>
              <w:numPr>
                <w:ilvl w:val="0"/>
                <w:numId w:val="3"/>
              </w:numPr>
              <w:spacing w:after="0" w:line="240" w:lineRule="auto"/>
              <w:rPr>
                <w:rFonts w:ascii="Aptos" w:hAnsi="Aptos"/>
                <w:b w:val="0"/>
                <w:i/>
                <w:color w:val="808080"/>
                <w:sz w:val="24"/>
                <w:szCs w:val="24"/>
              </w:rPr>
            </w:pPr>
            <w:r>
              <w:rPr>
                <w:rFonts w:ascii="Aptos" w:hAnsi="Aptos"/>
                <w:b w:val="0"/>
                <w:i/>
                <w:color w:val="808080"/>
                <w:sz w:val="24"/>
                <w:szCs w:val="24"/>
              </w:rPr>
              <w:t>What provision do you offer to facilitate access to the curriculum and to develop independent learning?</w:t>
            </w:r>
          </w:p>
          <w:p w14:paraId="05ADAD37" w14:textId="77777777" w:rsidR="00E75F1B" w:rsidRPr="005C36DC" w:rsidRDefault="00E75F1B" w:rsidP="00E75F1B">
            <w:pPr>
              <w:numPr>
                <w:ilvl w:val="0"/>
                <w:numId w:val="3"/>
              </w:numPr>
              <w:spacing w:after="0" w:line="240" w:lineRule="auto"/>
              <w:rPr>
                <w:rFonts w:ascii="Aptos" w:hAnsi="Aptos"/>
                <w:b w:val="0"/>
                <w:i/>
                <w:color w:val="808080"/>
                <w:sz w:val="24"/>
                <w:szCs w:val="24"/>
              </w:rPr>
            </w:pPr>
            <w:r>
              <w:rPr>
                <w:rFonts w:ascii="Aptos" w:hAnsi="Aptos"/>
                <w:b w:val="0"/>
                <w:i/>
                <w:color w:val="808080"/>
                <w:sz w:val="24"/>
                <w:szCs w:val="24"/>
              </w:rPr>
              <w:t>What additional learning support is available?</w:t>
            </w:r>
          </w:p>
          <w:p w14:paraId="0721E90A" w14:textId="1A5181ED" w:rsidR="00E75F1B" w:rsidRDefault="00E75F1B" w:rsidP="00E75F1B">
            <w:pPr>
              <w:spacing w:after="0" w:line="240" w:lineRule="auto"/>
              <w:textAlignment w:val="baseline"/>
              <w:rPr>
                <w:rFonts w:ascii="Aptos" w:hAnsi="Aptos"/>
                <w:b w:val="0"/>
                <w:i/>
                <w:color w:val="808080"/>
                <w:sz w:val="24"/>
                <w:szCs w:val="24"/>
              </w:rPr>
            </w:pPr>
          </w:p>
          <w:p w14:paraId="76378772" w14:textId="16204774" w:rsidR="00905963" w:rsidRPr="00DF7A97" w:rsidRDefault="00DF7A97" w:rsidP="00E75F1B">
            <w:pPr>
              <w:spacing w:after="0" w:line="240" w:lineRule="auto"/>
              <w:textAlignment w:val="baseline"/>
              <w:rPr>
                <w:rFonts w:ascii="Aptos" w:eastAsia="Times New Roman" w:hAnsi="Aptos"/>
                <w:bCs/>
                <w:iCs/>
                <w:sz w:val="24"/>
                <w:szCs w:val="24"/>
                <w:lang w:eastAsia="en-GB"/>
              </w:rPr>
            </w:pPr>
            <w:r w:rsidRPr="00DF7A97">
              <w:rPr>
                <w:rFonts w:ascii="Aptos" w:hAnsi="Aptos"/>
                <w:bCs/>
                <w:iCs/>
                <w:sz w:val="24"/>
                <w:szCs w:val="24"/>
              </w:rPr>
              <w:t>Assess, Plan, Do, Review</w:t>
            </w:r>
          </w:p>
          <w:p w14:paraId="606FE632" w14:textId="4C983B25" w:rsidR="00E75F1B" w:rsidRPr="00905963" w:rsidRDefault="00E75F1B" w:rsidP="00E75F1B">
            <w:pPr>
              <w:spacing w:after="0" w:line="240" w:lineRule="auto"/>
              <w:textAlignment w:val="baseline"/>
              <w:rPr>
                <w:rFonts w:ascii="Aptos" w:eastAsia="Times New Roman" w:hAnsi="Aptos"/>
                <w:bCs/>
                <w:sz w:val="24"/>
                <w:szCs w:val="24"/>
                <w:lang w:eastAsia="en-GB"/>
              </w:rPr>
            </w:pPr>
            <w:r w:rsidRPr="00905963">
              <w:rPr>
                <w:rFonts w:ascii="Aptos" w:eastAsia="Times New Roman" w:hAnsi="Aptos"/>
                <w:b w:val="0"/>
                <w:sz w:val="24"/>
                <w:szCs w:val="24"/>
                <w:lang w:eastAsia="en-GB"/>
              </w:rPr>
              <w:t>We follow the </w:t>
            </w:r>
            <w:r w:rsidRPr="00905963">
              <w:rPr>
                <w:rFonts w:ascii="Aptos" w:eastAsia="Times New Roman" w:hAnsi="Aptos"/>
                <w:bCs/>
                <w:sz w:val="24"/>
                <w:szCs w:val="24"/>
                <w:lang w:eastAsia="en-GB"/>
              </w:rPr>
              <w:t>graduated approach </w:t>
            </w:r>
            <w:r w:rsidRPr="00905963">
              <w:rPr>
                <w:rFonts w:ascii="Aptos" w:eastAsia="Times New Roman" w:hAnsi="Aptos"/>
                <w:b w:val="0"/>
                <w:sz w:val="24"/>
                <w:szCs w:val="24"/>
                <w:lang w:eastAsia="en-GB"/>
              </w:rPr>
              <w:t>and the four-part cycle of </w:t>
            </w:r>
            <w:r w:rsidRPr="00905963">
              <w:rPr>
                <w:rFonts w:ascii="Aptos" w:eastAsia="Times New Roman" w:hAnsi="Aptos"/>
                <w:bCs/>
                <w:sz w:val="24"/>
                <w:szCs w:val="24"/>
                <w:lang w:eastAsia="en-GB"/>
              </w:rPr>
              <w:t>assess, plan, do, review</w:t>
            </w:r>
            <w:r w:rsidRPr="00905963">
              <w:rPr>
                <w:rFonts w:ascii="Aptos" w:eastAsia="Times New Roman" w:hAnsi="Aptos"/>
                <w:b w:val="0"/>
                <w:sz w:val="24"/>
                <w:szCs w:val="24"/>
                <w:lang w:eastAsia="en-GB"/>
              </w:rPr>
              <w:t> as outlined in the SEND Code of Practice.</w:t>
            </w:r>
          </w:p>
          <w:p w14:paraId="4453C92D" w14:textId="77777777" w:rsidR="00E75F1B" w:rsidRPr="00905963" w:rsidRDefault="00E75F1B" w:rsidP="00E75F1B">
            <w:pPr>
              <w:pStyle w:val="zfr3q"/>
              <w:spacing w:before="0" w:beforeAutospacing="0" w:after="0" w:afterAutospacing="0"/>
              <w:textAlignment w:val="baseline"/>
              <w:rPr>
                <w:rStyle w:val="c9dxtc"/>
                <w:rFonts w:ascii="Aptos" w:hAnsi="Aptos"/>
              </w:rPr>
            </w:pPr>
            <w:r w:rsidRPr="00905963">
              <w:rPr>
                <w:rStyle w:val="c9dxtc"/>
                <w:rFonts w:ascii="Aptos" w:hAnsi="Aptos"/>
                <w:b/>
                <w:bCs/>
              </w:rPr>
              <w:t>Assess</w:t>
            </w:r>
            <w:r w:rsidRPr="00905963">
              <w:rPr>
                <w:rStyle w:val="c9dxtc"/>
                <w:rFonts w:ascii="Aptos" w:hAnsi="Aptos"/>
              </w:rPr>
              <w:t xml:space="preserve">: We will ensure that we regularly assess all pupils’ needs so that each child’s progress and development is carefully tracked compared to their peers and national expectations. We will listen to the views and experience of parents and the pupil. In some </w:t>
            </w:r>
            <w:proofErr w:type="gramStart"/>
            <w:r w:rsidRPr="00905963">
              <w:rPr>
                <w:rStyle w:val="c9dxtc"/>
                <w:rFonts w:ascii="Aptos" w:hAnsi="Aptos"/>
              </w:rPr>
              <w:t>cases</w:t>
            </w:r>
            <w:proofErr w:type="gramEnd"/>
            <w:r w:rsidRPr="00905963">
              <w:rPr>
                <w:rStyle w:val="c9dxtc"/>
                <w:rFonts w:ascii="Aptos" w:hAnsi="Aptos"/>
              </w:rPr>
              <w:t xml:space="preserve"> we will draw on assessments and guidance from other education professionals e.g. Educational Psychologists (EPs) and from health and social services.</w:t>
            </w:r>
          </w:p>
          <w:p w14:paraId="17FB139E" w14:textId="77777777" w:rsidR="00E75F1B" w:rsidRPr="00905963" w:rsidRDefault="00E75F1B" w:rsidP="00E75F1B">
            <w:pPr>
              <w:pStyle w:val="zfr3q"/>
              <w:spacing w:before="0" w:beforeAutospacing="0" w:after="0" w:afterAutospacing="0"/>
              <w:textAlignment w:val="baseline"/>
              <w:rPr>
                <w:rStyle w:val="c9dxtc"/>
                <w:rFonts w:ascii="Aptos" w:hAnsi="Aptos"/>
              </w:rPr>
            </w:pPr>
            <w:r w:rsidRPr="00905963">
              <w:rPr>
                <w:rStyle w:val="c9dxtc"/>
                <w:rFonts w:ascii="Aptos" w:hAnsi="Aptos"/>
                <w:b/>
                <w:bCs/>
              </w:rPr>
              <w:t>Plan</w:t>
            </w:r>
            <w:r w:rsidRPr="00905963">
              <w:rPr>
                <w:rStyle w:val="c9dxtc"/>
                <w:rFonts w:ascii="Aptos" w:hAnsi="Aptos"/>
              </w:rPr>
              <w:t>: Where SEND support is required the teacher and SENDCo will put together a plan outlining the provision to be put in place for the pupil as well as the expected impact on progress and outcomes. This will be done in partnership with the pupil and parents and all staff who work with the pupil will be made aware of the plan.</w:t>
            </w:r>
          </w:p>
          <w:p w14:paraId="4B103CFB" w14:textId="77777777" w:rsidR="00E75F1B" w:rsidRPr="00905963" w:rsidRDefault="00E75F1B" w:rsidP="00E75F1B">
            <w:pPr>
              <w:pStyle w:val="zfr3q"/>
              <w:spacing w:before="0" w:beforeAutospacing="0" w:after="0" w:afterAutospacing="0"/>
              <w:textAlignment w:val="baseline"/>
              <w:rPr>
                <w:rStyle w:val="c9dxtc"/>
                <w:rFonts w:ascii="Aptos" w:hAnsi="Aptos"/>
              </w:rPr>
            </w:pPr>
            <w:r w:rsidRPr="00905963">
              <w:rPr>
                <w:rStyle w:val="c9dxtc"/>
                <w:rFonts w:ascii="Aptos" w:hAnsi="Aptos"/>
                <w:b/>
                <w:bCs/>
              </w:rPr>
              <w:t>Do</w:t>
            </w:r>
            <w:r w:rsidRPr="00905963">
              <w:rPr>
                <w:rStyle w:val="c9dxtc"/>
                <w:rFonts w:ascii="Aptos" w:hAnsi="Aptos"/>
              </w:rPr>
              <w:t xml:space="preserve">: The class teacher is responsible for working with the pupil </w:t>
            </w:r>
            <w:proofErr w:type="gramStart"/>
            <w:r w:rsidRPr="00905963">
              <w:rPr>
                <w:rStyle w:val="c9dxtc"/>
                <w:rFonts w:ascii="Aptos" w:hAnsi="Aptos"/>
              </w:rPr>
              <w:t>on a daily basis</w:t>
            </w:r>
            <w:proofErr w:type="gramEnd"/>
            <w:r w:rsidRPr="00905963">
              <w:rPr>
                <w:rStyle w:val="c9dxtc"/>
                <w:rFonts w:ascii="Aptos" w:hAnsi="Aptos"/>
              </w:rPr>
              <w:t>. The teacher will also liaise closely with TAs or specialists who provide support set out in the plan and monitor the progress being made. The SENDCo will provide support and guidance for the teacher.</w:t>
            </w:r>
          </w:p>
          <w:p w14:paraId="3960E17E" w14:textId="2EA3506D" w:rsidR="00E75F1B" w:rsidRPr="00905963" w:rsidRDefault="00E75F1B" w:rsidP="00E75F1B">
            <w:pPr>
              <w:pStyle w:val="zfr3q"/>
              <w:spacing w:before="0" w:beforeAutospacing="0" w:after="0" w:afterAutospacing="0"/>
              <w:textAlignment w:val="baseline"/>
              <w:rPr>
                <w:rFonts w:ascii="Aptos" w:hAnsi="Aptos"/>
              </w:rPr>
            </w:pPr>
            <w:r w:rsidRPr="00905963">
              <w:rPr>
                <w:rStyle w:val="c9dxtc"/>
                <w:rFonts w:ascii="Aptos" w:hAnsi="Aptos"/>
                <w:b/>
                <w:bCs/>
              </w:rPr>
              <w:t>Review</w:t>
            </w:r>
            <w:r w:rsidRPr="00905963">
              <w:rPr>
                <w:rStyle w:val="c9dxtc"/>
                <w:rFonts w:ascii="Aptos" w:hAnsi="Aptos"/>
              </w:rPr>
              <w:t>: The impact of the plan will be reviewed each term by the teacher, SENDCo, parent and pupil. This will inform the planning of next steps.</w:t>
            </w:r>
          </w:p>
          <w:p w14:paraId="11E17B22" w14:textId="62F0E8A5" w:rsidR="00E75F1B" w:rsidRPr="00582780" w:rsidRDefault="00E75F1B" w:rsidP="00E75F1B">
            <w:pPr>
              <w:pStyle w:val="Default"/>
              <w:rPr>
                <w:rFonts w:ascii="Aptos" w:hAnsi="Aptos"/>
                <w:b/>
                <w:bCs/>
                <w:iCs/>
                <w:color w:val="auto"/>
              </w:rPr>
            </w:pPr>
            <w:r w:rsidRPr="00582780">
              <w:rPr>
                <w:rFonts w:ascii="Aptos" w:hAnsi="Aptos"/>
                <w:b/>
                <w:bCs/>
                <w:iCs/>
                <w:color w:val="auto"/>
              </w:rPr>
              <w:t>Class Teacher Responsibilities are as follows:</w:t>
            </w:r>
          </w:p>
          <w:p w14:paraId="123D7D14" w14:textId="78F75D5A" w:rsidR="00E75F1B" w:rsidRPr="005C36DC" w:rsidRDefault="00E75F1B" w:rsidP="00E75F1B">
            <w:pPr>
              <w:pStyle w:val="Default"/>
              <w:rPr>
                <w:rFonts w:ascii="Aptos" w:hAnsi="Aptos"/>
                <w:iCs/>
                <w:color w:val="auto"/>
              </w:rPr>
            </w:pPr>
            <w:r w:rsidRPr="005C36DC">
              <w:rPr>
                <w:rFonts w:ascii="Aptos" w:hAnsi="Aptos"/>
                <w:iCs/>
                <w:color w:val="auto"/>
              </w:rPr>
              <w:t xml:space="preserve">• Ensuring that all children have access to good/outstanding teaching (Quality First Teaching) and that the curriculum is adapted to meet your child’s individual needs (also known </w:t>
            </w:r>
            <w:r w:rsidRPr="003029A3">
              <w:rPr>
                <w:rFonts w:ascii="Aptos" w:hAnsi="Aptos"/>
                <w:iCs/>
                <w:color w:val="auto"/>
                <w:highlight w:val="green"/>
              </w:rPr>
              <w:t xml:space="preserve">as </w:t>
            </w:r>
            <w:r w:rsidR="00722D9C" w:rsidRPr="003029A3">
              <w:rPr>
                <w:rFonts w:ascii="Aptos" w:hAnsi="Aptos"/>
                <w:iCs/>
                <w:color w:val="auto"/>
                <w:highlight w:val="green"/>
              </w:rPr>
              <w:t>adaptive teaching</w:t>
            </w:r>
            <w:r w:rsidRPr="005C36DC">
              <w:rPr>
                <w:rFonts w:ascii="Aptos" w:hAnsi="Aptos"/>
                <w:iCs/>
                <w:color w:val="auto"/>
              </w:rPr>
              <w:t xml:space="preserve">). </w:t>
            </w:r>
          </w:p>
          <w:p w14:paraId="5BF424CE" w14:textId="77777777" w:rsidR="00E75F1B" w:rsidRPr="005C36DC" w:rsidRDefault="00E75F1B" w:rsidP="00E75F1B">
            <w:pPr>
              <w:pStyle w:val="Default"/>
              <w:rPr>
                <w:rFonts w:ascii="Aptos" w:hAnsi="Aptos"/>
                <w:iCs/>
                <w:color w:val="auto"/>
              </w:rPr>
            </w:pPr>
            <w:r w:rsidRPr="005C36DC">
              <w:rPr>
                <w:rFonts w:ascii="Aptos" w:hAnsi="Aptos"/>
                <w:iCs/>
                <w:color w:val="auto"/>
              </w:rPr>
              <w:lastRenderedPageBreak/>
              <w:t xml:space="preserve">• Checking on the progress of your child and identifying, planning and delivering any additional help your child may need (this could be things like targeted work, additional support, adapting resources etc..) and discussing amendments with the SENDCo as necessary. </w:t>
            </w:r>
          </w:p>
          <w:p w14:paraId="4034EA0C" w14:textId="77777777" w:rsidR="00E75F1B" w:rsidRPr="005C36DC" w:rsidRDefault="00E75F1B" w:rsidP="00E75F1B">
            <w:pPr>
              <w:pStyle w:val="Default"/>
              <w:rPr>
                <w:rFonts w:ascii="Aptos" w:hAnsi="Aptos"/>
                <w:iCs/>
                <w:color w:val="auto"/>
              </w:rPr>
            </w:pPr>
            <w:r w:rsidRPr="005C36DC">
              <w:rPr>
                <w:rFonts w:ascii="Aptos" w:hAnsi="Aptos"/>
                <w:iCs/>
                <w:color w:val="auto"/>
              </w:rPr>
              <w:t xml:space="preserve">• Ensuring that all members of staff working with your child in school are aware of your child’s individual needs and/or conditions and what specific adjustments need to be made to enable them to be included and make progress. </w:t>
            </w:r>
          </w:p>
          <w:p w14:paraId="4903A7D3" w14:textId="77777777" w:rsidR="00E75F1B" w:rsidRDefault="00E75F1B" w:rsidP="00E75F1B">
            <w:pPr>
              <w:pStyle w:val="Default"/>
              <w:rPr>
                <w:rFonts w:ascii="Aptos" w:hAnsi="Aptos"/>
                <w:iCs/>
                <w:color w:val="auto"/>
              </w:rPr>
            </w:pPr>
            <w:r w:rsidRPr="005C36DC">
              <w:rPr>
                <w:rFonts w:ascii="Aptos" w:hAnsi="Aptos"/>
                <w:iCs/>
                <w:color w:val="auto"/>
              </w:rPr>
              <w:t xml:space="preserve">• Ensuring that all staff working with your child in school are supported in delivering the planned work/programme for your child, so they can achieve the best possible progress. This may involve the use of additional adults, outside specialist help and specially planned work and resources. </w:t>
            </w:r>
          </w:p>
          <w:p w14:paraId="3B542FBD" w14:textId="77777777" w:rsidR="00E75F1B" w:rsidRPr="005C36DC" w:rsidRDefault="00E75F1B" w:rsidP="00E75F1B">
            <w:pPr>
              <w:pStyle w:val="Standard"/>
              <w:spacing w:after="0" w:line="240" w:lineRule="auto"/>
              <w:rPr>
                <w:rFonts w:ascii="Aptos" w:hAnsi="Aptos"/>
                <w:b/>
                <w:sz w:val="24"/>
                <w:szCs w:val="24"/>
              </w:rPr>
            </w:pPr>
            <w:r w:rsidRPr="005C36DC">
              <w:rPr>
                <w:rFonts w:ascii="Aptos" w:hAnsi="Aptos"/>
                <w:b/>
                <w:sz w:val="24"/>
                <w:szCs w:val="24"/>
              </w:rPr>
              <w:t>SENDCo responsibilities:</w:t>
            </w:r>
          </w:p>
          <w:p w14:paraId="27B83430" w14:textId="77777777" w:rsidR="00E75F1B" w:rsidRPr="005C36DC" w:rsidRDefault="00E75F1B" w:rsidP="00E75F1B">
            <w:pPr>
              <w:pStyle w:val="Standard"/>
              <w:spacing w:after="0" w:line="240" w:lineRule="auto"/>
              <w:rPr>
                <w:rFonts w:ascii="Aptos" w:hAnsi="Aptos"/>
                <w:sz w:val="24"/>
                <w:szCs w:val="24"/>
              </w:rPr>
            </w:pPr>
            <w:r w:rsidRPr="005C36DC">
              <w:rPr>
                <w:rFonts w:ascii="Symbol" w:eastAsia="Symbol" w:hAnsi="Symbol" w:cs="Symbol"/>
                <w:sz w:val="24"/>
                <w:szCs w:val="24"/>
              </w:rPr>
              <w:t>·</w:t>
            </w:r>
            <w:r w:rsidRPr="005C36DC">
              <w:rPr>
                <w:rFonts w:ascii="Aptos" w:hAnsi="Aptos"/>
                <w:sz w:val="24"/>
                <w:szCs w:val="24"/>
              </w:rPr>
              <w:t xml:space="preserve"> Coordinating all the support for children with special educational needs (SEN) and or </w:t>
            </w:r>
            <w:proofErr w:type="gramStart"/>
            <w:r w:rsidRPr="005C36DC">
              <w:rPr>
                <w:rFonts w:ascii="Aptos" w:hAnsi="Aptos"/>
                <w:sz w:val="24"/>
                <w:szCs w:val="24"/>
              </w:rPr>
              <w:t>disabilities, and</w:t>
            </w:r>
            <w:proofErr w:type="gramEnd"/>
            <w:r w:rsidRPr="005C36DC">
              <w:rPr>
                <w:rFonts w:ascii="Aptos" w:hAnsi="Aptos"/>
                <w:sz w:val="24"/>
                <w:szCs w:val="24"/>
              </w:rPr>
              <w:t xml:space="preserve"> developing the school’s SEND Policy to make sure all children get a consistent, high-quality response to meeting their needs in school. </w:t>
            </w:r>
          </w:p>
          <w:p w14:paraId="60B6D6B3" w14:textId="77777777" w:rsidR="00E75F1B" w:rsidRPr="005C36DC" w:rsidRDefault="00E75F1B" w:rsidP="00E75F1B">
            <w:pPr>
              <w:pStyle w:val="Standard"/>
              <w:spacing w:after="0" w:line="240" w:lineRule="auto"/>
              <w:rPr>
                <w:rFonts w:ascii="Aptos" w:hAnsi="Aptos"/>
                <w:sz w:val="24"/>
                <w:szCs w:val="24"/>
              </w:rPr>
            </w:pPr>
            <w:r w:rsidRPr="005C36DC">
              <w:rPr>
                <w:rFonts w:ascii="Symbol" w:eastAsia="Symbol" w:hAnsi="Symbol" w:cs="Symbol"/>
                <w:sz w:val="24"/>
                <w:szCs w:val="24"/>
              </w:rPr>
              <w:t>·</w:t>
            </w:r>
            <w:r w:rsidRPr="005C36DC">
              <w:rPr>
                <w:rFonts w:ascii="Aptos" w:hAnsi="Aptos"/>
                <w:sz w:val="24"/>
                <w:szCs w:val="24"/>
              </w:rPr>
              <w:t xml:space="preserve"> Ensuring that parents/carers are: </w:t>
            </w:r>
          </w:p>
          <w:p w14:paraId="615772E2" w14:textId="77777777" w:rsidR="00E75F1B" w:rsidRPr="005C36DC" w:rsidRDefault="00E75F1B" w:rsidP="00E75F1B">
            <w:pPr>
              <w:pStyle w:val="Standard"/>
              <w:spacing w:after="0" w:line="240" w:lineRule="auto"/>
              <w:rPr>
                <w:rFonts w:ascii="Aptos" w:hAnsi="Aptos"/>
                <w:sz w:val="24"/>
                <w:szCs w:val="24"/>
              </w:rPr>
            </w:pPr>
            <w:r w:rsidRPr="005C36DC">
              <w:rPr>
                <w:rFonts w:ascii="Aptos" w:hAnsi="Aptos"/>
                <w:sz w:val="24"/>
                <w:szCs w:val="24"/>
              </w:rPr>
              <w:t xml:space="preserve">-  involved in supporting your child’s learning </w:t>
            </w:r>
          </w:p>
          <w:p w14:paraId="72DF2A7B" w14:textId="77777777" w:rsidR="00E75F1B" w:rsidRPr="005C36DC" w:rsidRDefault="00E75F1B" w:rsidP="00E75F1B">
            <w:pPr>
              <w:pStyle w:val="Standard"/>
              <w:spacing w:after="0" w:line="240" w:lineRule="auto"/>
              <w:rPr>
                <w:rFonts w:ascii="Aptos" w:hAnsi="Aptos"/>
                <w:sz w:val="24"/>
                <w:szCs w:val="24"/>
              </w:rPr>
            </w:pPr>
            <w:r w:rsidRPr="005C36DC">
              <w:rPr>
                <w:rFonts w:ascii="Aptos" w:hAnsi="Aptos"/>
                <w:sz w:val="24"/>
                <w:szCs w:val="24"/>
              </w:rPr>
              <w:t xml:space="preserve">-  kept informed about the support your child is getting </w:t>
            </w:r>
          </w:p>
          <w:p w14:paraId="766D9D7A" w14:textId="77777777" w:rsidR="00E75F1B" w:rsidRPr="005C36DC" w:rsidRDefault="00E75F1B" w:rsidP="00E75F1B">
            <w:pPr>
              <w:pStyle w:val="Standard"/>
              <w:spacing w:after="0" w:line="240" w:lineRule="auto"/>
              <w:rPr>
                <w:rFonts w:ascii="Aptos" w:hAnsi="Aptos"/>
                <w:sz w:val="24"/>
                <w:szCs w:val="24"/>
              </w:rPr>
            </w:pPr>
            <w:r w:rsidRPr="005C36DC">
              <w:rPr>
                <w:rFonts w:ascii="Aptos" w:hAnsi="Aptos"/>
                <w:sz w:val="24"/>
                <w:szCs w:val="24"/>
              </w:rPr>
              <w:t xml:space="preserve">- involved in reviewing how they are doing </w:t>
            </w:r>
          </w:p>
          <w:p w14:paraId="663F47A1" w14:textId="77777777" w:rsidR="00E75F1B" w:rsidRPr="005C36DC" w:rsidRDefault="00E75F1B" w:rsidP="00E75F1B">
            <w:pPr>
              <w:pStyle w:val="Standard"/>
              <w:spacing w:after="0" w:line="240" w:lineRule="auto"/>
              <w:rPr>
                <w:rFonts w:ascii="Aptos" w:hAnsi="Aptos"/>
                <w:sz w:val="24"/>
                <w:szCs w:val="24"/>
              </w:rPr>
            </w:pPr>
            <w:r w:rsidRPr="005C36DC">
              <w:rPr>
                <w:rFonts w:ascii="Aptos" w:hAnsi="Aptos"/>
                <w:sz w:val="24"/>
                <w:szCs w:val="24"/>
              </w:rPr>
              <w:t xml:space="preserve">- part of planning ahead for them. </w:t>
            </w:r>
          </w:p>
          <w:p w14:paraId="24ABE480" w14:textId="77777777" w:rsidR="00E75F1B" w:rsidRPr="005C36DC" w:rsidRDefault="00E75F1B" w:rsidP="00E75F1B">
            <w:pPr>
              <w:pStyle w:val="Standard"/>
              <w:spacing w:after="0" w:line="240" w:lineRule="auto"/>
              <w:rPr>
                <w:rFonts w:ascii="Aptos" w:hAnsi="Aptos"/>
                <w:sz w:val="24"/>
                <w:szCs w:val="24"/>
              </w:rPr>
            </w:pPr>
            <w:r w:rsidRPr="005C36DC">
              <w:rPr>
                <w:rFonts w:ascii="Symbol" w:eastAsia="Symbol" w:hAnsi="Symbol" w:cs="Symbol"/>
                <w:sz w:val="24"/>
                <w:szCs w:val="24"/>
              </w:rPr>
              <w:t>·</w:t>
            </w:r>
            <w:r w:rsidRPr="005C36DC">
              <w:rPr>
                <w:rFonts w:ascii="Aptos" w:hAnsi="Aptos"/>
                <w:sz w:val="24"/>
                <w:szCs w:val="24"/>
              </w:rPr>
              <w:t xml:space="preserve"> Liaising with all the other people who may be coming into school to help support your child’s learning e.g. The Speech and Language Therapy Service </w:t>
            </w:r>
          </w:p>
          <w:p w14:paraId="7169C363" w14:textId="77777777" w:rsidR="00E75F1B" w:rsidRPr="005C36DC" w:rsidRDefault="00E75F1B" w:rsidP="00E75F1B">
            <w:pPr>
              <w:pStyle w:val="Standard"/>
              <w:spacing w:after="0" w:line="240" w:lineRule="auto"/>
              <w:rPr>
                <w:rFonts w:ascii="Aptos" w:hAnsi="Aptos"/>
                <w:sz w:val="24"/>
                <w:szCs w:val="24"/>
              </w:rPr>
            </w:pPr>
            <w:r w:rsidRPr="005C36DC">
              <w:rPr>
                <w:rFonts w:ascii="Symbol" w:eastAsia="Symbol" w:hAnsi="Symbol" w:cs="Symbol"/>
                <w:sz w:val="24"/>
                <w:szCs w:val="24"/>
              </w:rPr>
              <w:t>·</w:t>
            </w:r>
            <w:r w:rsidRPr="005C36DC">
              <w:rPr>
                <w:rFonts w:ascii="Aptos" w:hAnsi="Aptos"/>
                <w:sz w:val="24"/>
                <w:szCs w:val="24"/>
              </w:rPr>
              <w:t xml:space="preserve"> Updating the school’s SEND record of need, (a system for ensuring all the special educational, physical and sensory needs of pupils in this school are known and understood) and making sure that there are records of your child’s progress and needs. </w:t>
            </w:r>
          </w:p>
          <w:p w14:paraId="01799259" w14:textId="77777777" w:rsidR="00E75F1B" w:rsidRPr="005C36DC" w:rsidRDefault="00E75F1B" w:rsidP="00E75F1B">
            <w:pPr>
              <w:pStyle w:val="Standard"/>
              <w:spacing w:after="0" w:line="240" w:lineRule="auto"/>
              <w:rPr>
                <w:rFonts w:ascii="Aptos" w:hAnsi="Aptos"/>
                <w:sz w:val="24"/>
                <w:szCs w:val="24"/>
              </w:rPr>
            </w:pPr>
            <w:r w:rsidRPr="005C36DC">
              <w:rPr>
                <w:rFonts w:ascii="Symbol" w:eastAsia="Symbol" w:hAnsi="Symbol" w:cs="Symbol"/>
                <w:sz w:val="24"/>
                <w:szCs w:val="24"/>
              </w:rPr>
              <w:t>·</w:t>
            </w:r>
            <w:r w:rsidRPr="005C36DC">
              <w:rPr>
                <w:rFonts w:ascii="Aptos" w:hAnsi="Aptos"/>
                <w:sz w:val="24"/>
                <w:szCs w:val="24"/>
              </w:rPr>
              <w:t xml:space="preserve"> To provide specialist support for teachers and support staff in the school so they can help your child to achieve their potential. </w:t>
            </w:r>
          </w:p>
          <w:p w14:paraId="2FF00AAB" w14:textId="77777777" w:rsidR="00E75F1B" w:rsidRPr="005C36DC" w:rsidRDefault="00E75F1B" w:rsidP="00E75F1B">
            <w:pPr>
              <w:pStyle w:val="Standard"/>
              <w:spacing w:after="0" w:line="240" w:lineRule="auto"/>
              <w:rPr>
                <w:rFonts w:ascii="Aptos" w:hAnsi="Aptos"/>
                <w:sz w:val="24"/>
                <w:szCs w:val="24"/>
              </w:rPr>
            </w:pPr>
            <w:r w:rsidRPr="005C36DC">
              <w:rPr>
                <w:rFonts w:ascii="Symbol" w:eastAsia="Symbol" w:hAnsi="Symbol" w:cs="Symbol"/>
                <w:sz w:val="24"/>
                <w:szCs w:val="24"/>
              </w:rPr>
              <w:t>·</w:t>
            </w:r>
            <w:r w:rsidRPr="005C36DC">
              <w:rPr>
                <w:rFonts w:ascii="Aptos" w:hAnsi="Aptos"/>
                <w:sz w:val="24"/>
                <w:szCs w:val="24"/>
              </w:rPr>
              <w:t xml:space="preserve"> Supporting the class teacher when writing Support Plans.</w:t>
            </w:r>
          </w:p>
          <w:p w14:paraId="45B13BE9" w14:textId="7F60C040" w:rsidR="00E75F1B" w:rsidRPr="005C36DC" w:rsidRDefault="00E75F1B" w:rsidP="00E75F1B">
            <w:pPr>
              <w:pStyle w:val="Default"/>
              <w:rPr>
                <w:rFonts w:ascii="Aptos" w:hAnsi="Aptos"/>
                <w:iCs/>
                <w:color w:val="auto"/>
              </w:rPr>
            </w:pPr>
            <w:r w:rsidRPr="005C36DC">
              <w:rPr>
                <w:rFonts w:ascii="Symbol" w:eastAsia="Symbol" w:hAnsi="Symbol" w:cs="Symbol"/>
              </w:rPr>
              <w:t>·</w:t>
            </w:r>
            <w:r w:rsidRPr="005C36DC">
              <w:rPr>
                <w:rFonts w:ascii="Aptos" w:hAnsi="Aptos"/>
              </w:rPr>
              <w:t xml:space="preserve"> Organising training for staff so they are aware and confident about how to meet the needs of your child and others within our school</w:t>
            </w:r>
          </w:p>
          <w:p w14:paraId="5698D156" w14:textId="30251634" w:rsidR="00E75F1B" w:rsidRDefault="00E75F1B" w:rsidP="00E75F1B">
            <w:pPr>
              <w:spacing w:after="0" w:line="240" w:lineRule="auto"/>
              <w:rPr>
                <w:rFonts w:ascii="Aptos" w:hAnsi="Aptos"/>
                <w:b w:val="0"/>
                <w:bCs/>
                <w:iCs/>
                <w:sz w:val="24"/>
                <w:szCs w:val="24"/>
              </w:rPr>
            </w:pPr>
            <w:r w:rsidRPr="005C36DC">
              <w:rPr>
                <w:rFonts w:ascii="Aptos" w:hAnsi="Aptos"/>
                <w:iCs/>
                <w:sz w:val="24"/>
                <w:szCs w:val="24"/>
              </w:rPr>
              <w:t xml:space="preserve">• </w:t>
            </w:r>
            <w:r w:rsidRPr="009764A3">
              <w:rPr>
                <w:rFonts w:ascii="Aptos" w:hAnsi="Aptos"/>
                <w:b w:val="0"/>
                <w:bCs/>
                <w:iCs/>
                <w:sz w:val="24"/>
                <w:szCs w:val="24"/>
              </w:rPr>
              <w:t>Ensuring that the school’s SEND Policy is followed in their classroom and for all the pupils they teach with any SEND</w:t>
            </w:r>
            <w:r w:rsidR="007834BF">
              <w:rPr>
                <w:rFonts w:ascii="Aptos" w:hAnsi="Aptos"/>
                <w:b w:val="0"/>
                <w:bCs/>
                <w:iCs/>
                <w:sz w:val="24"/>
                <w:szCs w:val="24"/>
              </w:rPr>
              <w:t xml:space="preserve"> </w:t>
            </w:r>
            <w:r w:rsidRPr="009764A3">
              <w:rPr>
                <w:rFonts w:ascii="Aptos" w:hAnsi="Aptos"/>
                <w:b w:val="0"/>
                <w:bCs/>
                <w:iCs/>
                <w:sz w:val="24"/>
                <w:szCs w:val="24"/>
              </w:rPr>
              <w:t>High Quality Teaching and Learning</w:t>
            </w:r>
          </w:p>
          <w:p w14:paraId="7B4627F9" w14:textId="77777777" w:rsidR="00E75F1B" w:rsidRPr="009764A3" w:rsidRDefault="00E75F1B" w:rsidP="00E75F1B">
            <w:pPr>
              <w:spacing w:after="0" w:line="240" w:lineRule="auto"/>
              <w:rPr>
                <w:rFonts w:ascii="Aptos" w:hAnsi="Aptos"/>
                <w:b w:val="0"/>
                <w:bCs/>
                <w:iCs/>
                <w:sz w:val="24"/>
                <w:szCs w:val="24"/>
              </w:rPr>
            </w:pPr>
          </w:p>
          <w:p w14:paraId="223B336C" w14:textId="6031DA27" w:rsidR="00E75F1B" w:rsidRPr="005C36DC" w:rsidRDefault="00E75F1B" w:rsidP="00E75F1B">
            <w:pPr>
              <w:spacing w:after="0" w:line="240" w:lineRule="auto"/>
              <w:rPr>
                <w:rFonts w:ascii="Aptos" w:hAnsi="Aptos"/>
                <w:b w:val="0"/>
                <w:iCs/>
                <w:sz w:val="24"/>
                <w:szCs w:val="24"/>
              </w:rPr>
            </w:pPr>
            <w:r w:rsidRPr="005C36DC">
              <w:rPr>
                <w:rFonts w:ascii="Aptos" w:hAnsi="Aptos"/>
                <w:b w:val="0"/>
                <w:iCs/>
                <w:sz w:val="24"/>
                <w:szCs w:val="24"/>
              </w:rPr>
              <w:t xml:space="preserve">Children are supported in the classroom based on the needs they present. Lessons are taught in multi-sensory ways (visual, kinaesthetic, aural, verbal). Firstly, adaptations are made within the classroom setting and suitable resources are provided to help with learning. For example, coloured overlays, buff coloured exercise books, individualised spelling words, fidget toys, physical resources, zones of regulations </w:t>
            </w:r>
            <w:r w:rsidRPr="005C36DC">
              <w:rPr>
                <w:rFonts w:ascii="Aptos" w:hAnsi="Aptos"/>
                <w:b w:val="0"/>
                <w:iCs/>
                <w:sz w:val="24"/>
                <w:szCs w:val="24"/>
              </w:rPr>
              <w:lastRenderedPageBreak/>
              <w:t xml:space="preserve">support, emotions fans, now and next boards, brain breaks, working outside when suitable. Work is differentiated with different levels of support and expectations from adults to suit the individual.  </w:t>
            </w:r>
          </w:p>
          <w:p w14:paraId="292ECB80" w14:textId="77777777" w:rsidR="00E75F1B" w:rsidRPr="005C36DC" w:rsidRDefault="00E75F1B" w:rsidP="00E75F1B">
            <w:pPr>
              <w:spacing w:after="0" w:line="240" w:lineRule="auto"/>
              <w:rPr>
                <w:rFonts w:ascii="Aptos" w:hAnsi="Aptos"/>
                <w:bCs/>
                <w:iCs/>
                <w:sz w:val="24"/>
                <w:szCs w:val="24"/>
              </w:rPr>
            </w:pPr>
            <w:r w:rsidRPr="005C36DC">
              <w:rPr>
                <w:rFonts w:ascii="Aptos" w:hAnsi="Aptos"/>
                <w:bCs/>
                <w:iCs/>
                <w:sz w:val="24"/>
                <w:szCs w:val="24"/>
              </w:rPr>
              <w:t xml:space="preserve">Targeted Support </w:t>
            </w:r>
          </w:p>
          <w:p w14:paraId="1E58A82D" w14:textId="0DD99DE5" w:rsidR="00E75F1B" w:rsidRPr="005C36DC" w:rsidRDefault="00E75F1B" w:rsidP="00E75F1B">
            <w:pPr>
              <w:spacing w:after="0" w:line="240" w:lineRule="auto"/>
              <w:rPr>
                <w:rFonts w:ascii="Aptos" w:hAnsi="Aptos"/>
                <w:b w:val="0"/>
                <w:iCs/>
                <w:sz w:val="24"/>
                <w:szCs w:val="24"/>
              </w:rPr>
            </w:pPr>
            <w:r w:rsidRPr="005C36DC">
              <w:rPr>
                <w:rFonts w:ascii="Aptos" w:hAnsi="Aptos"/>
                <w:b w:val="0"/>
                <w:iCs/>
                <w:sz w:val="24"/>
                <w:szCs w:val="24"/>
              </w:rPr>
              <w:t xml:space="preserve">If, after implementing changes within the regular classroom setting, the class teacher continues to identify additional needs, the child will be provided with additional adult support in small groups or individual work (an intervention) to help ‘close the gap’ between them and their peers. The intervention will have clear targets to help your child make more progress and will last for a set number of weeks. You will be asked to come to a meeting to discuss your child’s progress and help plan possible ways forward (Support Plan Meeting). </w:t>
            </w:r>
          </w:p>
          <w:p w14:paraId="7310EC0C" w14:textId="6E02D9BE" w:rsidR="00E75F1B" w:rsidRPr="005C36DC" w:rsidRDefault="00E75F1B" w:rsidP="00E75F1B">
            <w:pPr>
              <w:spacing w:after="0" w:line="240" w:lineRule="auto"/>
              <w:rPr>
                <w:rFonts w:ascii="Aptos" w:hAnsi="Aptos"/>
                <w:bCs/>
                <w:iCs/>
                <w:sz w:val="24"/>
                <w:szCs w:val="24"/>
              </w:rPr>
            </w:pPr>
            <w:r w:rsidRPr="005C36DC">
              <w:rPr>
                <w:rFonts w:ascii="Aptos" w:hAnsi="Aptos"/>
                <w:bCs/>
                <w:iCs/>
                <w:sz w:val="24"/>
                <w:szCs w:val="24"/>
              </w:rPr>
              <w:t>Multi-agency Support</w:t>
            </w:r>
          </w:p>
          <w:p w14:paraId="41185E03" w14:textId="10DC60CB" w:rsidR="00E75F1B" w:rsidRPr="005C36DC" w:rsidRDefault="00E75F1B" w:rsidP="00E75F1B">
            <w:pPr>
              <w:spacing w:after="0" w:line="240" w:lineRule="auto"/>
              <w:rPr>
                <w:rFonts w:ascii="Aptos" w:hAnsi="Aptos"/>
                <w:b w:val="0"/>
                <w:iCs/>
                <w:sz w:val="24"/>
                <w:szCs w:val="24"/>
              </w:rPr>
            </w:pPr>
            <w:r w:rsidRPr="005C36DC">
              <w:rPr>
                <w:rFonts w:ascii="Aptos" w:hAnsi="Aptos"/>
                <w:b w:val="0"/>
                <w:iCs/>
                <w:sz w:val="24"/>
                <w:szCs w:val="24"/>
              </w:rPr>
              <w:t xml:space="preserve">At times, specialist professionals may be asked to work with your child to better understand their needs and make recommendations regarding how they are best supported in class, which targets are set and interventions provided in school. </w:t>
            </w:r>
          </w:p>
          <w:p w14:paraId="24E03A1C" w14:textId="61D7741A" w:rsidR="00E75F1B" w:rsidRPr="005C36DC" w:rsidRDefault="00E75F1B" w:rsidP="00E75F1B">
            <w:pPr>
              <w:spacing w:after="0" w:line="240" w:lineRule="auto"/>
              <w:rPr>
                <w:rFonts w:ascii="Aptos" w:hAnsi="Aptos"/>
                <w:bCs/>
                <w:iCs/>
                <w:sz w:val="24"/>
                <w:szCs w:val="24"/>
              </w:rPr>
            </w:pPr>
            <w:r w:rsidRPr="005C36DC">
              <w:rPr>
                <w:rFonts w:ascii="Aptos" w:hAnsi="Aptos"/>
                <w:bCs/>
                <w:iCs/>
                <w:sz w:val="24"/>
                <w:szCs w:val="24"/>
              </w:rPr>
              <w:t>Enhanced Assess, Plan, Do, Review</w:t>
            </w:r>
          </w:p>
          <w:p w14:paraId="1422FDB7" w14:textId="2B69A063" w:rsidR="00E75F1B" w:rsidRPr="005C36DC" w:rsidRDefault="00E75F1B" w:rsidP="00E75F1B">
            <w:pPr>
              <w:spacing w:after="0" w:line="240" w:lineRule="auto"/>
              <w:rPr>
                <w:rFonts w:ascii="Aptos" w:hAnsi="Aptos"/>
                <w:b w:val="0"/>
                <w:iCs/>
                <w:sz w:val="24"/>
                <w:szCs w:val="24"/>
              </w:rPr>
            </w:pPr>
            <w:r w:rsidRPr="005C36DC">
              <w:rPr>
                <w:rFonts w:ascii="Aptos" w:hAnsi="Aptos"/>
                <w:b w:val="0"/>
                <w:iCs/>
                <w:sz w:val="24"/>
                <w:szCs w:val="24"/>
              </w:rPr>
              <w:t xml:space="preserve">From January 2024, schools will be able to refer a child who needs additional support for enhanced assess, plan, do, review. This involves teachers, SENDCo and parents meeting with specialist professionals who make recommendations for additional support.  </w:t>
            </w:r>
          </w:p>
          <w:p w14:paraId="573592EE" w14:textId="06033117" w:rsidR="00E75F1B" w:rsidRPr="005C36DC" w:rsidRDefault="00E75F1B" w:rsidP="00E75F1B">
            <w:pPr>
              <w:spacing w:after="0" w:line="240" w:lineRule="auto"/>
              <w:rPr>
                <w:rFonts w:ascii="Aptos" w:hAnsi="Aptos"/>
                <w:bCs/>
                <w:iCs/>
                <w:sz w:val="24"/>
                <w:szCs w:val="24"/>
              </w:rPr>
            </w:pPr>
            <w:r w:rsidRPr="005C36DC">
              <w:rPr>
                <w:rFonts w:ascii="Aptos" w:hAnsi="Aptos"/>
                <w:bCs/>
                <w:iCs/>
                <w:sz w:val="24"/>
                <w:szCs w:val="24"/>
              </w:rPr>
              <w:t>Educational Health Care Plan (EHCP)</w:t>
            </w:r>
          </w:p>
          <w:p w14:paraId="09DD2A42" w14:textId="09364A9B" w:rsidR="00E75F1B" w:rsidRPr="005C36DC" w:rsidRDefault="00E75F1B" w:rsidP="00E75F1B">
            <w:pPr>
              <w:spacing w:after="0" w:line="240" w:lineRule="auto"/>
              <w:rPr>
                <w:rFonts w:ascii="Aptos" w:hAnsi="Aptos"/>
                <w:b w:val="0"/>
                <w:iCs/>
                <w:sz w:val="24"/>
                <w:szCs w:val="24"/>
              </w:rPr>
            </w:pPr>
            <w:r w:rsidRPr="005C36DC">
              <w:rPr>
                <w:rFonts w:ascii="Aptos" w:hAnsi="Aptos"/>
                <w:b w:val="0"/>
                <w:iCs/>
                <w:sz w:val="24"/>
                <w:szCs w:val="24"/>
              </w:rPr>
              <w:t xml:space="preserve">If, despite the support above, your child needs further or more specialist input, the school or you can recommend that the Local Authority makes a statutory assessment for an Educational Health Care Plan (EHCP). This is a legal process and you can find full details about this in the Local Authority (LA) based Local Offer, Staffordshire website at </w:t>
            </w:r>
            <w:hyperlink r:id="rId32" w:history="1">
              <w:r w:rsidR="0041694D" w:rsidRPr="0041694D">
                <w:rPr>
                  <w:color w:val="0000FF"/>
                  <w:u w:val="single"/>
                </w:rPr>
                <w:t>Staffordshire Connects | Special Educational Needs and Disabilities Local Offer</w:t>
              </w:r>
            </w:hyperlink>
          </w:p>
          <w:p w14:paraId="36E2DED3" w14:textId="2B919365" w:rsidR="00E75F1B" w:rsidRPr="005C36DC" w:rsidRDefault="00E75F1B" w:rsidP="00E75F1B">
            <w:pPr>
              <w:spacing w:after="0" w:line="240" w:lineRule="auto"/>
              <w:rPr>
                <w:rFonts w:ascii="Aptos" w:hAnsi="Aptos"/>
                <w:b w:val="0"/>
                <w:iCs/>
                <w:sz w:val="24"/>
                <w:szCs w:val="24"/>
              </w:rPr>
            </w:pPr>
            <w:r w:rsidRPr="005C36DC">
              <w:rPr>
                <w:rFonts w:ascii="Aptos" w:hAnsi="Aptos"/>
                <w:b w:val="0"/>
                <w:iCs/>
                <w:sz w:val="24"/>
                <w:szCs w:val="24"/>
              </w:rPr>
              <w:t xml:space="preserve">This will happen when a child has complex needs and/or when there needs to be clarity around the specific needs of the child. A multi-agency approach is needed to assess the need, to plan the support and identify the resources that the child needs. </w:t>
            </w:r>
          </w:p>
          <w:p w14:paraId="3F599F98" w14:textId="42A6DF42" w:rsidR="00E75F1B" w:rsidRPr="009764A3" w:rsidRDefault="00E75F1B" w:rsidP="00E75F1B">
            <w:pPr>
              <w:spacing w:after="0" w:line="240" w:lineRule="auto"/>
              <w:rPr>
                <w:rFonts w:ascii="Aptos" w:hAnsi="Aptos"/>
                <w:b w:val="0"/>
                <w:iCs/>
                <w:sz w:val="24"/>
                <w:szCs w:val="24"/>
              </w:rPr>
            </w:pPr>
            <w:r w:rsidRPr="005C36DC">
              <w:rPr>
                <w:rFonts w:ascii="Aptos" w:hAnsi="Aptos"/>
                <w:b w:val="0"/>
                <w:iCs/>
                <w:sz w:val="24"/>
                <w:szCs w:val="24"/>
              </w:rPr>
              <w:t>The application will combine information from you, your child, teachers, the SENDCo, Social Care and Health professionals. Information will be gathered relating to the current provision provided, actions that have already been taken and the outcomes of the targets that have been set.</w:t>
            </w:r>
            <w:r w:rsidR="00531AC1">
              <w:rPr>
                <w:rFonts w:ascii="Aptos" w:hAnsi="Aptos"/>
                <w:b w:val="0"/>
                <w:iCs/>
                <w:sz w:val="24"/>
                <w:szCs w:val="24"/>
              </w:rPr>
              <w:t xml:space="preserve"> </w:t>
            </w:r>
            <w:hyperlink r:id="rId33" w:history="1">
              <w:r w:rsidR="00CE5958" w:rsidRPr="00CE5958">
                <w:rPr>
                  <w:color w:val="0000FF"/>
                  <w:u w:val="single"/>
                </w:rPr>
                <w:t>Staffordshire Connects | EHCPs (Education Health and Care Plans), Assessments and Reviews</w:t>
              </w:r>
            </w:hyperlink>
          </w:p>
          <w:p w14:paraId="1820A75D" w14:textId="66211F88" w:rsidR="00E75F1B" w:rsidRPr="005C36DC" w:rsidRDefault="00E75F1B" w:rsidP="00E75F1B">
            <w:pPr>
              <w:spacing w:after="0" w:line="240" w:lineRule="auto"/>
              <w:rPr>
                <w:rFonts w:ascii="Aptos" w:hAnsi="Aptos"/>
                <w:b w:val="0"/>
                <w:iCs/>
                <w:sz w:val="24"/>
                <w:szCs w:val="24"/>
              </w:rPr>
            </w:pPr>
            <w:r w:rsidRPr="005C36DC">
              <w:rPr>
                <w:rFonts w:ascii="Aptos" w:hAnsi="Aptos"/>
                <w:b w:val="0"/>
                <w:iCs/>
                <w:sz w:val="24"/>
                <w:szCs w:val="24"/>
              </w:rPr>
              <w:t xml:space="preserve">Parents play an integral role in the support and development of their child and are encouraged to be actively involved in every stage of the process. </w:t>
            </w:r>
          </w:p>
          <w:p w14:paraId="12328733" w14:textId="3BE2A21D" w:rsidR="00E75F1B" w:rsidRPr="005C36DC" w:rsidRDefault="00E75F1B" w:rsidP="00E75F1B">
            <w:pPr>
              <w:spacing w:after="0" w:line="240" w:lineRule="auto"/>
              <w:rPr>
                <w:rFonts w:ascii="Aptos" w:hAnsi="Aptos"/>
                <w:b w:val="0"/>
                <w:iCs/>
                <w:sz w:val="24"/>
                <w:szCs w:val="24"/>
              </w:rPr>
            </w:pPr>
            <w:r w:rsidRPr="005C36DC">
              <w:rPr>
                <w:rFonts w:ascii="Aptos" w:hAnsi="Aptos"/>
                <w:b w:val="0"/>
                <w:iCs/>
                <w:sz w:val="24"/>
                <w:szCs w:val="24"/>
              </w:rPr>
              <w:t xml:space="preserve">Parents are invited to attend twice annual parent consultations, termly SEN Support Plan Reviews for their child and are invited to be a part of meetings school has with teaching specialists and external agencies such as Educational Psychologists, paediatricians and Behaviour Support services. Parental and carer views and experiences are sought to give a </w:t>
            </w:r>
            <w:proofErr w:type="gramStart"/>
            <w:r w:rsidRPr="005C36DC">
              <w:rPr>
                <w:rFonts w:ascii="Aptos" w:hAnsi="Aptos"/>
                <w:b w:val="0"/>
                <w:iCs/>
                <w:sz w:val="24"/>
                <w:szCs w:val="24"/>
              </w:rPr>
              <w:t>really clear</w:t>
            </w:r>
            <w:proofErr w:type="gramEnd"/>
            <w:r w:rsidRPr="005C36DC">
              <w:rPr>
                <w:rFonts w:ascii="Aptos" w:hAnsi="Aptos"/>
                <w:b w:val="0"/>
                <w:iCs/>
                <w:sz w:val="24"/>
                <w:szCs w:val="24"/>
              </w:rPr>
              <w:t xml:space="preserve"> picture of your child’s needs.</w:t>
            </w:r>
          </w:p>
          <w:p w14:paraId="180286B5" w14:textId="4FCF2258" w:rsidR="00E75F1B" w:rsidRPr="005C36DC" w:rsidRDefault="00E75F1B" w:rsidP="00E75F1B">
            <w:pPr>
              <w:spacing w:after="0" w:line="240" w:lineRule="auto"/>
              <w:rPr>
                <w:rFonts w:ascii="Aptos" w:hAnsi="Aptos"/>
                <w:b w:val="0"/>
                <w:iCs/>
                <w:sz w:val="24"/>
                <w:szCs w:val="24"/>
              </w:rPr>
            </w:pPr>
            <w:r w:rsidRPr="005C36DC">
              <w:rPr>
                <w:rFonts w:ascii="Aptos" w:hAnsi="Aptos"/>
                <w:b w:val="0"/>
                <w:iCs/>
                <w:sz w:val="24"/>
                <w:szCs w:val="24"/>
              </w:rPr>
              <w:t xml:space="preserve">   </w:t>
            </w:r>
          </w:p>
          <w:p w14:paraId="5FC37B76" w14:textId="44640744" w:rsidR="00E75F1B" w:rsidRPr="009764A3" w:rsidRDefault="00E75F1B" w:rsidP="00E75F1B">
            <w:pPr>
              <w:spacing w:after="0" w:line="240" w:lineRule="auto"/>
              <w:rPr>
                <w:rFonts w:ascii="Aptos" w:hAnsi="Aptos"/>
                <w:b w:val="0"/>
                <w:bCs/>
                <w:iCs/>
                <w:sz w:val="24"/>
                <w:szCs w:val="24"/>
              </w:rPr>
            </w:pPr>
            <w:r w:rsidRPr="009764A3">
              <w:rPr>
                <w:rFonts w:ascii="Aptos" w:hAnsi="Aptos"/>
                <w:b w:val="0"/>
                <w:bCs/>
                <w:iCs/>
                <w:sz w:val="24"/>
                <w:szCs w:val="24"/>
              </w:rPr>
              <w:lastRenderedPageBreak/>
              <w:t xml:space="preserve">At TRJS, children </w:t>
            </w:r>
            <w:r w:rsidR="00B550FA">
              <w:rPr>
                <w:rFonts w:ascii="Aptos" w:hAnsi="Aptos"/>
                <w:b w:val="0"/>
                <w:bCs/>
                <w:iCs/>
                <w:sz w:val="24"/>
                <w:szCs w:val="24"/>
              </w:rPr>
              <w:t xml:space="preserve">with SEND </w:t>
            </w:r>
            <w:r w:rsidRPr="009764A3">
              <w:rPr>
                <w:rFonts w:ascii="Aptos" w:hAnsi="Aptos"/>
                <w:b w:val="0"/>
                <w:bCs/>
                <w:iCs/>
                <w:sz w:val="24"/>
                <w:szCs w:val="24"/>
              </w:rPr>
              <w:t xml:space="preserve">are taught in groups of around </w:t>
            </w:r>
            <w:r w:rsidRPr="003029A3">
              <w:rPr>
                <w:rFonts w:ascii="Aptos" w:hAnsi="Aptos"/>
                <w:b w:val="0"/>
                <w:bCs/>
                <w:iCs/>
                <w:sz w:val="24"/>
                <w:szCs w:val="24"/>
                <w:highlight w:val="green"/>
              </w:rPr>
              <w:t>20 for maths in the mornings with one</w:t>
            </w:r>
            <w:r w:rsidRPr="009764A3">
              <w:rPr>
                <w:rFonts w:ascii="Aptos" w:hAnsi="Aptos"/>
                <w:b w:val="0"/>
                <w:bCs/>
                <w:iCs/>
                <w:sz w:val="24"/>
                <w:szCs w:val="24"/>
              </w:rPr>
              <w:t xml:space="preserve"> teacher and either one or two teaching assistants. Children with SEND needs are taught with a higher ratio of adult support. Children with SEND </w:t>
            </w:r>
            <w:proofErr w:type="gramStart"/>
            <w:r w:rsidRPr="009764A3">
              <w:rPr>
                <w:rFonts w:ascii="Aptos" w:hAnsi="Aptos"/>
                <w:b w:val="0"/>
                <w:bCs/>
                <w:iCs/>
                <w:sz w:val="24"/>
                <w:szCs w:val="24"/>
              </w:rPr>
              <w:t>are able to</w:t>
            </w:r>
            <w:proofErr w:type="gramEnd"/>
            <w:r w:rsidRPr="009764A3">
              <w:rPr>
                <w:rFonts w:ascii="Aptos" w:hAnsi="Aptos"/>
                <w:b w:val="0"/>
                <w:bCs/>
                <w:iCs/>
                <w:sz w:val="24"/>
                <w:szCs w:val="24"/>
              </w:rPr>
              <w:t xml:space="preserve"> be taught at a slower pace and to have the maths curriculum tailored more effectively to their needs in terms of key skills being learned and revisited and more regular revisiting of previous learning.  </w:t>
            </w:r>
          </w:p>
          <w:p w14:paraId="27C0D913" w14:textId="140B67E5" w:rsidR="00E75F1B" w:rsidRPr="009764A3" w:rsidRDefault="00B550FA" w:rsidP="00E75F1B">
            <w:pPr>
              <w:spacing w:after="0" w:line="240" w:lineRule="auto"/>
              <w:rPr>
                <w:rFonts w:ascii="Aptos" w:hAnsi="Aptos"/>
                <w:b w:val="0"/>
                <w:bCs/>
                <w:iCs/>
                <w:sz w:val="24"/>
                <w:szCs w:val="24"/>
              </w:rPr>
            </w:pPr>
            <w:r w:rsidRPr="003029A3">
              <w:rPr>
                <w:rFonts w:ascii="Aptos" w:hAnsi="Aptos"/>
                <w:b w:val="0"/>
                <w:bCs/>
                <w:iCs/>
                <w:sz w:val="24"/>
                <w:szCs w:val="24"/>
                <w:highlight w:val="green"/>
              </w:rPr>
              <w:t>Wellbeing</w:t>
            </w:r>
            <w:r w:rsidR="00E75F1B" w:rsidRPr="003029A3">
              <w:rPr>
                <w:rFonts w:ascii="Aptos" w:hAnsi="Aptos"/>
                <w:b w:val="0"/>
                <w:bCs/>
                <w:iCs/>
                <w:sz w:val="24"/>
                <w:szCs w:val="24"/>
                <w:highlight w:val="green"/>
              </w:rPr>
              <w:t xml:space="preserve"> Lead </w:t>
            </w:r>
            <w:r w:rsidRPr="003029A3">
              <w:rPr>
                <w:rFonts w:ascii="Aptos" w:hAnsi="Aptos"/>
                <w:b w:val="0"/>
                <w:bCs/>
                <w:iCs/>
                <w:sz w:val="24"/>
                <w:szCs w:val="24"/>
                <w:highlight w:val="green"/>
              </w:rPr>
              <w:t>- Mrs Helen Vydelingum</w:t>
            </w:r>
            <w:r w:rsidR="00E75F1B" w:rsidRPr="003029A3">
              <w:rPr>
                <w:rFonts w:ascii="Aptos" w:hAnsi="Aptos"/>
                <w:b w:val="0"/>
                <w:bCs/>
                <w:iCs/>
                <w:sz w:val="24"/>
                <w:szCs w:val="24"/>
                <w:highlight w:val="green"/>
              </w:rPr>
              <w:t xml:space="preserve"> </w:t>
            </w:r>
            <w:proofErr w:type="gramStart"/>
            <w:r w:rsidRPr="003029A3">
              <w:rPr>
                <w:rFonts w:ascii="Aptos" w:hAnsi="Aptos"/>
                <w:b w:val="0"/>
                <w:bCs/>
                <w:iCs/>
                <w:sz w:val="24"/>
                <w:szCs w:val="24"/>
                <w:highlight w:val="green"/>
              </w:rPr>
              <w:t xml:space="preserve">- </w:t>
            </w:r>
            <w:r w:rsidR="00E75F1B" w:rsidRPr="003029A3">
              <w:rPr>
                <w:rFonts w:ascii="Aptos" w:hAnsi="Aptos"/>
                <w:b w:val="0"/>
                <w:bCs/>
                <w:iCs/>
                <w:sz w:val="24"/>
                <w:szCs w:val="24"/>
                <w:highlight w:val="green"/>
              </w:rPr>
              <w:t xml:space="preserve"> provide</w:t>
            </w:r>
            <w:r w:rsidRPr="003029A3">
              <w:rPr>
                <w:rFonts w:ascii="Aptos" w:hAnsi="Aptos"/>
                <w:b w:val="0"/>
                <w:bCs/>
                <w:iCs/>
                <w:sz w:val="24"/>
                <w:szCs w:val="24"/>
                <w:highlight w:val="green"/>
              </w:rPr>
              <w:t>s</w:t>
            </w:r>
            <w:proofErr w:type="gramEnd"/>
            <w:r w:rsidR="00E75F1B" w:rsidRPr="003029A3">
              <w:rPr>
                <w:rFonts w:ascii="Aptos" w:hAnsi="Aptos"/>
                <w:b w:val="0"/>
                <w:bCs/>
                <w:iCs/>
                <w:sz w:val="24"/>
                <w:szCs w:val="24"/>
                <w:highlight w:val="green"/>
              </w:rPr>
              <w:t xml:space="preserve"> nurture group work and small/ one-to-one interventions to support those needing additional social and emotional support. </w:t>
            </w:r>
            <w:r w:rsidRPr="003029A3">
              <w:rPr>
                <w:rFonts w:ascii="Aptos" w:hAnsi="Aptos"/>
                <w:b w:val="0"/>
                <w:bCs/>
                <w:iCs/>
                <w:sz w:val="24"/>
                <w:szCs w:val="24"/>
                <w:highlight w:val="green"/>
              </w:rPr>
              <w:t>Helen</w:t>
            </w:r>
            <w:r>
              <w:rPr>
                <w:rFonts w:ascii="Aptos" w:hAnsi="Aptos"/>
                <w:b w:val="0"/>
                <w:bCs/>
                <w:iCs/>
                <w:sz w:val="24"/>
                <w:szCs w:val="24"/>
              </w:rPr>
              <w:t xml:space="preserve"> </w:t>
            </w:r>
            <w:r w:rsidR="00E75F1B" w:rsidRPr="009764A3">
              <w:rPr>
                <w:rFonts w:ascii="Aptos" w:hAnsi="Aptos"/>
                <w:b w:val="0"/>
                <w:bCs/>
                <w:iCs/>
                <w:sz w:val="24"/>
                <w:szCs w:val="24"/>
              </w:rPr>
              <w:t xml:space="preserve">also provides a place for children to go at lunchtimes if they are finding unstructured times difficult.  </w:t>
            </w:r>
          </w:p>
          <w:p w14:paraId="5B5DE493" w14:textId="202CB901" w:rsidR="00E75F1B" w:rsidRPr="009764A3" w:rsidRDefault="00E75F1B" w:rsidP="00E75F1B">
            <w:pPr>
              <w:spacing w:after="0" w:line="240" w:lineRule="auto"/>
              <w:rPr>
                <w:rFonts w:ascii="Aptos" w:hAnsi="Aptos"/>
                <w:b w:val="0"/>
                <w:bCs/>
                <w:iCs/>
                <w:sz w:val="24"/>
                <w:szCs w:val="24"/>
              </w:rPr>
            </w:pPr>
            <w:r w:rsidRPr="009764A3">
              <w:rPr>
                <w:rFonts w:ascii="Aptos" w:hAnsi="Aptos"/>
                <w:b w:val="0"/>
                <w:bCs/>
                <w:iCs/>
                <w:sz w:val="24"/>
                <w:szCs w:val="24"/>
              </w:rPr>
              <w:t xml:space="preserve">Small group interventions are run to meet the needs of children with SEND such as additional reading for decoding, reading for meaning (comprehension), learning of high frequency words (HFWs), times tables, arithmetic practice, memory skills, pre-teaching of vocabulary, social and cooperation skills (Lego Talk), lunchtime maths group, lunchtime homework clubs. </w:t>
            </w:r>
          </w:p>
          <w:p w14:paraId="17EA5110" w14:textId="77777777" w:rsidR="00E75F1B" w:rsidRPr="005C36DC" w:rsidRDefault="00E75F1B" w:rsidP="00E75F1B">
            <w:pPr>
              <w:spacing w:after="0" w:line="240" w:lineRule="auto"/>
              <w:rPr>
                <w:rFonts w:ascii="Aptos" w:hAnsi="Aptos"/>
                <w:b w:val="0"/>
                <w:bCs/>
                <w:iCs/>
                <w:color w:val="808080"/>
                <w:sz w:val="24"/>
                <w:szCs w:val="24"/>
              </w:rPr>
            </w:pPr>
          </w:p>
          <w:p w14:paraId="62BA036A" w14:textId="756FE072" w:rsidR="00E75F1B" w:rsidRPr="005C36DC" w:rsidRDefault="00E75F1B" w:rsidP="00E75F1B">
            <w:pPr>
              <w:spacing w:after="0" w:line="240" w:lineRule="auto"/>
              <w:rPr>
                <w:rFonts w:ascii="Aptos" w:hAnsi="Aptos"/>
                <w:iCs/>
                <w:sz w:val="24"/>
                <w:szCs w:val="24"/>
              </w:rPr>
            </w:pPr>
            <w:r w:rsidRPr="005C36DC">
              <w:rPr>
                <w:rFonts w:ascii="Aptos" w:hAnsi="Aptos"/>
                <w:iCs/>
                <w:sz w:val="24"/>
                <w:szCs w:val="24"/>
              </w:rPr>
              <w:t>Involvement from external providers</w:t>
            </w:r>
            <w:r>
              <w:rPr>
                <w:rFonts w:ascii="Aptos" w:hAnsi="Aptos"/>
                <w:iCs/>
                <w:sz w:val="24"/>
                <w:szCs w:val="24"/>
              </w:rPr>
              <w:t xml:space="preserve"> includes:</w:t>
            </w:r>
          </w:p>
          <w:p w14:paraId="4661FA79" w14:textId="13349161" w:rsidR="00E75F1B" w:rsidRPr="005C36DC" w:rsidRDefault="00E75F1B" w:rsidP="00E75F1B">
            <w:pPr>
              <w:spacing w:after="0" w:line="240" w:lineRule="auto"/>
              <w:rPr>
                <w:rFonts w:ascii="Aptos" w:hAnsi="Aptos"/>
                <w:b w:val="0"/>
                <w:bCs/>
                <w:iCs/>
                <w:sz w:val="24"/>
                <w:szCs w:val="24"/>
              </w:rPr>
            </w:pPr>
            <w:r w:rsidRPr="005C36DC">
              <w:rPr>
                <w:rFonts w:ascii="Aptos" w:hAnsi="Aptos"/>
                <w:b w:val="0"/>
                <w:bCs/>
                <w:iCs/>
                <w:sz w:val="24"/>
                <w:szCs w:val="24"/>
              </w:rPr>
              <w:t xml:space="preserve">Educational Psychologist service/advice </w:t>
            </w:r>
          </w:p>
          <w:p w14:paraId="714097F7" w14:textId="0D8FE211" w:rsidR="00E75F1B" w:rsidRPr="005C36DC" w:rsidRDefault="00E75F1B" w:rsidP="00E75F1B">
            <w:pPr>
              <w:spacing w:after="0" w:line="240" w:lineRule="auto"/>
              <w:rPr>
                <w:rFonts w:ascii="Aptos" w:hAnsi="Aptos"/>
                <w:b w:val="0"/>
                <w:bCs/>
                <w:iCs/>
                <w:sz w:val="24"/>
                <w:szCs w:val="24"/>
              </w:rPr>
            </w:pPr>
            <w:r w:rsidRPr="005C36DC">
              <w:rPr>
                <w:rFonts w:ascii="Aptos" w:hAnsi="Aptos"/>
                <w:b w:val="0"/>
                <w:bCs/>
                <w:iCs/>
                <w:sz w:val="24"/>
                <w:szCs w:val="24"/>
              </w:rPr>
              <w:t xml:space="preserve">SENIS service/advice </w:t>
            </w:r>
          </w:p>
          <w:p w14:paraId="40515677" w14:textId="77FF7581" w:rsidR="00E75F1B" w:rsidRDefault="00E75F1B" w:rsidP="00E75F1B">
            <w:pPr>
              <w:spacing w:after="0" w:line="240" w:lineRule="auto"/>
              <w:rPr>
                <w:rFonts w:ascii="Aptos" w:hAnsi="Aptos"/>
                <w:b w:val="0"/>
                <w:bCs/>
                <w:iCs/>
                <w:sz w:val="24"/>
                <w:szCs w:val="24"/>
              </w:rPr>
            </w:pPr>
            <w:r w:rsidRPr="005C36DC">
              <w:rPr>
                <w:rFonts w:ascii="Aptos" w:hAnsi="Aptos"/>
                <w:b w:val="0"/>
                <w:bCs/>
                <w:iCs/>
                <w:sz w:val="24"/>
                <w:szCs w:val="24"/>
              </w:rPr>
              <w:t>Staffordshire Hub</w:t>
            </w:r>
          </w:p>
          <w:p w14:paraId="368E806D" w14:textId="794A6916" w:rsidR="00787D20" w:rsidRPr="00B550FA" w:rsidRDefault="00787D20" w:rsidP="00E75F1B">
            <w:pPr>
              <w:spacing w:after="0" w:line="240" w:lineRule="auto"/>
              <w:rPr>
                <w:rFonts w:ascii="Aptos" w:hAnsi="Aptos"/>
                <w:b w:val="0"/>
                <w:bCs/>
                <w:iCs/>
                <w:sz w:val="24"/>
                <w:szCs w:val="24"/>
              </w:rPr>
            </w:pPr>
            <w:r w:rsidRPr="00B550FA">
              <w:rPr>
                <w:rFonts w:ascii="Aptos" w:hAnsi="Aptos"/>
                <w:b w:val="0"/>
                <w:bCs/>
                <w:iCs/>
                <w:sz w:val="24"/>
                <w:szCs w:val="24"/>
              </w:rPr>
              <w:t>Enhance</w:t>
            </w:r>
            <w:r w:rsidR="00727B04" w:rsidRPr="00B550FA">
              <w:rPr>
                <w:rFonts w:ascii="Aptos" w:hAnsi="Aptos"/>
                <w:b w:val="0"/>
                <w:bCs/>
                <w:iCs/>
                <w:sz w:val="24"/>
                <w:szCs w:val="24"/>
              </w:rPr>
              <w:t>d</w:t>
            </w:r>
            <w:r w:rsidRPr="00B550FA">
              <w:rPr>
                <w:rFonts w:ascii="Aptos" w:hAnsi="Aptos"/>
                <w:b w:val="0"/>
                <w:bCs/>
                <w:iCs/>
                <w:sz w:val="24"/>
                <w:szCs w:val="24"/>
              </w:rPr>
              <w:t xml:space="preserve"> Assess, Plan, Do, Review service</w:t>
            </w:r>
            <w:r w:rsidR="00727B04" w:rsidRPr="00B550FA">
              <w:rPr>
                <w:rFonts w:ascii="Aptos" w:hAnsi="Aptos"/>
                <w:b w:val="0"/>
                <w:bCs/>
                <w:iCs/>
                <w:sz w:val="24"/>
                <w:szCs w:val="24"/>
              </w:rPr>
              <w:t xml:space="preserve"> from Staffordshire County Council </w:t>
            </w:r>
            <w:r w:rsidRPr="00B550FA">
              <w:rPr>
                <w:rFonts w:ascii="Aptos" w:hAnsi="Aptos"/>
                <w:b w:val="0"/>
                <w:bCs/>
                <w:iCs/>
                <w:sz w:val="24"/>
                <w:szCs w:val="24"/>
              </w:rPr>
              <w:t xml:space="preserve"> </w:t>
            </w:r>
          </w:p>
          <w:p w14:paraId="56311252" w14:textId="19D1A6C7" w:rsidR="00E75F1B" w:rsidRPr="005C36DC" w:rsidRDefault="00E75F1B" w:rsidP="00E75F1B">
            <w:pPr>
              <w:spacing w:after="0" w:line="240" w:lineRule="auto"/>
              <w:rPr>
                <w:rFonts w:ascii="Aptos" w:hAnsi="Aptos"/>
                <w:b w:val="0"/>
                <w:bCs/>
                <w:iCs/>
                <w:sz w:val="24"/>
                <w:szCs w:val="24"/>
              </w:rPr>
            </w:pPr>
            <w:r w:rsidRPr="005C36DC">
              <w:rPr>
                <w:rFonts w:ascii="Aptos" w:hAnsi="Aptos"/>
                <w:b w:val="0"/>
                <w:bCs/>
                <w:iCs/>
                <w:sz w:val="24"/>
                <w:szCs w:val="24"/>
              </w:rPr>
              <w:t xml:space="preserve">Working with other settings to create educational provision tailored to the individual e.g. Burton Albion Community Trust Alternative Education Provision and </w:t>
            </w:r>
            <w:proofErr w:type="spellStart"/>
            <w:r w:rsidRPr="005C36DC">
              <w:rPr>
                <w:rFonts w:ascii="Aptos" w:hAnsi="Aptos"/>
                <w:b w:val="0"/>
                <w:bCs/>
                <w:iCs/>
                <w:sz w:val="24"/>
                <w:szCs w:val="24"/>
              </w:rPr>
              <w:t>Corner</w:t>
            </w:r>
            <w:r w:rsidR="00DF7A97">
              <w:rPr>
                <w:rFonts w:ascii="Aptos" w:hAnsi="Aptos"/>
                <w:b w:val="0"/>
                <w:bCs/>
                <w:iCs/>
                <w:sz w:val="24"/>
                <w:szCs w:val="24"/>
              </w:rPr>
              <w:t>p</w:t>
            </w:r>
            <w:r w:rsidRPr="005C36DC">
              <w:rPr>
                <w:rFonts w:ascii="Aptos" w:hAnsi="Aptos"/>
                <w:b w:val="0"/>
                <w:bCs/>
                <w:iCs/>
                <w:sz w:val="24"/>
                <w:szCs w:val="24"/>
              </w:rPr>
              <w:t>ost</w:t>
            </w:r>
            <w:proofErr w:type="spellEnd"/>
            <w:r w:rsidRPr="005C36DC">
              <w:rPr>
                <w:rFonts w:ascii="Aptos" w:hAnsi="Aptos"/>
                <w:b w:val="0"/>
                <w:bCs/>
                <w:iCs/>
                <w:sz w:val="24"/>
                <w:szCs w:val="24"/>
              </w:rPr>
              <w:t xml:space="preserve"> Education Services </w:t>
            </w:r>
          </w:p>
          <w:p w14:paraId="26631D57" w14:textId="5804A0D8" w:rsidR="00E75F1B" w:rsidRPr="005C36DC" w:rsidRDefault="00E75F1B" w:rsidP="00E75F1B">
            <w:pPr>
              <w:spacing w:after="0" w:line="240" w:lineRule="auto"/>
              <w:rPr>
                <w:rFonts w:ascii="Aptos" w:hAnsi="Aptos"/>
                <w:b w:val="0"/>
                <w:bCs/>
                <w:iCs/>
                <w:sz w:val="24"/>
                <w:szCs w:val="24"/>
              </w:rPr>
            </w:pPr>
            <w:r w:rsidRPr="005C36DC">
              <w:rPr>
                <w:rFonts w:ascii="Aptos" w:hAnsi="Aptos"/>
                <w:b w:val="0"/>
                <w:bCs/>
                <w:iCs/>
                <w:sz w:val="24"/>
                <w:szCs w:val="24"/>
              </w:rPr>
              <w:t>Behaviour Support</w:t>
            </w:r>
          </w:p>
          <w:p w14:paraId="11D3EA9D" w14:textId="6FFA3448" w:rsidR="00E75F1B" w:rsidRDefault="00E75F1B" w:rsidP="00E75F1B">
            <w:pPr>
              <w:spacing w:after="0" w:line="240" w:lineRule="auto"/>
              <w:rPr>
                <w:rFonts w:ascii="Aptos" w:hAnsi="Aptos"/>
                <w:b w:val="0"/>
                <w:bCs/>
                <w:iCs/>
                <w:sz w:val="24"/>
                <w:szCs w:val="24"/>
              </w:rPr>
            </w:pPr>
            <w:r w:rsidRPr="005C36DC">
              <w:rPr>
                <w:rFonts w:ascii="Aptos" w:hAnsi="Aptos"/>
                <w:b w:val="0"/>
                <w:bCs/>
                <w:iCs/>
                <w:sz w:val="24"/>
                <w:szCs w:val="24"/>
              </w:rPr>
              <w:t>SALT (Speech and Language Therapy)</w:t>
            </w:r>
          </w:p>
          <w:p w14:paraId="0FE4BDD8" w14:textId="10B268A7" w:rsidR="00B550FA" w:rsidRPr="005C36DC" w:rsidRDefault="00B550FA" w:rsidP="00E75F1B">
            <w:pPr>
              <w:spacing w:after="0" w:line="240" w:lineRule="auto"/>
              <w:rPr>
                <w:rFonts w:ascii="Aptos" w:hAnsi="Aptos"/>
                <w:b w:val="0"/>
                <w:bCs/>
                <w:iCs/>
                <w:sz w:val="24"/>
                <w:szCs w:val="24"/>
              </w:rPr>
            </w:pPr>
            <w:r w:rsidRPr="003029A3">
              <w:rPr>
                <w:rFonts w:ascii="Aptos" w:hAnsi="Aptos"/>
                <w:b w:val="0"/>
                <w:bCs/>
                <w:iCs/>
                <w:sz w:val="24"/>
                <w:szCs w:val="24"/>
                <w:highlight w:val="green"/>
              </w:rPr>
              <w:t>Occupational Health</w:t>
            </w:r>
          </w:p>
          <w:p w14:paraId="2C75E50F" w14:textId="1968BFC2" w:rsidR="00E75F1B" w:rsidRPr="005C36DC" w:rsidRDefault="00E75F1B" w:rsidP="00E75F1B">
            <w:pPr>
              <w:spacing w:after="0" w:line="240" w:lineRule="auto"/>
              <w:rPr>
                <w:rFonts w:ascii="Aptos" w:hAnsi="Aptos"/>
                <w:b w:val="0"/>
                <w:bCs/>
                <w:iCs/>
                <w:sz w:val="24"/>
                <w:szCs w:val="24"/>
              </w:rPr>
            </w:pPr>
            <w:r w:rsidRPr="005C36DC">
              <w:rPr>
                <w:rFonts w:ascii="Aptos" w:hAnsi="Aptos"/>
                <w:b w:val="0"/>
                <w:bCs/>
                <w:iCs/>
                <w:sz w:val="24"/>
                <w:szCs w:val="24"/>
              </w:rPr>
              <w:t>Virtual Schools</w:t>
            </w:r>
          </w:p>
          <w:p w14:paraId="75027423" w14:textId="08D5C202" w:rsidR="00E75F1B" w:rsidRPr="005C36DC" w:rsidRDefault="00E75F1B" w:rsidP="00E75F1B">
            <w:pPr>
              <w:spacing w:after="0" w:line="240" w:lineRule="auto"/>
              <w:rPr>
                <w:rFonts w:ascii="Aptos" w:hAnsi="Aptos"/>
                <w:b w:val="0"/>
                <w:bCs/>
                <w:iCs/>
                <w:sz w:val="24"/>
                <w:szCs w:val="24"/>
              </w:rPr>
            </w:pPr>
            <w:r w:rsidRPr="005C36DC">
              <w:rPr>
                <w:rFonts w:ascii="Aptos" w:hAnsi="Aptos"/>
                <w:b w:val="0"/>
                <w:bCs/>
                <w:iCs/>
                <w:sz w:val="24"/>
                <w:szCs w:val="24"/>
              </w:rPr>
              <w:t>Specialist Dyslexia Centres</w:t>
            </w:r>
          </w:p>
          <w:p w14:paraId="5941EC8E" w14:textId="6AC3036A" w:rsidR="00E75F1B" w:rsidRPr="003029A3" w:rsidRDefault="00E75F1B" w:rsidP="00E75F1B">
            <w:pPr>
              <w:spacing w:after="0" w:line="240" w:lineRule="auto"/>
              <w:rPr>
                <w:rFonts w:ascii="Aptos" w:hAnsi="Aptos"/>
                <w:b w:val="0"/>
                <w:bCs/>
                <w:iCs/>
                <w:sz w:val="24"/>
                <w:szCs w:val="24"/>
                <w:highlight w:val="green"/>
              </w:rPr>
            </w:pPr>
            <w:r w:rsidRPr="003029A3">
              <w:rPr>
                <w:rFonts w:ascii="Aptos" w:hAnsi="Aptos"/>
                <w:b w:val="0"/>
                <w:bCs/>
                <w:iCs/>
                <w:sz w:val="24"/>
                <w:szCs w:val="24"/>
                <w:highlight w:val="green"/>
              </w:rPr>
              <w:t xml:space="preserve">Autism </w:t>
            </w:r>
            <w:r w:rsidR="00B550FA" w:rsidRPr="003029A3">
              <w:rPr>
                <w:rFonts w:ascii="Aptos" w:hAnsi="Aptos"/>
                <w:b w:val="0"/>
                <w:bCs/>
                <w:iCs/>
                <w:sz w:val="24"/>
                <w:szCs w:val="24"/>
                <w:highlight w:val="green"/>
              </w:rPr>
              <w:t>Inclusion Team</w:t>
            </w:r>
          </w:p>
          <w:p w14:paraId="7F07A443" w14:textId="7937AFD2" w:rsidR="00E75F1B" w:rsidRPr="005C36DC" w:rsidRDefault="00B550FA" w:rsidP="00E75F1B">
            <w:pPr>
              <w:spacing w:after="0" w:line="240" w:lineRule="auto"/>
              <w:rPr>
                <w:rFonts w:ascii="Aptos" w:hAnsi="Aptos"/>
                <w:b w:val="0"/>
                <w:bCs/>
                <w:iCs/>
                <w:sz w:val="24"/>
                <w:szCs w:val="24"/>
              </w:rPr>
            </w:pPr>
            <w:r w:rsidRPr="003029A3">
              <w:rPr>
                <w:rFonts w:ascii="Aptos" w:hAnsi="Aptos"/>
                <w:b w:val="0"/>
                <w:bCs/>
                <w:iCs/>
                <w:sz w:val="24"/>
                <w:szCs w:val="24"/>
                <w:highlight w:val="green"/>
              </w:rPr>
              <w:t xml:space="preserve">EPATT </w:t>
            </w:r>
            <w:r w:rsidR="00E75F1B" w:rsidRPr="003029A3">
              <w:rPr>
                <w:rFonts w:ascii="Aptos" w:hAnsi="Aptos"/>
                <w:b w:val="0"/>
                <w:bCs/>
                <w:iCs/>
                <w:sz w:val="24"/>
                <w:szCs w:val="24"/>
                <w:highlight w:val="green"/>
              </w:rPr>
              <w:t>Literacy</w:t>
            </w:r>
            <w:r w:rsidRPr="003029A3">
              <w:rPr>
                <w:rFonts w:ascii="Aptos" w:hAnsi="Aptos"/>
                <w:b w:val="0"/>
                <w:bCs/>
                <w:iCs/>
                <w:sz w:val="24"/>
                <w:szCs w:val="24"/>
                <w:highlight w:val="green"/>
              </w:rPr>
              <w:t>, Spelling and Maths</w:t>
            </w:r>
            <w:r w:rsidR="00E75F1B" w:rsidRPr="005C36DC">
              <w:rPr>
                <w:rFonts w:ascii="Aptos" w:hAnsi="Aptos"/>
                <w:b w:val="0"/>
                <w:bCs/>
                <w:iCs/>
                <w:sz w:val="24"/>
                <w:szCs w:val="24"/>
              </w:rPr>
              <w:t xml:space="preserve"> as designed by Staffordshire Educational Psychologist Service</w:t>
            </w:r>
          </w:p>
          <w:p w14:paraId="2883A6AA" w14:textId="121DFD73" w:rsidR="00E75F1B" w:rsidRPr="005C36DC" w:rsidRDefault="00E75F1B" w:rsidP="00E75F1B">
            <w:pPr>
              <w:spacing w:after="0" w:line="240" w:lineRule="auto"/>
              <w:rPr>
                <w:rFonts w:ascii="Aptos" w:hAnsi="Aptos"/>
                <w:b w:val="0"/>
                <w:bCs/>
                <w:iCs/>
                <w:sz w:val="24"/>
                <w:szCs w:val="24"/>
              </w:rPr>
            </w:pPr>
            <w:r w:rsidRPr="005C36DC">
              <w:rPr>
                <w:rFonts w:ascii="Aptos" w:hAnsi="Aptos"/>
                <w:b w:val="0"/>
                <w:bCs/>
                <w:iCs/>
                <w:sz w:val="24"/>
                <w:szCs w:val="24"/>
              </w:rPr>
              <w:t>Liaison with Key Stage 1 and Key Stage 3 SENDCos from local schools</w:t>
            </w:r>
          </w:p>
          <w:p w14:paraId="7C827DF2" w14:textId="413B7FC8" w:rsidR="00E75F1B" w:rsidRPr="005C36DC" w:rsidRDefault="00E75F1B" w:rsidP="00E75F1B">
            <w:pPr>
              <w:spacing w:after="0" w:line="240" w:lineRule="auto"/>
              <w:rPr>
                <w:rFonts w:ascii="Aptos" w:hAnsi="Aptos"/>
                <w:b w:val="0"/>
                <w:bCs/>
                <w:i/>
                <w:color w:val="FF0000"/>
                <w:sz w:val="24"/>
                <w:szCs w:val="24"/>
              </w:rPr>
            </w:pPr>
          </w:p>
          <w:p w14:paraId="7D1BE0E7" w14:textId="77777777" w:rsidR="00E75F1B" w:rsidRPr="005C36DC" w:rsidRDefault="00E75F1B" w:rsidP="00E75F1B">
            <w:pPr>
              <w:spacing w:after="0" w:line="240" w:lineRule="auto"/>
              <w:rPr>
                <w:rFonts w:ascii="Aptos" w:hAnsi="Aptos"/>
                <w:b w:val="0"/>
                <w:bCs/>
                <w:i/>
                <w:color w:val="FF0000"/>
                <w:sz w:val="24"/>
                <w:szCs w:val="24"/>
              </w:rPr>
            </w:pPr>
          </w:p>
          <w:p w14:paraId="4E6491D7" w14:textId="0A77B905" w:rsidR="00E75F1B" w:rsidRPr="005C36DC" w:rsidRDefault="00E75F1B" w:rsidP="00E75F1B">
            <w:pPr>
              <w:spacing w:after="0" w:line="240" w:lineRule="auto"/>
              <w:rPr>
                <w:rFonts w:ascii="Aptos" w:hAnsi="Aptos"/>
                <w:iCs/>
                <w:sz w:val="24"/>
                <w:szCs w:val="24"/>
              </w:rPr>
            </w:pPr>
            <w:r w:rsidRPr="005C36DC">
              <w:rPr>
                <w:rFonts w:ascii="Aptos" w:hAnsi="Aptos"/>
                <w:iCs/>
                <w:sz w:val="24"/>
                <w:szCs w:val="24"/>
              </w:rPr>
              <w:lastRenderedPageBreak/>
              <w:t>Funding for SEND</w:t>
            </w:r>
          </w:p>
          <w:p w14:paraId="0DF933B0" w14:textId="77777777" w:rsidR="00E75F1B" w:rsidRPr="005C36DC" w:rsidRDefault="00E75F1B" w:rsidP="00E75F1B">
            <w:pPr>
              <w:pStyle w:val="Standard"/>
              <w:spacing w:after="0" w:line="240" w:lineRule="auto"/>
              <w:rPr>
                <w:rFonts w:ascii="Aptos" w:hAnsi="Aptos" w:cs="Arial"/>
                <w:sz w:val="24"/>
                <w:szCs w:val="24"/>
              </w:rPr>
            </w:pPr>
            <w:r w:rsidRPr="005C36DC">
              <w:rPr>
                <w:rFonts w:ascii="Aptos" w:hAnsi="Aptos" w:cs="Arial"/>
                <w:sz w:val="24"/>
                <w:szCs w:val="24"/>
              </w:rPr>
              <w:t xml:space="preserve">The school receives funding to respond to the needs of pupils with SEND from </w:t>
            </w:r>
            <w:proofErr w:type="gramStart"/>
            <w:r w:rsidRPr="005C36DC">
              <w:rPr>
                <w:rFonts w:ascii="Aptos" w:hAnsi="Aptos" w:cs="Arial"/>
                <w:sz w:val="24"/>
                <w:szCs w:val="24"/>
              </w:rPr>
              <w:t>a number of</w:t>
            </w:r>
            <w:proofErr w:type="gramEnd"/>
            <w:r w:rsidRPr="005C36DC">
              <w:rPr>
                <w:rFonts w:ascii="Aptos" w:hAnsi="Aptos" w:cs="Arial"/>
                <w:sz w:val="24"/>
                <w:szCs w:val="24"/>
              </w:rPr>
              <w:t xml:space="preserve"> sources: </w:t>
            </w:r>
          </w:p>
          <w:p w14:paraId="2C40AD26" w14:textId="77777777" w:rsidR="00E75F1B" w:rsidRPr="005C36DC" w:rsidRDefault="00E75F1B" w:rsidP="00E75F1B">
            <w:pPr>
              <w:pStyle w:val="Standard"/>
              <w:numPr>
                <w:ilvl w:val="0"/>
                <w:numId w:val="3"/>
              </w:numPr>
              <w:spacing w:after="0" w:line="240" w:lineRule="auto"/>
              <w:rPr>
                <w:rFonts w:ascii="Aptos" w:hAnsi="Aptos" w:cs="Arial"/>
                <w:sz w:val="24"/>
                <w:szCs w:val="24"/>
              </w:rPr>
            </w:pPr>
            <w:r w:rsidRPr="005C36DC">
              <w:rPr>
                <w:rFonts w:ascii="Aptos" w:hAnsi="Aptos" w:cs="Arial"/>
                <w:sz w:val="24"/>
                <w:szCs w:val="24"/>
              </w:rPr>
              <w:t>A proportion of the funds allocated per pupil to the school to provide for their education (the Age Weighted Pupil Unit</w:t>
            </w:r>
            <w:proofErr w:type="gramStart"/>
            <w:r w:rsidRPr="005C36DC">
              <w:rPr>
                <w:rFonts w:ascii="Aptos" w:hAnsi="Aptos" w:cs="Arial"/>
                <w:sz w:val="24"/>
                <w:szCs w:val="24"/>
              </w:rPr>
              <w:t>);</w:t>
            </w:r>
            <w:proofErr w:type="gramEnd"/>
            <w:r w:rsidRPr="005C36DC">
              <w:rPr>
                <w:rFonts w:ascii="Aptos" w:hAnsi="Aptos" w:cs="Arial"/>
                <w:sz w:val="24"/>
                <w:szCs w:val="24"/>
              </w:rPr>
              <w:t xml:space="preserve"> </w:t>
            </w:r>
          </w:p>
          <w:p w14:paraId="483F45D9" w14:textId="77777777" w:rsidR="00E75F1B" w:rsidRPr="005C36DC" w:rsidRDefault="00E75F1B" w:rsidP="00E75F1B">
            <w:pPr>
              <w:pStyle w:val="Standard"/>
              <w:numPr>
                <w:ilvl w:val="0"/>
                <w:numId w:val="3"/>
              </w:numPr>
              <w:spacing w:after="0" w:line="240" w:lineRule="auto"/>
              <w:rPr>
                <w:rFonts w:ascii="Aptos" w:hAnsi="Aptos" w:cs="Arial"/>
                <w:sz w:val="24"/>
                <w:szCs w:val="24"/>
              </w:rPr>
            </w:pPr>
            <w:r w:rsidRPr="005C36DC">
              <w:rPr>
                <w:rFonts w:ascii="Aptos" w:hAnsi="Aptos" w:cs="Arial"/>
                <w:sz w:val="24"/>
                <w:szCs w:val="24"/>
              </w:rPr>
              <w:t xml:space="preserve">The Notional SEND budget: </w:t>
            </w:r>
          </w:p>
          <w:p w14:paraId="72E6193B" w14:textId="18BF41DD" w:rsidR="00E75F1B" w:rsidRPr="00A36A9B" w:rsidRDefault="00E75F1B" w:rsidP="00E75F1B">
            <w:pPr>
              <w:pStyle w:val="Standard"/>
              <w:numPr>
                <w:ilvl w:val="0"/>
                <w:numId w:val="3"/>
              </w:numPr>
              <w:spacing w:after="0" w:line="240" w:lineRule="auto"/>
              <w:rPr>
                <w:rFonts w:ascii="Aptos" w:hAnsi="Aptos" w:cs="Arial"/>
                <w:sz w:val="24"/>
                <w:szCs w:val="24"/>
              </w:rPr>
            </w:pPr>
            <w:r w:rsidRPr="005C36DC">
              <w:rPr>
                <w:rFonts w:ascii="Aptos" w:hAnsi="Aptos" w:cs="Arial"/>
                <w:sz w:val="24"/>
                <w:szCs w:val="24"/>
              </w:rPr>
              <w:t xml:space="preserve">The Pupil Premium funding for pupils who meet certain criteria.  </w:t>
            </w:r>
          </w:p>
          <w:p w14:paraId="21F7625D" w14:textId="4EE644B1" w:rsidR="00E75F1B" w:rsidRPr="005C36DC" w:rsidRDefault="00E75F1B" w:rsidP="00E75F1B">
            <w:pPr>
              <w:pStyle w:val="Standard"/>
              <w:spacing w:after="0" w:line="240" w:lineRule="auto"/>
              <w:rPr>
                <w:rFonts w:ascii="Aptos" w:hAnsi="Aptos"/>
                <w:sz w:val="24"/>
                <w:szCs w:val="24"/>
              </w:rPr>
            </w:pPr>
            <w:r w:rsidRPr="005C36DC">
              <w:rPr>
                <w:rFonts w:ascii="Aptos" w:hAnsi="Aptos" w:cs="Arial"/>
                <w:sz w:val="24"/>
                <w:szCs w:val="24"/>
              </w:rPr>
              <w:t>In addition, for those pupils with the most complex needs, the school may be allocated Additional Educational Needs funding.  This funding is then used to provide the equipment and facilities to support pupils with special educational needs and disabilities through:</w:t>
            </w:r>
          </w:p>
          <w:p w14:paraId="2A85577D" w14:textId="77777777" w:rsidR="00E75F1B" w:rsidRPr="005C36DC" w:rsidRDefault="00E75F1B" w:rsidP="00E75F1B">
            <w:pPr>
              <w:pStyle w:val="Standard"/>
              <w:numPr>
                <w:ilvl w:val="0"/>
                <w:numId w:val="3"/>
              </w:numPr>
              <w:spacing w:after="0" w:line="240" w:lineRule="auto"/>
              <w:rPr>
                <w:rFonts w:ascii="Aptos" w:hAnsi="Aptos"/>
                <w:sz w:val="24"/>
                <w:szCs w:val="24"/>
              </w:rPr>
            </w:pPr>
            <w:r w:rsidRPr="005C36DC">
              <w:rPr>
                <w:rFonts w:ascii="Aptos" w:hAnsi="Aptos"/>
                <w:sz w:val="24"/>
                <w:szCs w:val="24"/>
              </w:rPr>
              <w:t>Smaller class sizes where possible.</w:t>
            </w:r>
          </w:p>
          <w:p w14:paraId="587A17BF" w14:textId="77777777" w:rsidR="00E75F1B" w:rsidRPr="005C36DC" w:rsidRDefault="00E75F1B" w:rsidP="00E75F1B">
            <w:pPr>
              <w:pStyle w:val="Standard"/>
              <w:numPr>
                <w:ilvl w:val="0"/>
                <w:numId w:val="3"/>
              </w:numPr>
              <w:spacing w:after="0" w:line="240" w:lineRule="auto"/>
              <w:rPr>
                <w:rFonts w:ascii="Aptos" w:hAnsi="Aptos"/>
                <w:sz w:val="24"/>
                <w:szCs w:val="24"/>
              </w:rPr>
            </w:pPr>
            <w:r w:rsidRPr="005C36DC">
              <w:rPr>
                <w:rFonts w:ascii="Aptos" w:hAnsi="Aptos" w:cs="Arial"/>
                <w:sz w:val="24"/>
                <w:szCs w:val="24"/>
              </w:rPr>
              <w:t>In-class support from teaching assistants.</w:t>
            </w:r>
          </w:p>
          <w:p w14:paraId="5EEDE336" w14:textId="77777777" w:rsidR="00E75F1B" w:rsidRPr="005C36DC" w:rsidRDefault="00E75F1B" w:rsidP="00E75F1B">
            <w:pPr>
              <w:pStyle w:val="Standard"/>
              <w:numPr>
                <w:ilvl w:val="0"/>
                <w:numId w:val="3"/>
              </w:numPr>
              <w:spacing w:after="0" w:line="240" w:lineRule="auto"/>
              <w:rPr>
                <w:rFonts w:ascii="Aptos" w:hAnsi="Aptos"/>
                <w:sz w:val="24"/>
                <w:szCs w:val="24"/>
              </w:rPr>
            </w:pPr>
            <w:r w:rsidRPr="005C36DC">
              <w:rPr>
                <w:rFonts w:ascii="Aptos" w:hAnsi="Aptos" w:cs="Arial"/>
                <w:sz w:val="24"/>
                <w:szCs w:val="24"/>
              </w:rPr>
              <w:t>Small group support from teaching assistants e.g. nurturing groups, literacy and numeracy support.</w:t>
            </w:r>
          </w:p>
          <w:p w14:paraId="1487BA8C" w14:textId="77777777" w:rsidR="00E75F1B" w:rsidRPr="005C36DC" w:rsidRDefault="00E75F1B" w:rsidP="00E75F1B">
            <w:pPr>
              <w:pStyle w:val="Standard"/>
              <w:numPr>
                <w:ilvl w:val="0"/>
                <w:numId w:val="3"/>
              </w:numPr>
              <w:spacing w:after="0" w:line="240" w:lineRule="auto"/>
              <w:rPr>
                <w:rFonts w:ascii="Aptos" w:hAnsi="Aptos"/>
                <w:sz w:val="24"/>
                <w:szCs w:val="24"/>
              </w:rPr>
            </w:pPr>
            <w:r w:rsidRPr="005C36DC">
              <w:rPr>
                <w:rFonts w:ascii="Aptos" w:hAnsi="Aptos" w:cs="Arial"/>
                <w:sz w:val="24"/>
                <w:szCs w:val="24"/>
              </w:rPr>
              <w:t>Bought in support from external agencies e.g. access arrangement assessment, speech and language support.</w:t>
            </w:r>
          </w:p>
          <w:p w14:paraId="360C594A" w14:textId="77777777" w:rsidR="00E75F1B" w:rsidRPr="005C36DC" w:rsidRDefault="00E75F1B" w:rsidP="00E75F1B">
            <w:pPr>
              <w:pStyle w:val="Standard"/>
              <w:numPr>
                <w:ilvl w:val="0"/>
                <w:numId w:val="3"/>
              </w:numPr>
              <w:spacing w:after="0" w:line="240" w:lineRule="auto"/>
              <w:rPr>
                <w:rFonts w:ascii="Aptos" w:hAnsi="Aptos"/>
                <w:sz w:val="24"/>
                <w:szCs w:val="24"/>
              </w:rPr>
            </w:pPr>
            <w:r w:rsidRPr="005C36DC">
              <w:rPr>
                <w:rFonts w:ascii="Aptos" w:hAnsi="Aptos" w:cs="Arial"/>
                <w:sz w:val="24"/>
                <w:szCs w:val="24"/>
              </w:rPr>
              <w:t>Parent workshops.</w:t>
            </w:r>
          </w:p>
          <w:p w14:paraId="12CA29DA" w14:textId="77777777" w:rsidR="00E75F1B" w:rsidRPr="005C36DC" w:rsidRDefault="00E75F1B" w:rsidP="00E75F1B">
            <w:pPr>
              <w:pStyle w:val="Standard"/>
              <w:numPr>
                <w:ilvl w:val="0"/>
                <w:numId w:val="3"/>
              </w:numPr>
              <w:spacing w:after="0" w:line="240" w:lineRule="auto"/>
              <w:rPr>
                <w:rFonts w:ascii="Aptos" w:hAnsi="Aptos"/>
                <w:sz w:val="24"/>
                <w:szCs w:val="24"/>
              </w:rPr>
            </w:pPr>
            <w:r w:rsidRPr="005C36DC">
              <w:rPr>
                <w:rFonts w:ascii="Aptos" w:hAnsi="Aptos" w:cs="Arial"/>
                <w:sz w:val="24"/>
                <w:szCs w:val="24"/>
              </w:rPr>
              <w:t>Provision of specialist resources e.g. assessment software.</w:t>
            </w:r>
          </w:p>
          <w:p w14:paraId="782DFB9B" w14:textId="1FAAB668" w:rsidR="00E75F1B" w:rsidRPr="00A36A9B" w:rsidRDefault="00E75F1B" w:rsidP="00E75F1B">
            <w:pPr>
              <w:pStyle w:val="Standard"/>
              <w:numPr>
                <w:ilvl w:val="0"/>
                <w:numId w:val="3"/>
              </w:numPr>
              <w:spacing w:after="0" w:line="240" w:lineRule="auto"/>
              <w:rPr>
                <w:rFonts w:ascii="Aptos" w:hAnsi="Aptos"/>
                <w:sz w:val="24"/>
                <w:szCs w:val="24"/>
              </w:rPr>
            </w:pPr>
            <w:r w:rsidRPr="005C36DC">
              <w:rPr>
                <w:rFonts w:ascii="Aptos" w:hAnsi="Aptos" w:cs="Arial"/>
                <w:sz w:val="24"/>
                <w:szCs w:val="24"/>
              </w:rPr>
              <w:t>CPD relating to SEND for staff.</w:t>
            </w:r>
          </w:p>
        </w:tc>
      </w:tr>
      <w:tr w:rsidR="00E75F1B" w:rsidRPr="005C36DC" w14:paraId="4ADB6CE6" w14:textId="77777777" w:rsidTr="1621605C">
        <w:trPr>
          <w:trHeight w:val="144"/>
        </w:trPr>
        <w:tc>
          <w:tcPr>
            <w:tcW w:w="14740" w:type="dxa"/>
          </w:tcPr>
          <w:p w14:paraId="6C992989" w14:textId="1C235450" w:rsidR="00E75F1B" w:rsidRPr="005C36DC" w:rsidRDefault="00E75F1B" w:rsidP="00E75F1B">
            <w:pPr>
              <w:pStyle w:val="Default"/>
              <w:rPr>
                <w:rFonts w:ascii="Aptos" w:hAnsi="Aptos"/>
              </w:rPr>
            </w:pPr>
            <w:r w:rsidRPr="005C36DC">
              <w:rPr>
                <w:rFonts w:ascii="Aptos" w:hAnsi="Aptos"/>
                <w:b/>
                <w:bCs/>
              </w:rPr>
              <w:lastRenderedPageBreak/>
              <w:t xml:space="preserve"> </w:t>
            </w:r>
            <w:r w:rsidR="004A25C2">
              <w:rPr>
                <w:rFonts w:ascii="Aptos" w:hAnsi="Aptos"/>
                <w:b/>
                <w:bCs/>
              </w:rPr>
              <w:t>What arrangements are made for reasonable adjustments</w:t>
            </w:r>
            <w:r w:rsidR="00A5383E">
              <w:rPr>
                <w:rFonts w:ascii="Aptos" w:hAnsi="Aptos"/>
                <w:b/>
                <w:bCs/>
              </w:rPr>
              <w:t xml:space="preserve"> in the curriculum and support for pupils during exams?</w:t>
            </w:r>
            <w:r w:rsidRPr="005C36DC">
              <w:rPr>
                <w:rFonts w:ascii="Aptos" w:hAnsi="Aptos"/>
                <w:b/>
                <w:bCs/>
              </w:rPr>
              <w:t xml:space="preserve"> </w:t>
            </w:r>
            <w:r w:rsidRPr="005C36DC">
              <w:rPr>
                <w:rFonts w:ascii="Aptos" w:hAnsi="Aptos"/>
                <w:b/>
                <w:i/>
                <w:color w:val="FF0000"/>
              </w:rPr>
              <w:t>(IRR)</w:t>
            </w:r>
          </w:p>
        </w:tc>
      </w:tr>
      <w:tr w:rsidR="00E75F1B" w:rsidRPr="005C36DC" w14:paraId="1B9642F7" w14:textId="77777777" w:rsidTr="1621605C">
        <w:trPr>
          <w:trHeight w:val="144"/>
        </w:trPr>
        <w:tc>
          <w:tcPr>
            <w:tcW w:w="14740" w:type="dxa"/>
          </w:tcPr>
          <w:p w14:paraId="2D5A8F42" w14:textId="065B04C2" w:rsidR="00E75F1B" w:rsidRPr="005C36DC" w:rsidRDefault="00E75F1B" w:rsidP="00A36A9B">
            <w:pPr>
              <w:spacing w:after="0" w:line="240" w:lineRule="auto"/>
              <w:rPr>
                <w:rFonts w:ascii="Aptos" w:hAnsi="Aptos"/>
                <w:b w:val="0"/>
                <w:iCs/>
                <w:sz w:val="24"/>
                <w:szCs w:val="24"/>
              </w:rPr>
            </w:pPr>
            <w:r w:rsidRPr="005C36DC">
              <w:rPr>
                <w:rFonts w:ascii="Aptos" w:hAnsi="Aptos"/>
                <w:b w:val="0"/>
                <w:iCs/>
                <w:sz w:val="24"/>
                <w:szCs w:val="24"/>
              </w:rPr>
              <w:t xml:space="preserve">Children with SEND can ask for questions to be read (unless in a reading exam). They can have a scribe. They can have 25% additional time. They can have enlarged texts. They can use additional aids such as a reading pen, brain breaks. </w:t>
            </w:r>
            <w:r w:rsidR="002A5A62" w:rsidRPr="003029A3">
              <w:rPr>
                <w:rFonts w:ascii="Aptos" w:hAnsi="Aptos"/>
                <w:b w:val="0"/>
                <w:iCs/>
                <w:sz w:val="24"/>
                <w:szCs w:val="24"/>
                <w:highlight w:val="green"/>
              </w:rPr>
              <w:t>Their work may be transcribed.</w:t>
            </w:r>
          </w:p>
          <w:p w14:paraId="3D2DA817" w14:textId="6225ECC2" w:rsidR="00E75F1B" w:rsidRPr="00B05165" w:rsidRDefault="00E75F1B" w:rsidP="00A36A9B">
            <w:pPr>
              <w:spacing w:after="0" w:line="240" w:lineRule="auto"/>
              <w:rPr>
                <w:rFonts w:ascii="Aptos" w:hAnsi="Aptos"/>
                <w:b w:val="0"/>
                <w:iCs/>
                <w:sz w:val="24"/>
                <w:szCs w:val="24"/>
              </w:rPr>
            </w:pPr>
            <w:r w:rsidRPr="005C36DC">
              <w:rPr>
                <w:rFonts w:ascii="Aptos" w:hAnsi="Aptos"/>
                <w:b w:val="0"/>
                <w:iCs/>
                <w:sz w:val="24"/>
                <w:szCs w:val="24"/>
              </w:rPr>
              <w:t xml:space="preserve">For SATs in Year 6, the above applies but they may be exempt from sitting SATs. </w:t>
            </w:r>
          </w:p>
        </w:tc>
      </w:tr>
      <w:tr w:rsidR="00E75F1B" w:rsidRPr="005C36DC" w14:paraId="33106F48" w14:textId="77777777" w:rsidTr="1621605C">
        <w:trPr>
          <w:trHeight w:val="317"/>
        </w:trPr>
        <w:tc>
          <w:tcPr>
            <w:tcW w:w="14740" w:type="dxa"/>
          </w:tcPr>
          <w:p w14:paraId="6E93B194" w14:textId="5D4F8321" w:rsidR="00E75F1B" w:rsidRPr="005C36DC" w:rsidRDefault="00E75F1B" w:rsidP="1621605C">
            <w:pPr>
              <w:pStyle w:val="Default"/>
              <w:rPr>
                <w:rFonts w:ascii="Aptos" w:hAnsi="Aptos"/>
                <w:b/>
                <w:bCs/>
              </w:rPr>
            </w:pPr>
            <w:r w:rsidRPr="1621605C">
              <w:rPr>
                <w:rFonts w:ascii="Aptos" w:hAnsi="Aptos"/>
                <w:b/>
                <w:bCs/>
              </w:rPr>
              <w:t xml:space="preserve">How </w:t>
            </w:r>
            <w:r w:rsidR="66CF3D94" w:rsidRPr="1621605C">
              <w:rPr>
                <w:rFonts w:ascii="Aptos" w:hAnsi="Aptos"/>
                <w:b/>
                <w:bCs/>
              </w:rPr>
              <w:t xml:space="preserve">are </w:t>
            </w:r>
            <w:r w:rsidRPr="1621605C">
              <w:rPr>
                <w:rFonts w:ascii="Aptos" w:hAnsi="Aptos"/>
                <w:b/>
                <w:bCs/>
              </w:rPr>
              <w:t xml:space="preserve">resources allocated to meet children or young people’s needs? </w:t>
            </w:r>
          </w:p>
        </w:tc>
      </w:tr>
      <w:tr w:rsidR="00E75F1B" w:rsidRPr="005C36DC" w14:paraId="068B8DE3" w14:textId="77777777" w:rsidTr="1621605C">
        <w:trPr>
          <w:trHeight w:val="317"/>
        </w:trPr>
        <w:tc>
          <w:tcPr>
            <w:tcW w:w="14740" w:type="dxa"/>
          </w:tcPr>
          <w:p w14:paraId="1889E205" w14:textId="62273F7E" w:rsidR="00E75F1B" w:rsidRDefault="00E75F1B" w:rsidP="00E75F1B">
            <w:pPr>
              <w:pStyle w:val="Default"/>
              <w:numPr>
                <w:ilvl w:val="0"/>
                <w:numId w:val="4"/>
              </w:numPr>
              <w:rPr>
                <w:rFonts w:ascii="Aptos" w:hAnsi="Aptos"/>
                <w:i/>
                <w:color w:val="808080"/>
              </w:rPr>
            </w:pPr>
            <w:r w:rsidRPr="005C36DC">
              <w:rPr>
                <w:rFonts w:ascii="Aptos" w:hAnsi="Aptos"/>
                <w:i/>
                <w:color w:val="808080"/>
              </w:rPr>
              <w:t>How is your budget for SEND allocated and managed?</w:t>
            </w:r>
          </w:p>
          <w:p w14:paraId="2E65E7C9" w14:textId="77777777" w:rsidR="002D5E63" w:rsidRPr="005C36DC" w:rsidRDefault="002D5E63" w:rsidP="002D5E63">
            <w:pPr>
              <w:pStyle w:val="Default"/>
              <w:numPr>
                <w:ilvl w:val="0"/>
                <w:numId w:val="4"/>
              </w:numPr>
              <w:rPr>
                <w:rFonts w:ascii="Aptos" w:hAnsi="Aptos"/>
                <w:i/>
                <w:color w:val="808080"/>
              </w:rPr>
            </w:pPr>
            <w:r w:rsidRPr="005C36DC">
              <w:rPr>
                <w:rFonts w:ascii="Aptos" w:hAnsi="Aptos"/>
                <w:i/>
                <w:color w:val="808080"/>
              </w:rPr>
              <w:t>How would you secure additional funding for a pupil?</w:t>
            </w:r>
          </w:p>
          <w:p w14:paraId="3ACB9026" w14:textId="7A439441" w:rsidR="002D5E63" w:rsidRPr="00B05165" w:rsidRDefault="002D5E63" w:rsidP="002D5E63">
            <w:pPr>
              <w:pStyle w:val="Default"/>
              <w:rPr>
                <w:rFonts w:ascii="Aptos" w:hAnsi="Aptos"/>
                <w:iCs/>
                <w:color w:val="auto"/>
              </w:rPr>
            </w:pPr>
            <w:r w:rsidRPr="00B05165">
              <w:rPr>
                <w:rFonts w:ascii="Aptos" w:hAnsi="Aptos"/>
                <w:iCs/>
                <w:color w:val="auto"/>
              </w:rPr>
              <w:t xml:space="preserve">The budget for </w:t>
            </w:r>
            <w:r w:rsidR="004D24A1" w:rsidRPr="00B05165">
              <w:rPr>
                <w:rFonts w:ascii="Aptos" w:hAnsi="Aptos"/>
                <w:iCs/>
                <w:color w:val="auto"/>
              </w:rPr>
              <w:t>SEND is allocated and manage</w:t>
            </w:r>
            <w:r w:rsidR="00661583" w:rsidRPr="00B05165">
              <w:rPr>
                <w:rFonts w:ascii="Aptos" w:hAnsi="Aptos"/>
                <w:iCs/>
                <w:color w:val="auto"/>
              </w:rPr>
              <w:t>d</w:t>
            </w:r>
            <w:r w:rsidR="004D24A1" w:rsidRPr="00B05165">
              <w:rPr>
                <w:rFonts w:ascii="Aptos" w:hAnsi="Aptos"/>
                <w:iCs/>
                <w:color w:val="auto"/>
              </w:rPr>
              <w:t xml:space="preserve"> by the Headteacher</w:t>
            </w:r>
            <w:r w:rsidR="00661583" w:rsidRPr="00B05165">
              <w:rPr>
                <w:rFonts w:ascii="Aptos" w:hAnsi="Aptos"/>
                <w:iCs/>
                <w:color w:val="auto"/>
              </w:rPr>
              <w:t>, following discussion and feedback from the SENDCo.</w:t>
            </w:r>
          </w:p>
          <w:p w14:paraId="34A4177D" w14:textId="36A89D97" w:rsidR="00E75F1B" w:rsidRDefault="00352B82" w:rsidP="00E75F1B">
            <w:pPr>
              <w:pStyle w:val="Default"/>
              <w:rPr>
                <w:rFonts w:ascii="Aptos" w:hAnsi="Aptos"/>
                <w:iCs/>
                <w:color w:val="auto"/>
              </w:rPr>
            </w:pPr>
            <w:r w:rsidRPr="00B05165">
              <w:rPr>
                <w:rFonts w:ascii="Aptos" w:hAnsi="Aptos"/>
                <w:iCs/>
                <w:color w:val="auto"/>
              </w:rPr>
              <w:t xml:space="preserve">Additional </w:t>
            </w:r>
            <w:r w:rsidR="008038C3">
              <w:rPr>
                <w:rFonts w:ascii="Aptos" w:hAnsi="Aptos"/>
                <w:iCs/>
                <w:color w:val="auto"/>
              </w:rPr>
              <w:t>f</w:t>
            </w:r>
            <w:r w:rsidRPr="00B05165">
              <w:rPr>
                <w:rFonts w:ascii="Aptos" w:hAnsi="Aptos"/>
                <w:iCs/>
                <w:color w:val="auto"/>
              </w:rPr>
              <w:t>unding for a pupil can be temporary</w:t>
            </w:r>
            <w:r w:rsidR="001F5137" w:rsidRPr="00B05165">
              <w:rPr>
                <w:rFonts w:ascii="Aptos" w:hAnsi="Aptos"/>
                <w:iCs/>
                <w:color w:val="auto"/>
              </w:rPr>
              <w:t xml:space="preserve"> through Additional Educational Needs (AEN) funding or on a longer-term basis with an annual review</w:t>
            </w:r>
            <w:r w:rsidR="0077494D" w:rsidRPr="00B05165">
              <w:rPr>
                <w:rFonts w:ascii="Aptos" w:hAnsi="Aptos"/>
                <w:iCs/>
                <w:color w:val="auto"/>
              </w:rPr>
              <w:t xml:space="preserve"> through an Education and Health Care Plan (EHCP)</w:t>
            </w:r>
            <w:r w:rsidR="00A36A9B">
              <w:rPr>
                <w:rFonts w:ascii="Aptos" w:hAnsi="Aptos"/>
                <w:iCs/>
                <w:color w:val="auto"/>
              </w:rPr>
              <w:t xml:space="preserve">. </w:t>
            </w:r>
            <w:r w:rsidR="00636F96">
              <w:rPr>
                <w:rFonts w:ascii="Aptos" w:hAnsi="Aptos"/>
                <w:iCs/>
                <w:color w:val="auto"/>
              </w:rPr>
              <w:t>Support is allocated through individual support plans</w:t>
            </w:r>
            <w:r w:rsidR="0025595F">
              <w:rPr>
                <w:rFonts w:ascii="Aptos" w:hAnsi="Aptos"/>
                <w:iCs/>
                <w:color w:val="auto"/>
              </w:rPr>
              <w:t>, which are regularly reviewed to ensure the needs of the child are being met</w:t>
            </w:r>
            <w:r w:rsidR="00F40BA3">
              <w:rPr>
                <w:rFonts w:ascii="Aptos" w:hAnsi="Aptos"/>
                <w:iCs/>
                <w:color w:val="auto"/>
              </w:rPr>
              <w:t xml:space="preserve"> and that resources are deployed as effectively as possible.</w:t>
            </w:r>
            <w:r w:rsidR="008804E5">
              <w:rPr>
                <w:rFonts w:ascii="Aptos" w:hAnsi="Aptos"/>
                <w:iCs/>
                <w:color w:val="auto"/>
              </w:rPr>
              <w:t xml:space="preserve"> Resources may include reading overlays</w:t>
            </w:r>
            <w:r w:rsidR="00483244">
              <w:rPr>
                <w:rFonts w:ascii="Aptos" w:hAnsi="Aptos"/>
                <w:iCs/>
                <w:color w:val="auto"/>
              </w:rPr>
              <w:t xml:space="preserve"> or reading windows, electronic recording equipment,</w:t>
            </w:r>
            <w:r w:rsidR="00EA10BF">
              <w:rPr>
                <w:rFonts w:ascii="Aptos" w:hAnsi="Aptos"/>
                <w:iCs/>
                <w:color w:val="auto"/>
              </w:rPr>
              <w:t xml:space="preserve"> sensory objects and fidget equipment. Resources may also be purchased on recommendations from external</w:t>
            </w:r>
            <w:r w:rsidR="002C1771">
              <w:rPr>
                <w:rFonts w:ascii="Aptos" w:hAnsi="Aptos"/>
                <w:iCs/>
                <w:color w:val="auto"/>
              </w:rPr>
              <w:t xml:space="preserve"> professionals, such as the Educational Psychologist or Occupational Therapist.</w:t>
            </w:r>
          </w:p>
          <w:p w14:paraId="1BBEECB5" w14:textId="60456A2A" w:rsidR="00B05165" w:rsidRPr="00B05165" w:rsidRDefault="00B05165" w:rsidP="00E75F1B">
            <w:pPr>
              <w:pStyle w:val="Default"/>
              <w:rPr>
                <w:rFonts w:ascii="Aptos" w:hAnsi="Aptos"/>
                <w:iCs/>
                <w:color w:val="auto"/>
              </w:rPr>
            </w:pPr>
          </w:p>
        </w:tc>
      </w:tr>
      <w:tr w:rsidR="00E75F1B" w:rsidRPr="005C36DC" w14:paraId="45381F2B" w14:textId="77777777" w:rsidTr="1621605C">
        <w:trPr>
          <w:trHeight w:val="317"/>
        </w:trPr>
        <w:tc>
          <w:tcPr>
            <w:tcW w:w="14740" w:type="dxa"/>
          </w:tcPr>
          <w:p w14:paraId="32CEDE6F" w14:textId="612A748B" w:rsidR="00E75F1B" w:rsidRPr="005C36DC" w:rsidRDefault="00E75F1B" w:rsidP="00E75F1B">
            <w:pPr>
              <w:pStyle w:val="Default"/>
              <w:rPr>
                <w:rFonts w:ascii="Aptos" w:hAnsi="Aptos"/>
                <w:b/>
              </w:rPr>
            </w:pPr>
            <w:r w:rsidRPr="005C36DC">
              <w:rPr>
                <w:rFonts w:ascii="Aptos" w:hAnsi="Aptos"/>
                <w:b/>
              </w:rPr>
              <w:lastRenderedPageBreak/>
              <w:t xml:space="preserve">How is the decision made about what type and how much support my child or young person will receive? </w:t>
            </w:r>
          </w:p>
        </w:tc>
      </w:tr>
      <w:tr w:rsidR="00E75F1B" w:rsidRPr="005C36DC" w14:paraId="06A47853" w14:textId="77777777" w:rsidTr="1621605C">
        <w:trPr>
          <w:trHeight w:val="317"/>
        </w:trPr>
        <w:tc>
          <w:tcPr>
            <w:tcW w:w="14740" w:type="dxa"/>
          </w:tcPr>
          <w:p w14:paraId="5CE32DF9" w14:textId="77777777" w:rsidR="002C1771" w:rsidRDefault="00E75F1B" w:rsidP="00E75F1B">
            <w:pPr>
              <w:pStyle w:val="NoSpacing"/>
              <w:numPr>
                <w:ilvl w:val="0"/>
                <w:numId w:val="18"/>
              </w:numPr>
              <w:rPr>
                <w:rFonts w:ascii="Aptos" w:hAnsi="Aptos"/>
                <w:i/>
                <w:color w:val="808080" w:themeColor="background1" w:themeShade="80"/>
                <w:sz w:val="24"/>
                <w:szCs w:val="24"/>
              </w:rPr>
            </w:pPr>
            <w:r w:rsidRPr="005C36DC">
              <w:rPr>
                <w:rFonts w:ascii="Aptos" w:hAnsi="Aptos"/>
                <w:i/>
                <w:color w:val="808080" w:themeColor="background1" w:themeShade="80"/>
                <w:sz w:val="24"/>
                <w:szCs w:val="24"/>
              </w:rPr>
              <w:t xml:space="preserve">Describe the decision-making process. </w:t>
            </w:r>
          </w:p>
          <w:p w14:paraId="2167D025" w14:textId="77777777" w:rsidR="002C1771" w:rsidRDefault="002C1771" w:rsidP="002C1771">
            <w:pPr>
              <w:pStyle w:val="NoSpacing"/>
              <w:numPr>
                <w:ilvl w:val="0"/>
                <w:numId w:val="18"/>
              </w:numPr>
              <w:rPr>
                <w:rFonts w:ascii="Aptos" w:hAnsi="Aptos"/>
                <w:i/>
                <w:color w:val="808080" w:themeColor="background1" w:themeShade="80"/>
                <w:sz w:val="24"/>
                <w:szCs w:val="24"/>
              </w:rPr>
            </w:pPr>
            <w:r w:rsidRPr="005C36DC">
              <w:rPr>
                <w:rFonts w:ascii="Aptos" w:hAnsi="Aptos"/>
                <w:i/>
                <w:color w:val="808080" w:themeColor="background1" w:themeShade="80"/>
                <w:sz w:val="24"/>
                <w:szCs w:val="24"/>
              </w:rPr>
              <w:t>Who else will be involved?</w:t>
            </w:r>
          </w:p>
          <w:p w14:paraId="426A4233" w14:textId="77777777" w:rsidR="002C1771" w:rsidRPr="005C36DC" w:rsidRDefault="002C1771" w:rsidP="002C1771">
            <w:pPr>
              <w:pStyle w:val="NoSpacing"/>
              <w:numPr>
                <w:ilvl w:val="0"/>
                <w:numId w:val="18"/>
              </w:numPr>
              <w:rPr>
                <w:rFonts w:ascii="Aptos" w:hAnsi="Aptos"/>
                <w:b/>
                <w:i/>
                <w:color w:val="808080"/>
                <w:sz w:val="24"/>
                <w:szCs w:val="24"/>
              </w:rPr>
            </w:pPr>
            <w:r w:rsidRPr="005C36DC">
              <w:rPr>
                <w:rFonts w:ascii="Aptos" w:hAnsi="Aptos"/>
                <w:i/>
                <w:color w:val="808080" w:themeColor="background1" w:themeShade="80"/>
                <w:sz w:val="24"/>
                <w:szCs w:val="24"/>
              </w:rPr>
              <w:t>How will the parent carer be involved?</w:t>
            </w:r>
            <w:r w:rsidRPr="005C36DC">
              <w:rPr>
                <w:rFonts w:ascii="Aptos" w:hAnsi="Aptos"/>
                <w:b/>
                <w:i/>
                <w:color w:val="808080" w:themeColor="background1" w:themeShade="80"/>
                <w:sz w:val="24"/>
                <w:szCs w:val="24"/>
              </w:rPr>
              <w:t xml:space="preserve"> </w:t>
            </w:r>
            <w:r w:rsidRPr="005C36DC">
              <w:rPr>
                <w:rFonts w:ascii="Aptos" w:hAnsi="Aptos"/>
                <w:b/>
                <w:i/>
                <w:color w:val="FF0000"/>
                <w:sz w:val="24"/>
                <w:szCs w:val="24"/>
              </w:rPr>
              <w:t>(IRR)</w:t>
            </w:r>
          </w:p>
          <w:p w14:paraId="15107C1B" w14:textId="519F48DF" w:rsidR="00E75F1B" w:rsidRPr="00F706EC" w:rsidRDefault="00E75F1B" w:rsidP="00F706EC">
            <w:pPr>
              <w:pStyle w:val="NoSpacing"/>
              <w:numPr>
                <w:ilvl w:val="0"/>
                <w:numId w:val="18"/>
              </w:numPr>
              <w:rPr>
                <w:rFonts w:ascii="Aptos" w:hAnsi="Aptos"/>
                <w:i/>
                <w:color w:val="808080" w:themeColor="background1" w:themeShade="80"/>
                <w:sz w:val="24"/>
                <w:szCs w:val="24"/>
              </w:rPr>
            </w:pPr>
            <w:r w:rsidRPr="00F706EC">
              <w:rPr>
                <w:rFonts w:ascii="Aptos" w:hAnsi="Aptos"/>
                <w:i/>
                <w:iCs/>
                <w:sz w:val="24"/>
                <w:szCs w:val="24"/>
              </w:rPr>
              <w:t>Who will make the decision and on what basis?</w:t>
            </w:r>
            <w:r w:rsidRPr="002C1771">
              <w:rPr>
                <w:rFonts w:ascii="Aptos" w:hAnsi="Aptos"/>
                <w:sz w:val="24"/>
                <w:szCs w:val="24"/>
              </w:rPr>
              <w:t xml:space="preserve"> </w:t>
            </w:r>
            <w:r w:rsidRPr="002C1771">
              <w:rPr>
                <w:rFonts w:ascii="Aptos" w:hAnsi="Aptos"/>
                <w:i/>
                <w:color w:val="FF0000"/>
                <w:sz w:val="24"/>
                <w:szCs w:val="24"/>
              </w:rPr>
              <w:t>(</w:t>
            </w:r>
            <w:r w:rsidRPr="002C1771">
              <w:rPr>
                <w:rFonts w:ascii="Aptos" w:hAnsi="Aptos"/>
                <w:b/>
                <w:i/>
                <w:color w:val="FF0000"/>
                <w:sz w:val="24"/>
                <w:szCs w:val="24"/>
              </w:rPr>
              <w:t>IRR)</w:t>
            </w:r>
          </w:p>
          <w:p w14:paraId="513D8A87" w14:textId="77777777" w:rsidR="00F706EC" w:rsidRPr="002C1771" w:rsidRDefault="00F706EC" w:rsidP="00F706EC">
            <w:pPr>
              <w:pStyle w:val="NoSpacing"/>
              <w:ind w:left="360"/>
              <w:rPr>
                <w:rFonts w:ascii="Aptos" w:hAnsi="Aptos"/>
                <w:i/>
                <w:color w:val="808080" w:themeColor="background1" w:themeShade="80"/>
                <w:sz w:val="24"/>
                <w:szCs w:val="24"/>
              </w:rPr>
            </w:pPr>
          </w:p>
          <w:p w14:paraId="233CD0AE" w14:textId="2369D459" w:rsidR="00DC0175" w:rsidRDefault="001C3F4A" w:rsidP="00F706EC">
            <w:pPr>
              <w:pStyle w:val="NoSpacing"/>
              <w:rPr>
                <w:rFonts w:ascii="Aptos" w:hAnsi="Aptos"/>
                <w:iCs/>
                <w:sz w:val="24"/>
                <w:szCs w:val="24"/>
              </w:rPr>
            </w:pPr>
            <w:r>
              <w:rPr>
                <w:rFonts w:ascii="Aptos" w:hAnsi="Aptos"/>
                <w:iCs/>
                <w:sz w:val="24"/>
                <w:szCs w:val="24"/>
              </w:rPr>
              <w:t>Step 1:</w:t>
            </w:r>
            <w:r w:rsidR="00B77F32">
              <w:rPr>
                <w:rFonts w:ascii="Aptos" w:hAnsi="Aptos"/>
                <w:iCs/>
                <w:sz w:val="24"/>
                <w:szCs w:val="24"/>
              </w:rPr>
              <w:t xml:space="preserve"> </w:t>
            </w:r>
            <w:r>
              <w:rPr>
                <w:rFonts w:ascii="Aptos" w:hAnsi="Aptos"/>
                <w:iCs/>
                <w:sz w:val="24"/>
                <w:szCs w:val="24"/>
              </w:rPr>
              <w:t>(</w:t>
            </w:r>
            <w:r w:rsidR="00B77F32">
              <w:rPr>
                <w:rFonts w:ascii="Aptos" w:hAnsi="Aptos"/>
                <w:iCs/>
                <w:sz w:val="24"/>
                <w:szCs w:val="24"/>
              </w:rPr>
              <w:t xml:space="preserve">where pupils are </w:t>
            </w:r>
            <w:r w:rsidR="00E46794">
              <w:rPr>
                <w:rFonts w:ascii="Aptos" w:hAnsi="Aptos"/>
                <w:iCs/>
                <w:sz w:val="24"/>
                <w:szCs w:val="24"/>
              </w:rPr>
              <w:t>being monitored</w:t>
            </w:r>
            <w:r>
              <w:rPr>
                <w:rFonts w:ascii="Aptos" w:hAnsi="Aptos"/>
                <w:iCs/>
                <w:sz w:val="24"/>
                <w:szCs w:val="24"/>
              </w:rPr>
              <w:t>)</w:t>
            </w:r>
            <w:r w:rsidR="00B77F32">
              <w:rPr>
                <w:rFonts w:ascii="Aptos" w:hAnsi="Aptos"/>
                <w:iCs/>
                <w:sz w:val="24"/>
                <w:szCs w:val="24"/>
              </w:rPr>
              <w:t xml:space="preserve"> the class teacher and SENDCo decide on short-term</w:t>
            </w:r>
            <w:r w:rsidR="00DC0175">
              <w:rPr>
                <w:rFonts w:ascii="Aptos" w:hAnsi="Aptos"/>
                <w:iCs/>
                <w:sz w:val="24"/>
                <w:szCs w:val="24"/>
              </w:rPr>
              <w:t xml:space="preserve"> interventions to meet pupil’s needs</w:t>
            </w:r>
            <w:r w:rsidR="00E46794">
              <w:rPr>
                <w:rFonts w:ascii="Aptos" w:hAnsi="Aptos"/>
                <w:iCs/>
                <w:sz w:val="24"/>
                <w:szCs w:val="24"/>
              </w:rPr>
              <w:t xml:space="preserve"> via adaptations in teaching methods, additional adult help and additional physical resources</w:t>
            </w:r>
            <w:r w:rsidR="00DC0175">
              <w:rPr>
                <w:rFonts w:ascii="Aptos" w:hAnsi="Aptos"/>
                <w:iCs/>
                <w:sz w:val="24"/>
                <w:szCs w:val="24"/>
              </w:rPr>
              <w:t>.</w:t>
            </w:r>
          </w:p>
          <w:p w14:paraId="27BF4E1C" w14:textId="6EF44557" w:rsidR="005B3879" w:rsidRDefault="00E46794" w:rsidP="00F706EC">
            <w:pPr>
              <w:pStyle w:val="NoSpacing"/>
              <w:rPr>
                <w:rFonts w:ascii="Aptos" w:hAnsi="Aptos"/>
                <w:iCs/>
                <w:sz w:val="24"/>
                <w:szCs w:val="24"/>
              </w:rPr>
            </w:pPr>
            <w:r>
              <w:rPr>
                <w:rFonts w:ascii="Aptos" w:hAnsi="Aptos"/>
                <w:iCs/>
                <w:sz w:val="24"/>
                <w:szCs w:val="24"/>
              </w:rPr>
              <w:t>Step 2:</w:t>
            </w:r>
            <w:r w:rsidR="00DC0175">
              <w:rPr>
                <w:rFonts w:ascii="Aptos" w:hAnsi="Aptos"/>
                <w:iCs/>
                <w:sz w:val="24"/>
                <w:szCs w:val="24"/>
              </w:rPr>
              <w:t xml:space="preserve"> </w:t>
            </w:r>
            <w:r>
              <w:rPr>
                <w:rFonts w:ascii="Aptos" w:hAnsi="Aptos"/>
                <w:iCs/>
                <w:sz w:val="24"/>
                <w:szCs w:val="24"/>
              </w:rPr>
              <w:t>(</w:t>
            </w:r>
            <w:r w:rsidR="00DC0175">
              <w:rPr>
                <w:rFonts w:ascii="Aptos" w:hAnsi="Aptos"/>
                <w:iCs/>
                <w:sz w:val="24"/>
                <w:szCs w:val="24"/>
              </w:rPr>
              <w:t>where pupils are on the SEN</w:t>
            </w:r>
            <w:r w:rsidR="005317CE">
              <w:rPr>
                <w:rFonts w:ascii="Aptos" w:hAnsi="Aptos"/>
                <w:iCs/>
                <w:sz w:val="24"/>
                <w:szCs w:val="24"/>
              </w:rPr>
              <w:t>D register</w:t>
            </w:r>
            <w:r>
              <w:rPr>
                <w:rFonts w:ascii="Aptos" w:hAnsi="Aptos"/>
                <w:iCs/>
                <w:sz w:val="24"/>
                <w:szCs w:val="24"/>
              </w:rPr>
              <w:t>)</w:t>
            </w:r>
            <w:r w:rsidR="005317CE">
              <w:rPr>
                <w:rFonts w:ascii="Aptos" w:hAnsi="Aptos"/>
                <w:iCs/>
                <w:sz w:val="24"/>
                <w:szCs w:val="24"/>
              </w:rPr>
              <w:t xml:space="preserve"> the class teacher and the SENDCo will use assessment data and observations </w:t>
            </w:r>
            <w:r w:rsidR="005B3879">
              <w:rPr>
                <w:rFonts w:ascii="Aptos" w:hAnsi="Aptos"/>
                <w:iCs/>
                <w:sz w:val="24"/>
                <w:szCs w:val="24"/>
              </w:rPr>
              <w:t>to decide on specific interventions and support.</w:t>
            </w:r>
          </w:p>
          <w:p w14:paraId="6E3A4C5C" w14:textId="7415F9FA" w:rsidR="00D80EE6" w:rsidRDefault="00AC3635" w:rsidP="00F706EC">
            <w:pPr>
              <w:pStyle w:val="NoSpacing"/>
              <w:rPr>
                <w:rFonts w:ascii="Aptos" w:hAnsi="Aptos"/>
                <w:iCs/>
                <w:sz w:val="24"/>
                <w:szCs w:val="24"/>
              </w:rPr>
            </w:pPr>
            <w:r>
              <w:rPr>
                <w:rFonts w:ascii="Aptos" w:hAnsi="Aptos"/>
                <w:iCs/>
                <w:sz w:val="24"/>
                <w:szCs w:val="24"/>
              </w:rPr>
              <w:t>Step 3:</w:t>
            </w:r>
            <w:r w:rsidR="00D80EE6">
              <w:rPr>
                <w:rFonts w:ascii="Aptos" w:hAnsi="Aptos"/>
                <w:iCs/>
                <w:sz w:val="24"/>
                <w:szCs w:val="24"/>
              </w:rPr>
              <w:t xml:space="preserve"> the school will seek further guidance from external professionals and use their advice to set targets for pupils.</w:t>
            </w:r>
          </w:p>
          <w:p w14:paraId="27B71535" w14:textId="1D04E0E2" w:rsidR="00354F53" w:rsidRDefault="00AC3635" w:rsidP="00F706EC">
            <w:pPr>
              <w:pStyle w:val="NoSpacing"/>
              <w:rPr>
                <w:rFonts w:ascii="Aptos" w:hAnsi="Aptos"/>
                <w:iCs/>
                <w:sz w:val="24"/>
                <w:szCs w:val="24"/>
              </w:rPr>
            </w:pPr>
            <w:r>
              <w:rPr>
                <w:rFonts w:ascii="Aptos" w:hAnsi="Aptos"/>
                <w:iCs/>
                <w:sz w:val="24"/>
                <w:szCs w:val="24"/>
              </w:rPr>
              <w:t>Step</w:t>
            </w:r>
            <w:r w:rsidR="00B331DC">
              <w:rPr>
                <w:rFonts w:ascii="Aptos" w:hAnsi="Aptos"/>
                <w:iCs/>
                <w:sz w:val="24"/>
                <w:szCs w:val="24"/>
              </w:rPr>
              <w:t xml:space="preserve"> 4</w:t>
            </w:r>
            <w:r>
              <w:rPr>
                <w:rFonts w:ascii="Aptos" w:hAnsi="Aptos"/>
                <w:iCs/>
                <w:sz w:val="24"/>
                <w:szCs w:val="24"/>
              </w:rPr>
              <w:t>:</w:t>
            </w:r>
            <w:r w:rsidR="00A16341">
              <w:rPr>
                <w:rFonts w:ascii="Aptos" w:hAnsi="Aptos"/>
                <w:iCs/>
                <w:sz w:val="24"/>
                <w:szCs w:val="24"/>
              </w:rPr>
              <w:t xml:space="preserve"> progress data from in-school assessment</w:t>
            </w:r>
            <w:r w:rsidR="00B91C02">
              <w:rPr>
                <w:rFonts w:ascii="Aptos" w:hAnsi="Aptos"/>
                <w:iCs/>
                <w:sz w:val="24"/>
                <w:szCs w:val="24"/>
              </w:rPr>
              <w:t xml:space="preserve">s, along with reports from external professionals </w:t>
            </w:r>
            <w:r w:rsidR="00A761C4">
              <w:rPr>
                <w:rFonts w:ascii="Aptos" w:hAnsi="Aptos"/>
                <w:iCs/>
                <w:sz w:val="24"/>
                <w:szCs w:val="24"/>
              </w:rPr>
              <w:t>determine whether a pupil meets the criteria</w:t>
            </w:r>
            <w:r w:rsidR="007F50C0">
              <w:rPr>
                <w:rFonts w:ascii="Aptos" w:hAnsi="Aptos"/>
                <w:iCs/>
                <w:sz w:val="24"/>
                <w:szCs w:val="24"/>
              </w:rPr>
              <w:t xml:space="preserve"> for an EHCP. Parent</w:t>
            </w:r>
            <w:r w:rsidR="00962961">
              <w:rPr>
                <w:rFonts w:ascii="Aptos" w:hAnsi="Aptos"/>
                <w:iCs/>
                <w:sz w:val="24"/>
                <w:szCs w:val="24"/>
              </w:rPr>
              <w:t>al</w:t>
            </w:r>
            <w:r w:rsidR="007F50C0">
              <w:rPr>
                <w:rFonts w:ascii="Aptos" w:hAnsi="Aptos"/>
                <w:iCs/>
                <w:sz w:val="24"/>
                <w:szCs w:val="24"/>
              </w:rPr>
              <w:t xml:space="preserve"> agreement is needed for this process. The SEND Assessment Team</w:t>
            </w:r>
            <w:r w:rsidR="00DF2133">
              <w:rPr>
                <w:rFonts w:ascii="Aptos" w:hAnsi="Aptos"/>
                <w:iCs/>
                <w:sz w:val="24"/>
                <w:szCs w:val="24"/>
              </w:rPr>
              <w:t xml:space="preserve"> from Staffordshire County Council decide on the provision required and the funding for additional support</w:t>
            </w:r>
            <w:r w:rsidR="00354F53">
              <w:rPr>
                <w:rFonts w:ascii="Aptos" w:hAnsi="Aptos"/>
                <w:iCs/>
                <w:sz w:val="24"/>
                <w:szCs w:val="24"/>
              </w:rPr>
              <w:t xml:space="preserve">, which is reviewed annually. </w:t>
            </w:r>
          </w:p>
          <w:p w14:paraId="0B6BC5C6" w14:textId="77777777" w:rsidR="004A25CB" w:rsidRDefault="004A25CB" w:rsidP="00F706EC">
            <w:pPr>
              <w:pStyle w:val="NoSpacing"/>
              <w:rPr>
                <w:rFonts w:ascii="Aptos" w:hAnsi="Aptos"/>
                <w:iCs/>
                <w:sz w:val="24"/>
                <w:szCs w:val="24"/>
              </w:rPr>
            </w:pPr>
          </w:p>
          <w:p w14:paraId="0B069C8C" w14:textId="05FBFD51" w:rsidR="00E75F1B" w:rsidRPr="005C36DC" w:rsidRDefault="00E75F1B" w:rsidP="00F706EC">
            <w:pPr>
              <w:pStyle w:val="NoSpacing"/>
              <w:rPr>
                <w:rFonts w:ascii="Aptos" w:hAnsi="Aptos"/>
                <w:iCs/>
                <w:sz w:val="24"/>
                <w:szCs w:val="24"/>
              </w:rPr>
            </w:pPr>
            <w:r w:rsidRPr="005C36DC">
              <w:rPr>
                <w:rFonts w:ascii="Aptos" w:hAnsi="Aptos"/>
                <w:iCs/>
                <w:sz w:val="24"/>
                <w:szCs w:val="24"/>
              </w:rPr>
              <w:t xml:space="preserve">A child will be placed on the SEND register by school (with parental consent) </w:t>
            </w:r>
            <w:r w:rsidRPr="003029A3">
              <w:rPr>
                <w:rFonts w:ascii="Aptos" w:hAnsi="Aptos"/>
                <w:iCs/>
                <w:sz w:val="24"/>
                <w:szCs w:val="24"/>
                <w:highlight w:val="green"/>
              </w:rPr>
              <w:t xml:space="preserve">if they </w:t>
            </w:r>
            <w:r w:rsidR="00E1668B" w:rsidRPr="003029A3">
              <w:rPr>
                <w:rFonts w:ascii="Aptos" w:hAnsi="Aptos"/>
                <w:iCs/>
                <w:sz w:val="24"/>
                <w:szCs w:val="24"/>
                <w:highlight w:val="green"/>
              </w:rPr>
              <w:t>require support that is additional to and different from the support given to the rest of their class</w:t>
            </w:r>
            <w:r w:rsidRPr="003029A3">
              <w:rPr>
                <w:rFonts w:ascii="Aptos" w:hAnsi="Aptos"/>
                <w:iCs/>
                <w:sz w:val="24"/>
                <w:szCs w:val="24"/>
                <w:highlight w:val="green"/>
              </w:rPr>
              <w:t xml:space="preserve">, if they are significantly lower attaining in relation to their peers (consistently scoring in the 70s or 80s for standardised scores) and they are </w:t>
            </w:r>
            <w:r w:rsidR="00E1668B" w:rsidRPr="003029A3">
              <w:rPr>
                <w:rFonts w:ascii="Aptos" w:hAnsi="Aptos"/>
                <w:iCs/>
                <w:sz w:val="24"/>
                <w:szCs w:val="24"/>
                <w:highlight w:val="green"/>
              </w:rPr>
              <w:t>not making</w:t>
            </w:r>
            <w:r w:rsidRPr="003029A3">
              <w:rPr>
                <w:rFonts w:ascii="Aptos" w:hAnsi="Aptos"/>
                <w:iCs/>
                <w:sz w:val="24"/>
                <w:szCs w:val="24"/>
                <w:highlight w:val="green"/>
              </w:rPr>
              <w:t xml:space="preserve"> expected progress.</w:t>
            </w:r>
            <w:r w:rsidRPr="005C36DC">
              <w:rPr>
                <w:rFonts w:ascii="Aptos" w:hAnsi="Aptos"/>
                <w:iCs/>
                <w:sz w:val="24"/>
                <w:szCs w:val="24"/>
              </w:rPr>
              <w:t xml:space="preserve"> </w:t>
            </w:r>
          </w:p>
          <w:p w14:paraId="3DB31558" w14:textId="77777777" w:rsidR="002D19AC" w:rsidRDefault="002D19AC" w:rsidP="00396938">
            <w:pPr>
              <w:pStyle w:val="NoSpacing"/>
              <w:rPr>
                <w:rFonts w:ascii="Aptos" w:hAnsi="Aptos"/>
                <w:iCs/>
                <w:sz w:val="24"/>
                <w:szCs w:val="24"/>
              </w:rPr>
            </w:pPr>
          </w:p>
          <w:p w14:paraId="68F49EEF" w14:textId="44ED513B" w:rsidR="00E75F1B" w:rsidRDefault="00E75F1B" w:rsidP="00396938">
            <w:pPr>
              <w:pStyle w:val="NoSpacing"/>
              <w:rPr>
                <w:rFonts w:ascii="Aptos" w:hAnsi="Aptos"/>
                <w:iCs/>
                <w:sz w:val="24"/>
                <w:szCs w:val="24"/>
              </w:rPr>
            </w:pPr>
            <w:r w:rsidRPr="005C36DC">
              <w:rPr>
                <w:rFonts w:ascii="Aptos" w:hAnsi="Aptos"/>
                <w:iCs/>
                <w:sz w:val="24"/>
                <w:szCs w:val="24"/>
              </w:rPr>
              <w:t>School will recommend an application for an Educational Health Care Plan if, after at least two cycles of ‘assess, plan, do, review’ and</w:t>
            </w:r>
            <w:r w:rsidR="005D38C9">
              <w:rPr>
                <w:rFonts w:ascii="Aptos" w:hAnsi="Aptos"/>
                <w:iCs/>
                <w:sz w:val="24"/>
                <w:szCs w:val="24"/>
              </w:rPr>
              <w:t xml:space="preserve"> </w:t>
            </w:r>
            <w:r w:rsidR="005D38C9" w:rsidRPr="003029A3">
              <w:rPr>
                <w:rFonts w:ascii="Aptos" w:hAnsi="Aptos"/>
                <w:iCs/>
                <w:sz w:val="24"/>
                <w:szCs w:val="24"/>
                <w:highlight w:val="green"/>
              </w:rPr>
              <w:t>possibly</w:t>
            </w:r>
            <w:r w:rsidRPr="005C36DC">
              <w:rPr>
                <w:rFonts w:ascii="Aptos" w:hAnsi="Aptos"/>
                <w:iCs/>
                <w:sz w:val="24"/>
                <w:szCs w:val="24"/>
              </w:rPr>
              <w:t xml:space="preserve"> after the ‘enhanced assess, plan, do, review’ has been followed, your child is still not able to ‘close the gap’ in attainment between themselves and their peers.</w:t>
            </w:r>
            <w:r w:rsidR="005D38C9">
              <w:rPr>
                <w:rFonts w:ascii="Aptos" w:hAnsi="Aptos"/>
                <w:iCs/>
                <w:sz w:val="24"/>
                <w:szCs w:val="24"/>
              </w:rPr>
              <w:t xml:space="preserve"> </w:t>
            </w:r>
            <w:r w:rsidR="005D38C9" w:rsidRPr="003029A3">
              <w:rPr>
                <w:rFonts w:ascii="Aptos" w:hAnsi="Aptos"/>
                <w:iCs/>
                <w:color w:val="00B050"/>
                <w:sz w:val="24"/>
                <w:szCs w:val="24"/>
              </w:rPr>
              <w:t>It may also be recommended that an</w:t>
            </w:r>
            <w:r w:rsidRPr="003029A3">
              <w:rPr>
                <w:rFonts w:ascii="Aptos" w:hAnsi="Aptos"/>
                <w:iCs/>
                <w:color w:val="00B050"/>
                <w:sz w:val="24"/>
                <w:szCs w:val="24"/>
              </w:rPr>
              <w:t xml:space="preserve"> </w:t>
            </w:r>
            <w:r w:rsidR="005D38C9" w:rsidRPr="003029A3">
              <w:rPr>
                <w:rFonts w:ascii="Aptos" w:hAnsi="Aptos"/>
                <w:iCs/>
                <w:color w:val="00B050"/>
                <w:sz w:val="24"/>
                <w:szCs w:val="24"/>
              </w:rPr>
              <w:t xml:space="preserve">Educational Health Care Plan is sought for a child if they have a physical disability which impairs their access to the curriculum/ impacts their learning and if they need additional significant support with communication and interaction and / or SEMH. </w:t>
            </w:r>
          </w:p>
          <w:p w14:paraId="02C6E0E5" w14:textId="77777777" w:rsidR="003E56D5" w:rsidRPr="00396938" w:rsidRDefault="003E56D5" w:rsidP="00396938">
            <w:pPr>
              <w:pStyle w:val="NoSpacing"/>
              <w:rPr>
                <w:rFonts w:ascii="Aptos" w:hAnsi="Aptos"/>
                <w:iCs/>
                <w:sz w:val="24"/>
                <w:szCs w:val="24"/>
              </w:rPr>
            </w:pPr>
          </w:p>
          <w:p w14:paraId="124764BA" w14:textId="3D888D79" w:rsidR="00E75F1B" w:rsidRDefault="00E75F1B" w:rsidP="00E75F1B">
            <w:pPr>
              <w:pStyle w:val="NoSpacing"/>
              <w:rPr>
                <w:rFonts w:ascii="Aptos" w:hAnsi="Aptos"/>
                <w:bCs/>
                <w:iCs/>
                <w:sz w:val="24"/>
                <w:szCs w:val="24"/>
              </w:rPr>
            </w:pPr>
            <w:r w:rsidRPr="005C36DC">
              <w:rPr>
                <w:rFonts w:ascii="Aptos" w:hAnsi="Aptos"/>
                <w:iCs/>
                <w:sz w:val="24"/>
                <w:szCs w:val="24"/>
              </w:rPr>
              <w:t>If we are applying for an EHCP for your child, we will request a report from an educational specialist to act as supporting evidence for your child’s needs and evidence of the implementation of several cycles of assess, plan, do, review. This is usually an Educational P</w:t>
            </w:r>
            <w:r w:rsidR="00A63544">
              <w:rPr>
                <w:rFonts w:ascii="Aptos" w:hAnsi="Aptos"/>
                <w:iCs/>
                <w:sz w:val="24"/>
                <w:szCs w:val="24"/>
              </w:rPr>
              <w:t>s</w:t>
            </w:r>
            <w:r w:rsidRPr="005C36DC">
              <w:rPr>
                <w:rFonts w:ascii="Aptos" w:hAnsi="Aptos"/>
                <w:iCs/>
                <w:sz w:val="24"/>
                <w:szCs w:val="24"/>
              </w:rPr>
              <w:t xml:space="preserve">ychologist. </w:t>
            </w:r>
            <w:r w:rsidRPr="005C36DC">
              <w:rPr>
                <w:rFonts w:ascii="Aptos" w:hAnsi="Aptos"/>
                <w:iCs/>
                <w:sz w:val="24"/>
                <w:szCs w:val="24"/>
              </w:rPr>
              <w:lastRenderedPageBreak/>
              <w:t>Health services, who are involved with your child</w:t>
            </w:r>
            <w:r w:rsidR="00A63544">
              <w:rPr>
                <w:rFonts w:ascii="Aptos" w:hAnsi="Aptos"/>
                <w:iCs/>
                <w:sz w:val="24"/>
                <w:szCs w:val="24"/>
              </w:rPr>
              <w:t>,</w:t>
            </w:r>
            <w:r w:rsidRPr="005C36DC">
              <w:rPr>
                <w:rFonts w:ascii="Aptos" w:hAnsi="Aptos"/>
                <w:iCs/>
                <w:sz w:val="24"/>
                <w:szCs w:val="24"/>
              </w:rPr>
              <w:t xml:space="preserve"> will also need to submit information about them. </w:t>
            </w:r>
            <w:r w:rsidRPr="005C36DC">
              <w:rPr>
                <w:rFonts w:ascii="Aptos" w:hAnsi="Aptos"/>
                <w:bCs/>
                <w:iCs/>
                <w:sz w:val="24"/>
                <w:szCs w:val="24"/>
              </w:rPr>
              <w:t xml:space="preserve">Parent/ carer thoughts and experiences are always requested and submitted as part of an EHCP application. </w:t>
            </w:r>
          </w:p>
          <w:p w14:paraId="5FBF61A5" w14:textId="49FF75FF" w:rsidR="00A63544" w:rsidRPr="00A63544" w:rsidRDefault="00A63544" w:rsidP="00E75F1B">
            <w:pPr>
              <w:pStyle w:val="NoSpacing"/>
              <w:rPr>
                <w:rFonts w:ascii="Aptos" w:hAnsi="Aptos"/>
                <w:iCs/>
                <w:sz w:val="24"/>
                <w:szCs w:val="24"/>
              </w:rPr>
            </w:pPr>
            <w:r w:rsidRPr="003029A3">
              <w:rPr>
                <w:rFonts w:ascii="Aptos" w:hAnsi="Aptos"/>
                <w:bCs/>
                <w:iCs/>
                <w:sz w:val="24"/>
                <w:szCs w:val="24"/>
                <w:highlight w:val="green"/>
              </w:rPr>
              <w:t>Parents also have the right to choose to apply for an EHCP (rather than school applying on their behalf). More information can be found on the Staffordshire Connects website</w:t>
            </w:r>
            <w:r>
              <w:rPr>
                <w:rFonts w:ascii="Aptos" w:hAnsi="Aptos"/>
                <w:bCs/>
                <w:iCs/>
                <w:sz w:val="24"/>
                <w:szCs w:val="24"/>
              </w:rPr>
              <w:t xml:space="preserve">: </w:t>
            </w:r>
            <w:hyperlink r:id="rId34" w:history="1">
              <w:r w:rsidRPr="00A63544">
                <w:rPr>
                  <w:b/>
                  <w:color w:val="0000FF"/>
                  <w:u w:val="single"/>
                </w:rPr>
                <w:t>Staffordshire Connects | Special Educational Needs and Disabilities Local Offer</w:t>
              </w:r>
            </w:hyperlink>
          </w:p>
          <w:p w14:paraId="0C00A665" w14:textId="77777777" w:rsidR="00E75F1B" w:rsidRDefault="00E75F1B" w:rsidP="00E75F1B">
            <w:pPr>
              <w:pStyle w:val="NoSpacing"/>
              <w:rPr>
                <w:rFonts w:ascii="Aptos" w:hAnsi="Aptos"/>
                <w:b/>
                <w:i/>
                <w:color w:val="808080"/>
                <w:sz w:val="24"/>
                <w:szCs w:val="24"/>
              </w:rPr>
            </w:pPr>
          </w:p>
          <w:p w14:paraId="56F31811" w14:textId="77777777" w:rsidR="00354F53" w:rsidRDefault="00354F53" w:rsidP="00E75F1B">
            <w:pPr>
              <w:pStyle w:val="NoSpacing"/>
              <w:rPr>
                <w:rFonts w:ascii="Aptos" w:hAnsi="Aptos"/>
                <w:b/>
                <w:i/>
                <w:color w:val="808080"/>
                <w:sz w:val="24"/>
                <w:szCs w:val="24"/>
              </w:rPr>
            </w:pPr>
          </w:p>
          <w:p w14:paraId="3DFBF9A1" w14:textId="09335B6F" w:rsidR="00354F53" w:rsidRPr="005C36DC" w:rsidRDefault="00354F53" w:rsidP="00E75F1B">
            <w:pPr>
              <w:pStyle w:val="NoSpacing"/>
              <w:rPr>
                <w:rFonts w:ascii="Aptos" w:hAnsi="Aptos"/>
                <w:b/>
                <w:i/>
                <w:color w:val="808080"/>
                <w:sz w:val="24"/>
                <w:szCs w:val="24"/>
              </w:rPr>
            </w:pPr>
          </w:p>
        </w:tc>
      </w:tr>
      <w:tr w:rsidR="00E75F1B" w:rsidRPr="005C36DC" w14:paraId="57CE9CB5" w14:textId="77777777" w:rsidTr="1621605C">
        <w:trPr>
          <w:trHeight w:val="303"/>
        </w:trPr>
        <w:tc>
          <w:tcPr>
            <w:tcW w:w="14740" w:type="dxa"/>
            <w:shd w:val="clear" w:color="auto" w:fill="FFFFFF" w:themeFill="background1"/>
          </w:tcPr>
          <w:p w14:paraId="6EA8ABAA" w14:textId="48154292" w:rsidR="00E75F1B" w:rsidRPr="005C36DC" w:rsidRDefault="00E75F1B" w:rsidP="00E75F1B">
            <w:pPr>
              <w:pStyle w:val="Default"/>
              <w:rPr>
                <w:rFonts w:ascii="Aptos" w:hAnsi="Aptos"/>
                <w:b/>
              </w:rPr>
            </w:pPr>
            <w:r w:rsidRPr="005C36DC">
              <w:rPr>
                <w:rFonts w:ascii="Aptos" w:hAnsi="Aptos"/>
                <w:b/>
              </w:rPr>
              <w:lastRenderedPageBreak/>
              <w:t xml:space="preserve">How will equipment and facilities to support children and young people with SEND be secured? </w:t>
            </w:r>
            <w:r w:rsidRPr="005C36DC">
              <w:rPr>
                <w:rFonts w:ascii="Aptos" w:hAnsi="Aptos"/>
                <w:b/>
                <w:i/>
                <w:color w:val="FF0000"/>
              </w:rPr>
              <w:t>(</w:t>
            </w:r>
            <w:proofErr w:type="gramStart"/>
            <w:r w:rsidRPr="005C36DC">
              <w:rPr>
                <w:rFonts w:ascii="Aptos" w:hAnsi="Aptos"/>
                <w:b/>
                <w:i/>
                <w:color w:val="FF0000"/>
              </w:rPr>
              <w:t xml:space="preserve">IRR)   </w:t>
            </w:r>
            <w:proofErr w:type="gramEnd"/>
          </w:p>
        </w:tc>
      </w:tr>
      <w:tr w:rsidR="00E75F1B" w:rsidRPr="005C36DC" w14:paraId="6D89A2E5" w14:textId="77777777" w:rsidTr="1621605C">
        <w:trPr>
          <w:trHeight w:val="715"/>
        </w:trPr>
        <w:tc>
          <w:tcPr>
            <w:tcW w:w="14740" w:type="dxa"/>
            <w:shd w:val="clear" w:color="auto" w:fill="FFFFFF" w:themeFill="background1"/>
          </w:tcPr>
          <w:p w14:paraId="2C5EA0A6" w14:textId="3ABEF27A" w:rsidR="00E75F1B" w:rsidRPr="005C36DC" w:rsidRDefault="00E75F1B" w:rsidP="00E75F1B">
            <w:pPr>
              <w:pStyle w:val="Default"/>
              <w:numPr>
                <w:ilvl w:val="0"/>
                <w:numId w:val="19"/>
              </w:numPr>
              <w:rPr>
                <w:rFonts w:ascii="Aptos" w:hAnsi="Aptos"/>
                <w:bCs/>
                <w:i/>
                <w:iCs/>
                <w:color w:val="808080" w:themeColor="background1" w:themeShade="80"/>
              </w:rPr>
            </w:pPr>
            <w:r w:rsidRPr="005C36DC">
              <w:rPr>
                <w:rFonts w:ascii="Aptos" w:hAnsi="Aptos"/>
                <w:bCs/>
                <w:i/>
                <w:iCs/>
                <w:color w:val="808080" w:themeColor="background1" w:themeShade="80"/>
              </w:rPr>
              <w:t xml:space="preserve">What resources are available? </w:t>
            </w:r>
          </w:p>
          <w:p w14:paraId="6C516250" w14:textId="1AE8DC43" w:rsidR="00E75F1B" w:rsidRPr="005C36DC" w:rsidRDefault="00F157E5" w:rsidP="00E75F1B">
            <w:pPr>
              <w:pStyle w:val="Default"/>
              <w:ind w:left="360"/>
              <w:rPr>
                <w:rFonts w:ascii="Aptos" w:hAnsi="Aptos"/>
                <w:bCs/>
                <w:color w:val="auto"/>
              </w:rPr>
            </w:pPr>
            <w:r>
              <w:rPr>
                <w:rFonts w:ascii="Aptos" w:hAnsi="Aptos"/>
                <w:bCs/>
                <w:color w:val="auto"/>
              </w:rPr>
              <w:t>At TRJS, we employ e</w:t>
            </w:r>
            <w:r w:rsidR="00E75F1B" w:rsidRPr="005C36DC">
              <w:rPr>
                <w:rFonts w:ascii="Aptos" w:hAnsi="Aptos"/>
                <w:bCs/>
                <w:color w:val="auto"/>
              </w:rPr>
              <w:t xml:space="preserve">xtra teachers to create a higher ratio of staff to children </w:t>
            </w:r>
            <w:r>
              <w:rPr>
                <w:rFonts w:ascii="Aptos" w:hAnsi="Aptos"/>
                <w:bCs/>
                <w:color w:val="auto"/>
              </w:rPr>
              <w:t>in all year groups.</w:t>
            </w:r>
          </w:p>
          <w:p w14:paraId="2B58567B" w14:textId="38DDB02C" w:rsidR="00E75F1B" w:rsidRPr="005C36DC" w:rsidRDefault="00F157E5" w:rsidP="00E75F1B">
            <w:pPr>
              <w:pStyle w:val="Default"/>
              <w:ind w:left="360"/>
              <w:rPr>
                <w:rFonts w:ascii="Aptos" w:hAnsi="Aptos"/>
                <w:bCs/>
                <w:color w:val="auto"/>
              </w:rPr>
            </w:pPr>
            <w:r>
              <w:rPr>
                <w:rFonts w:ascii="Aptos" w:hAnsi="Aptos"/>
                <w:bCs/>
                <w:color w:val="auto"/>
              </w:rPr>
              <w:t>We have t</w:t>
            </w:r>
            <w:r w:rsidR="00E75F1B" w:rsidRPr="005C36DC">
              <w:rPr>
                <w:rFonts w:ascii="Aptos" w:hAnsi="Aptos"/>
                <w:bCs/>
                <w:color w:val="auto"/>
              </w:rPr>
              <w:t>wo teaching assistants per year group</w:t>
            </w:r>
            <w:r>
              <w:rPr>
                <w:rFonts w:ascii="Aptos" w:hAnsi="Aptos"/>
                <w:bCs/>
                <w:color w:val="auto"/>
              </w:rPr>
              <w:t>, to provide extra support and deliver interventions as needed for pupils.</w:t>
            </w:r>
          </w:p>
          <w:p w14:paraId="0E9261AA" w14:textId="58C8C368" w:rsidR="00E75F1B" w:rsidRPr="005C36DC" w:rsidRDefault="00F157E5" w:rsidP="00E75F1B">
            <w:pPr>
              <w:pStyle w:val="Default"/>
              <w:ind w:left="360"/>
              <w:rPr>
                <w:rFonts w:ascii="Aptos" w:hAnsi="Aptos"/>
                <w:bCs/>
                <w:color w:val="auto"/>
              </w:rPr>
            </w:pPr>
            <w:r>
              <w:rPr>
                <w:rFonts w:ascii="Aptos" w:hAnsi="Aptos"/>
                <w:bCs/>
                <w:color w:val="auto"/>
              </w:rPr>
              <w:t xml:space="preserve">In all year groups, work is </w:t>
            </w:r>
            <w:r w:rsidR="001D6805" w:rsidRPr="003029A3">
              <w:rPr>
                <w:rFonts w:ascii="Aptos" w:hAnsi="Aptos"/>
                <w:bCs/>
                <w:color w:val="auto"/>
                <w:highlight w:val="green"/>
              </w:rPr>
              <w:t>adapted</w:t>
            </w:r>
            <w:r w:rsidR="00E75F1B" w:rsidRPr="003029A3">
              <w:rPr>
                <w:rFonts w:ascii="Aptos" w:hAnsi="Aptos"/>
                <w:bCs/>
                <w:color w:val="auto"/>
                <w:highlight w:val="green"/>
              </w:rPr>
              <w:t xml:space="preserve"> </w:t>
            </w:r>
            <w:r w:rsidRPr="003029A3">
              <w:rPr>
                <w:rFonts w:ascii="Aptos" w:hAnsi="Aptos"/>
                <w:bCs/>
                <w:color w:val="auto"/>
                <w:highlight w:val="green"/>
              </w:rPr>
              <w:t>s</w:t>
            </w:r>
            <w:r>
              <w:rPr>
                <w:rFonts w:ascii="Aptos" w:hAnsi="Aptos"/>
                <w:bCs/>
                <w:color w:val="auto"/>
              </w:rPr>
              <w:t>o that the needs of all pupils can be met, whatever their</w:t>
            </w:r>
            <w:r w:rsidR="00E75F1B" w:rsidRPr="005C36DC">
              <w:rPr>
                <w:rFonts w:ascii="Aptos" w:hAnsi="Aptos"/>
                <w:bCs/>
                <w:color w:val="auto"/>
              </w:rPr>
              <w:t xml:space="preserve"> level of learning </w:t>
            </w:r>
          </w:p>
          <w:p w14:paraId="4AD569A9" w14:textId="5CE4BAC5" w:rsidR="00E75F1B" w:rsidRPr="005C36DC" w:rsidRDefault="00583523" w:rsidP="00E75F1B">
            <w:pPr>
              <w:pStyle w:val="Default"/>
              <w:ind w:left="360"/>
              <w:rPr>
                <w:rFonts w:ascii="Aptos" w:hAnsi="Aptos"/>
                <w:bCs/>
                <w:color w:val="auto"/>
              </w:rPr>
            </w:pPr>
            <w:r>
              <w:rPr>
                <w:rFonts w:ascii="Aptos" w:hAnsi="Aptos"/>
                <w:bCs/>
                <w:color w:val="auto"/>
              </w:rPr>
              <w:t xml:space="preserve">A range of physical </w:t>
            </w:r>
            <w:r w:rsidR="00E75F1B" w:rsidRPr="005C36DC">
              <w:rPr>
                <w:rFonts w:ascii="Aptos" w:hAnsi="Aptos"/>
                <w:bCs/>
                <w:color w:val="auto"/>
              </w:rPr>
              <w:t xml:space="preserve">resources </w:t>
            </w:r>
            <w:r>
              <w:rPr>
                <w:rFonts w:ascii="Aptos" w:hAnsi="Aptos"/>
                <w:bCs/>
                <w:color w:val="auto"/>
              </w:rPr>
              <w:t>are available in school and others will be purchased on advice from external professionals as required.</w:t>
            </w:r>
          </w:p>
          <w:p w14:paraId="77C2216F" w14:textId="1474AA03" w:rsidR="00E75F1B" w:rsidRPr="00C26421" w:rsidRDefault="00FD782B" w:rsidP="00C26421">
            <w:pPr>
              <w:pStyle w:val="Default"/>
              <w:ind w:left="360"/>
              <w:rPr>
                <w:rFonts w:ascii="Aptos" w:hAnsi="Aptos"/>
                <w:bCs/>
                <w:color w:val="auto"/>
              </w:rPr>
            </w:pPr>
            <w:r>
              <w:rPr>
                <w:rFonts w:ascii="Aptos" w:hAnsi="Aptos"/>
                <w:bCs/>
                <w:color w:val="auto"/>
              </w:rPr>
              <w:t>Various devices and software applications are available to aid interventions.</w:t>
            </w:r>
          </w:p>
        </w:tc>
      </w:tr>
      <w:tr w:rsidR="00E75F1B" w:rsidRPr="005C36DC" w14:paraId="7CC31605" w14:textId="77777777" w:rsidTr="1621605C">
        <w:trPr>
          <w:trHeight w:val="303"/>
        </w:trPr>
        <w:tc>
          <w:tcPr>
            <w:tcW w:w="14740" w:type="dxa"/>
          </w:tcPr>
          <w:p w14:paraId="543B29E5" w14:textId="71ABF7FD" w:rsidR="00E75F1B" w:rsidRPr="005C36DC" w:rsidRDefault="00E75F1B" w:rsidP="00E75F1B">
            <w:pPr>
              <w:pStyle w:val="Default"/>
              <w:rPr>
                <w:rFonts w:ascii="Aptos" w:hAnsi="Aptos"/>
                <w:b/>
              </w:rPr>
            </w:pPr>
            <w:r w:rsidRPr="005C36DC">
              <w:rPr>
                <w:rFonts w:ascii="Aptos" w:hAnsi="Aptos"/>
                <w:b/>
              </w:rPr>
              <w:t xml:space="preserve">How will you and I know how my child or young person is doing? </w:t>
            </w:r>
            <w:r w:rsidRPr="005C36DC">
              <w:rPr>
                <w:rFonts w:ascii="Aptos" w:hAnsi="Aptos"/>
                <w:b/>
                <w:i/>
                <w:color w:val="FF0000"/>
              </w:rPr>
              <w:t>(IRR)</w:t>
            </w:r>
          </w:p>
        </w:tc>
      </w:tr>
      <w:tr w:rsidR="00E75F1B" w:rsidRPr="005C36DC" w14:paraId="74B491CC" w14:textId="77777777" w:rsidTr="1621605C">
        <w:trPr>
          <w:trHeight w:val="1025"/>
        </w:trPr>
        <w:tc>
          <w:tcPr>
            <w:tcW w:w="14740" w:type="dxa"/>
          </w:tcPr>
          <w:p w14:paraId="3D1F49B2" w14:textId="77777777" w:rsidR="004F35CF" w:rsidRDefault="004F35CF" w:rsidP="004F35CF">
            <w:pPr>
              <w:pStyle w:val="ListParagraph"/>
              <w:numPr>
                <w:ilvl w:val="0"/>
                <w:numId w:val="19"/>
              </w:numPr>
              <w:spacing w:after="0" w:line="240" w:lineRule="auto"/>
              <w:rPr>
                <w:rFonts w:ascii="Aptos" w:hAnsi="Aptos"/>
                <w:b w:val="0"/>
                <w:bCs/>
                <w:i/>
                <w:color w:val="808080"/>
                <w:sz w:val="24"/>
                <w:szCs w:val="24"/>
              </w:rPr>
            </w:pPr>
            <w:r w:rsidRPr="004F35CF">
              <w:rPr>
                <w:rFonts w:ascii="Aptos" w:hAnsi="Aptos"/>
                <w:b w:val="0"/>
                <w:bCs/>
                <w:i/>
                <w:color w:val="808080"/>
                <w:sz w:val="24"/>
                <w:szCs w:val="24"/>
              </w:rPr>
              <w:t>How will you assess my child’s progress? (IRR)</w:t>
            </w:r>
          </w:p>
          <w:p w14:paraId="3E49FF7A" w14:textId="77777777" w:rsidR="009B7955" w:rsidRDefault="009B7955" w:rsidP="004F35CF">
            <w:pPr>
              <w:pStyle w:val="ListParagraph"/>
              <w:numPr>
                <w:ilvl w:val="0"/>
                <w:numId w:val="19"/>
              </w:numPr>
              <w:spacing w:after="0" w:line="240" w:lineRule="auto"/>
              <w:rPr>
                <w:rFonts w:ascii="Aptos" w:hAnsi="Aptos"/>
                <w:b w:val="0"/>
                <w:bCs/>
                <w:i/>
                <w:color w:val="808080"/>
                <w:sz w:val="24"/>
                <w:szCs w:val="24"/>
              </w:rPr>
            </w:pPr>
            <w:r>
              <w:rPr>
                <w:rFonts w:ascii="Aptos" w:hAnsi="Aptos"/>
                <w:b w:val="0"/>
                <w:bCs/>
                <w:i/>
                <w:color w:val="808080"/>
                <w:sz w:val="24"/>
                <w:szCs w:val="24"/>
              </w:rPr>
              <w:t>How often will my child’s progress be reviewed and how will this be done?</w:t>
            </w:r>
          </w:p>
          <w:p w14:paraId="1A365FFB" w14:textId="77777777" w:rsidR="009B7955" w:rsidRDefault="002F30D8" w:rsidP="004F35CF">
            <w:pPr>
              <w:pStyle w:val="ListParagraph"/>
              <w:numPr>
                <w:ilvl w:val="0"/>
                <w:numId w:val="19"/>
              </w:numPr>
              <w:spacing w:after="0" w:line="240" w:lineRule="auto"/>
              <w:rPr>
                <w:rFonts w:ascii="Aptos" w:hAnsi="Aptos"/>
                <w:b w:val="0"/>
                <w:bCs/>
                <w:i/>
                <w:color w:val="808080"/>
                <w:sz w:val="24"/>
                <w:szCs w:val="24"/>
              </w:rPr>
            </w:pPr>
            <w:r>
              <w:rPr>
                <w:rFonts w:ascii="Aptos" w:hAnsi="Aptos"/>
                <w:b w:val="0"/>
                <w:bCs/>
                <w:i/>
                <w:color w:val="808080"/>
                <w:sz w:val="24"/>
                <w:szCs w:val="24"/>
              </w:rPr>
              <w:t>How will I know what progress they should be making?</w:t>
            </w:r>
          </w:p>
          <w:p w14:paraId="491054BF" w14:textId="77777777" w:rsidR="002F30D8" w:rsidRDefault="002F30D8" w:rsidP="004F35CF">
            <w:pPr>
              <w:pStyle w:val="ListParagraph"/>
              <w:numPr>
                <w:ilvl w:val="0"/>
                <w:numId w:val="19"/>
              </w:numPr>
              <w:spacing w:after="0" w:line="240" w:lineRule="auto"/>
              <w:rPr>
                <w:rFonts w:ascii="Aptos" w:hAnsi="Aptos"/>
                <w:b w:val="0"/>
                <w:bCs/>
                <w:i/>
                <w:color w:val="808080"/>
                <w:sz w:val="24"/>
                <w:szCs w:val="24"/>
              </w:rPr>
            </w:pPr>
            <w:r>
              <w:rPr>
                <w:rFonts w:ascii="Aptos" w:hAnsi="Aptos"/>
                <w:b w:val="0"/>
                <w:bCs/>
                <w:i/>
                <w:color w:val="808080"/>
                <w:sz w:val="24"/>
                <w:szCs w:val="24"/>
              </w:rPr>
              <w:t>What opportunities will there be to discuss progress or be involved in the review process?</w:t>
            </w:r>
          </w:p>
          <w:p w14:paraId="4A697C79" w14:textId="77777777" w:rsidR="002F30D8" w:rsidRDefault="00CA16AD" w:rsidP="004F35CF">
            <w:pPr>
              <w:pStyle w:val="ListParagraph"/>
              <w:numPr>
                <w:ilvl w:val="0"/>
                <w:numId w:val="19"/>
              </w:numPr>
              <w:spacing w:after="0" w:line="240" w:lineRule="auto"/>
              <w:rPr>
                <w:rFonts w:ascii="Aptos" w:hAnsi="Aptos"/>
                <w:b w:val="0"/>
                <w:bCs/>
                <w:i/>
                <w:color w:val="808080"/>
                <w:sz w:val="24"/>
                <w:szCs w:val="24"/>
              </w:rPr>
            </w:pPr>
            <w:r>
              <w:rPr>
                <w:rFonts w:ascii="Aptos" w:hAnsi="Aptos"/>
                <w:b w:val="0"/>
                <w:bCs/>
                <w:i/>
                <w:color w:val="808080"/>
                <w:sz w:val="24"/>
                <w:szCs w:val="24"/>
              </w:rPr>
              <w:t>How will you explain to me how learning is planned?</w:t>
            </w:r>
          </w:p>
          <w:p w14:paraId="31BEACCB" w14:textId="77777777" w:rsidR="00CA16AD" w:rsidRDefault="00CA16AD" w:rsidP="004F35CF">
            <w:pPr>
              <w:pStyle w:val="ListParagraph"/>
              <w:numPr>
                <w:ilvl w:val="0"/>
                <w:numId w:val="19"/>
              </w:numPr>
              <w:spacing w:after="0" w:line="240" w:lineRule="auto"/>
              <w:rPr>
                <w:rFonts w:ascii="Aptos" w:hAnsi="Aptos"/>
                <w:b w:val="0"/>
                <w:bCs/>
                <w:i/>
                <w:color w:val="808080"/>
                <w:sz w:val="24"/>
                <w:szCs w:val="24"/>
              </w:rPr>
            </w:pPr>
            <w:r>
              <w:rPr>
                <w:rFonts w:ascii="Aptos" w:hAnsi="Aptos"/>
                <w:b w:val="0"/>
                <w:bCs/>
                <w:i/>
                <w:color w:val="808080"/>
                <w:sz w:val="24"/>
                <w:szCs w:val="24"/>
              </w:rPr>
              <w:t xml:space="preserve">What opportunities are there for regular </w:t>
            </w:r>
            <w:r w:rsidR="004A4F17">
              <w:rPr>
                <w:rFonts w:ascii="Aptos" w:hAnsi="Aptos"/>
                <w:b w:val="0"/>
                <w:bCs/>
                <w:i/>
                <w:color w:val="808080"/>
                <w:sz w:val="24"/>
                <w:szCs w:val="24"/>
              </w:rPr>
              <w:t>contact and updates on progress?</w:t>
            </w:r>
          </w:p>
          <w:p w14:paraId="367B3FBE" w14:textId="77777777" w:rsidR="004A4F17" w:rsidRDefault="004A4F17" w:rsidP="004F35CF">
            <w:pPr>
              <w:pStyle w:val="ListParagraph"/>
              <w:numPr>
                <w:ilvl w:val="0"/>
                <w:numId w:val="19"/>
              </w:numPr>
              <w:spacing w:after="0" w:line="240" w:lineRule="auto"/>
              <w:rPr>
                <w:rFonts w:ascii="Aptos" w:hAnsi="Aptos"/>
                <w:b w:val="0"/>
                <w:bCs/>
                <w:i/>
                <w:color w:val="808080"/>
                <w:sz w:val="24"/>
                <w:szCs w:val="24"/>
              </w:rPr>
            </w:pPr>
            <w:r>
              <w:rPr>
                <w:rFonts w:ascii="Aptos" w:hAnsi="Aptos"/>
                <w:b w:val="0"/>
                <w:bCs/>
                <w:i/>
                <w:color w:val="808080"/>
                <w:sz w:val="24"/>
                <w:szCs w:val="24"/>
              </w:rPr>
              <w:t>How do you assist communication with parents and carers of SEND?</w:t>
            </w:r>
          </w:p>
          <w:p w14:paraId="0386F7F1" w14:textId="77777777" w:rsidR="004A4F17" w:rsidRDefault="0070039D" w:rsidP="004F35CF">
            <w:pPr>
              <w:pStyle w:val="ListParagraph"/>
              <w:numPr>
                <w:ilvl w:val="0"/>
                <w:numId w:val="19"/>
              </w:numPr>
              <w:spacing w:after="0" w:line="240" w:lineRule="auto"/>
              <w:rPr>
                <w:rFonts w:ascii="Aptos" w:hAnsi="Aptos"/>
                <w:b w:val="0"/>
                <w:bCs/>
                <w:i/>
                <w:color w:val="808080"/>
                <w:sz w:val="24"/>
                <w:szCs w:val="24"/>
              </w:rPr>
            </w:pPr>
            <w:r>
              <w:rPr>
                <w:rFonts w:ascii="Aptos" w:hAnsi="Aptos"/>
                <w:b w:val="0"/>
                <w:bCs/>
                <w:i/>
                <w:color w:val="808080"/>
                <w:sz w:val="24"/>
                <w:szCs w:val="24"/>
              </w:rPr>
              <w:t>How do you work with specialist services to support learning?</w:t>
            </w:r>
          </w:p>
          <w:p w14:paraId="2DE68F5C" w14:textId="2479661F" w:rsidR="0070039D" w:rsidRPr="00DF7A97" w:rsidRDefault="00624579" w:rsidP="0070039D">
            <w:pPr>
              <w:spacing w:after="0" w:line="240" w:lineRule="auto"/>
              <w:rPr>
                <w:rFonts w:ascii="Aptos" w:hAnsi="Aptos"/>
                <w:b w:val="0"/>
                <w:bCs/>
                <w:iCs/>
                <w:sz w:val="24"/>
                <w:szCs w:val="24"/>
              </w:rPr>
            </w:pPr>
            <w:r w:rsidRPr="00DF7A97">
              <w:rPr>
                <w:rFonts w:ascii="Aptos" w:hAnsi="Aptos"/>
                <w:b w:val="0"/>
                <w:bCs/>
                <w:iCs/>
                <w:sz w:val="24"/>
                <w:szCs w:val="24"/>
              </w:rPr>
              <w:t xml:space="preserve">Progress for interventions will be recorded on support </w:t>
            </w:r>
            <w:proofErr w:type="gramStart"/>
            <w:r w:rsidRPr="00DF7A97">
              <w:rPr>
                <w:rFonts w:ascii="Aptos" w:hAnsi="Aptos"/>
                <w:b w:val="0"/>
                <w:bCs/>
                <w:iCs/>
                <w:sz w:val="24"/>
                <w:szCs w:val="24"/>
              </w:rPr>
              <w:t>plans</w:t>
            </w:r>
            <w:proofErr w:type="gramEnd"/>
            <w:r w:rsidR="005E140E" w:rsidRPr="00DF7A97">
              <w:rPr>
                <w:rFonts w:ascii="Aptos" w:hAnsi="Aptos"/>
                <w:b w:val="0"/>
                <w:bCs/>
                <w:iCs/>
                <w:sz w:val="24"/>
                <w:szCs w:val="24"/>
              </w:rPr>
              <w:t xml:space="preserve"> and this will be </w:t>
            </w:r>
            <w:r w:rsidR="0014248C" w:rsidRPr="00DF7A97">
              <w:rPr>
                <w:rFonts w:ascii="Aptos" w:hAnsi="Aptos"/>
                <w:b w:val="0"/>
                <w:bCs/>
                <w:iCs/>
                <w:sz w:val="24"/>
                <w:szCs w:val="24"/>
              </w:rPr>
              <w:t xml:space="preserve">assessed </w:t>
            </w:r>
            <w:r w:rsidR="003B0BBA" w:rsidRPr="00DF7A97">
              <w:rPr>
                <w:rFonts w:ascii="Aptos" w:hAnsi="Aptos"/>
                <w:b w:val="0"/>
                <w:bCs/>
                <w:iCs/>
                <w:sz w:val="24"/>
                <w:szCs w:val="24"/>
              </w:rPr>
              <w:t xml:space="preserve">throughout the term </w:t>
            </w:r>
            <w:r w:rsidR="0014248C" w:rsidRPr="00DF7A97">
              <w:rPr>
                <w:rFonts w:ascii="Aptos" w:hAnsi="Aptos"/>
                <w:b w:val="0"/>
                <w:bCs/>
                <w:iCs/>
                <w:sz w:val="24"/>
                <w:szCs w:val="24"/>
              </w:rPr>
              <w:t xml:space="preserve">and </w:t>
            </w:r>
            <w:r w:rsidR="005E140E" w:rsidRPr="00DF7A97">
              <w:rPr>
                <w:rFonts w:ascii="Aptos" w:hAnsi="Aptos"/>
                <w:b w:val="0"/>
                <w:bCs/>
                <w:iCs/>
                <w:sz w:val="24"/>
                <w:szCs w:val="24"/>
              </w:rPr>
              <w:t xml:space="preserve">reported each term. Progress against the support plan targets will be </w:t>
            </w:r>
            <w:r w:rsidR="0014248C" w:rsidRPr="00DF7A97">
              <w:rPr>
                <w:rFonts w:ascii="Aptos" w:hAnsi="Aptos"/>
                <w:b w:val="0"/>
                <w:bCs/>
                <w:iCs/>
                <w:sz w:val="24"/>
                <w:szCs w:val="24"/>
              </w:rPr>
              <w:t xml:space="preserve">communicated to parents through </w:t>
            </w:r>
            <w:r w:rsidR="0014248C" w:rsidRPr="00C26421">
              <w:rPr>
                <w:rFonts w:ascii="Aptos" w:hAnsi="Aptos"/>
                <w:b w:val="0"/>
                <w:bCs/>
                <w:iCs/>
                <w:color w:val="EE0000"/>
                <w:sz w:val="24"/>
                <w:szCs w:val="24"/>
              </w:rPr>
              <w:t>termly parents’ evenings</w:t>
            </w:r>
            <w:r w:rsidR="0014248C" w:rsidRPr="00DF7A97">
              <w:rPr>
                <w:rFonts w:ascii="Aptos" w:hAnsi="Aptos"/>
                <w:b w:val="0"/>
                <w:bCs/>
                <w:iCs/>
                <w:sz w:val="24"/>
                <w:szCs w:val="24"/>
              </w:rPr>
              <w:t xml:space="preserve">, </w:t>
            </w:r>
            <w:r w:rsidR="0014248C" w:rsidRPr="00123067">
              <w:rPr>
                <w:rFonts w:ascii="Aptos" w:hAnsi="Aptos"/>
                <w:b w:val="0"/>
                <w:bCs/>
                <w:iCs/>
                <w:color w:val="EE0000"/>
                <w:sz w:val="24"/>
                <w:szCs w:val="24"/>
              </w:rPr>
              <w:t xml:space="preserve">twice yearly reports </w:t>
            </w:r>
            <w:r w:rsidR="0014248C" w:rsidRPr="00DF7A97">
              <w:rPr>
                <w:rFonts w:ascii="Aptos" w:hAnsi="Aptos"/>
                <w:b w:val="0"/>
                <w:bCs/>
                <w:iCs/>
                <w:sz w:val="24"/>
                <w:szCs w:val="24"/>
              </w:rPr>
              <w:t xml:space="preserve">and </w:t>
            </w:r>
            <w:r w:rsidR="009833B0" w:rsidRPr="00DF7A97">
              <w:rPr>
                <w:rFonts w:ascii="Aptos" w:hAnsi="Aptos"/>
                <w:b w:val="0"/>
                <w:bCs/>
                <w:iCs/>
                <w:sz w:val="24"/>
                <w:szCs w:val="24"/>
              </w:rPr>
              <w:t xml:space="preserve">support plan meetings with the </w:t>
            </w:r>
            <w:r w:rsidR="00B928D1" w:rsidRPr="00C26421">
              <w:rPr>
                <w:rFonts w:ascii="Aptos" w:hAnsi="Aptos"/>
                <w:b w:val="0"/>
                <w:bCs/>
                <w:iCs/>
                <w:sz w:val="24"/>
                <w:szCs w:val="24"/>
              </w:rPr>
              <w:t xml:space="preserve">class teacher and/ or </w:t>
            </w:r>
            <w:r w:rsidR="009833B0" w:rsidRPr="00C26421">
              <w:rPr>
                <w:rFonts w:ascii="Aptos" w:hAnsi="Aptos"/>
                <w:b w:val="0"/>
                <w:bCs/>
                <w:iCs/>
                <w:sz w:val="24"/>
                <w:szCs w:val="24"/>
              </w:rPr>
              <w:t xml:space="preserve">SENDCo </w:t>
            </w:r>
            <w:r w:rsidR="009833B0" w:rsidRPr="00DF7A97">
              <w:rPr>
                <w:rFonts w:ascii="Aptos" w:hAnsi="Aptos"/>
                <w:b w:val="0"/>
                <w:bCs/>
                <w:iCs/>
                <w:sz w:val="24"/>
                <w:szCs w:val="24"/>
              </w:rPr>
              <w:t>each year.</w:t>
            </w:r>
            <w:r w:rsidR="00894F12" w:rsidRPr="00DF7A97">
              <w:rPr>
                <w:rFonts w:ascii="Aptos" w:hAnsi="Aptos"/>
                <w:b w:val="0"/>
                <w:bCs/>
                <w:iCs/>
                <w:sz w:val="24"/>
                <w:szCs w:val="24"/>
              </w:rPr>
              <w:t xml:space="preserve"> Parents’ views are welcomed and considered as part of the formal review </w:t>
            </w:r>
            <w:r w:rsidR="00894F12" w:rsidRPr="00DF7A97">
              <w:rPr>
                <w:rFonts w:ascii="Aptos" w:hAnsi="Aptos"/>
                <w:b w:val="0"/>
                <w:bCs/>
                <w:iCs/>
                <w:sz w:val="24"/>
                <w:szCs w:val="24"/>
              </w:rPr>
              <w:lastRenderedPageBreak/>
              <w:t>process</w:t>
            </w:r>
            <w:r w:rsidR="00CC4D08" w:rsidRPr="00DF7A97">
              <w:rPr>
                <w:rFonts w:ascii="Aptos" w:hAnsi="Aptos"/>
                <w:b w:val="0"/>
                <w:bCs/>
                <w:iCs/>
                <w:sz w:val="24"/>
                <w:szCs w:val="24"/>
              </w:rPr>
              <w:t xml:space="preserve">. Expectations for progress are recorded as: </w:t>
            </w:r>
            <w:r w:rsidR="00FF3629">
              <w:rPr>
                <w:rFonts w:ascii="Aptos" w:hAnsi="Aptos"/>
                <w:b w:val="0"/>
                <w:bCs/>
                <w:iCs/>
                <w:sz w:val="24"/>
                <w:szCs w:val="24"/>
              </w:rPr>
              <w:t>‘</w:t>
            </w:r>
            <w:r w:rsidR="00CC4D08" w:rsidRPr="00DF7A97">
              <w:rPr>
                <w:rFonts w:ascii="Aptos" w:hAnsi="Aptos"/>
                <w:b w:val="0"/>
                <w:bCs/>
                <w:iCs/>
                <w:sz w:val="24"/>
                <w:szCs w:val="24"/>
              </w:rPr>
              <w:t>MET</w:t>
            </w:r>
            <w:r w:rsidR="00FF3629">
              <w:rPr>
                <w:rFonts w:ascii="Aptos" w:hAnsi="Aptos"/>
                <w:b w:val="0"/>
                <w:bCs/>
                <w:iCs/>
                <w:sz w:val="24"/>
                <w:szCs w:val="24"/>
              </w:rPr>
              <w:t>’</w:t>
            </w:r>
            <w:r w:rsidR="00CC4D08" w:rsidRPr="00DF7A97">
              <w:rPr>
                <w:rFonts w:ascii="Aptos" w:hAnsi="Aptos"/>
                <w:b w:val="0"/>
                <w:bCs/>
                <w:iCs/>
                <w:sz w:val="24"/>
                <w:szCs w:val="24"/>
              </w:rPr>
              <w:t xml:space="preserve"> – achieved, </w:t>
            </w:r>
            <w:r w:rsidR="00FF3629">
              <w:rPr>
                <w:rFonts w:ascii="Aptos" w:hAnsi="Aptos"/>
                <w:b w:val="0"/>
                <w:bCs/>
                <w:iCs/>
                <w:sz w:val="24"/>
                <w:szCs w:val="24"/>
              </w:rPr>
              <w:t>‘</w:t>
            </w:r>
            <w:r w:rsidR="00082D12" w:rsidRPr="00DF7A97">
              <w:rPr>
                <w:rFonts w:ascii="Aptos" w:hAnsi="Aptos"/>
                <w:b w:val="0"/>
                <w:bCs/>
                <w:iCs/>
                <w:sz w:val="24"/>
                <w:szCs w:val="24"/>
              </w:rPr>
              <w:t>Partially MET</w:t>
            </w:r>
            <w:r w:rsidR="00FF3629">
              <w:rPr>
                <w:rFonts w:ascii="Aptos" w:hAnsi="Aptos"/>
                <w:b w:val="0"/>
                <w:bCs/>
                <w:iCs/>
                <w:sz w:val="24"/>
                <w:szCs w:val="24"/>
              </w:rPr>
              <w:t>’</w:t>
            </w:r>
            <w:r w:rsidR="00082D12" w:rsidRPr="00DF7A97">
              <w:rPr>
                <w:rFonts w:ascii="Aptos" w:hAnsi="Aptos"/>
                <w:b w:val="0"/>
                <w:bCs/>
                <w:iCs/>
                <w:sz w:val="24"/>
                <w:szCs w:val="24"/>
              </w:rPr>
              <w:t xml:space="preserve"> </w:t>
            </w:r>
            <w:r w:rsidR="00682AB2" w:rsidRPr="00DF7A97">
              <w:rPr>
                <w:rFonts w:ascii="Aptos" w:hAnsi="Aptos"/>
                <w:b w:val="0"/>
                <w:bCs/>
                <w:iCs/>
                <w:sz w:val="24"/>
                <w:szCs w:val="24"/>
              </w:rPr>
              <w:t>–</w:t>
            </w:r>
            <w:r w:rsidR="00082D12" w:rsidRPr="00DF7A97">
              <w:rPr>
                <w:rFonts w:ascii="Aptos" w:hAnsi="Aptos"/>
                <w:b w:val="0"/>
                <w:bCs/>
                <w:iCs/>
                <w:sz w:val="24"/>
                <w:szCs w:val="24"/>
              </w:rPr>
              <w:t xml:space="preserve"> </w:t>
            </w:r>
            <w:r w:rsidR="00682AB2" w:rsidRPr="00DF7A97">
              <w:rPr>
                <w:rFonts w:ascii="Aptos" w:hAnsi="Aptos"/>
                <w:b w:val="0"/>
                <w:bCs/>
                <w:iCs/>
                <w:sz w:val="24"/>
                <w:szCs w:val="24"/>
              </w:rPr>
              <w:t xml:space="preserve">some good evidence of progress, </w:t>
            </w:r>
            <w:r w:rsidR="00FF3629">
              <w:rPr>
                <w:rFonts w:ascii="Aptos" w:hAnsi="Aptos"/>
                <w:b w:val="0"/>
                <w:bCs/>
                <w:iCs/>
                <w:sz w:val="24"/>
                <w:szCs w:val="24"/>
              </w:rPr>
              <w:t>‘</w:t>
            </w:r>
            <w:r w:rsidR="00CE7DEE" w:rsidRPr="00DF7A97">
              <w:rPr>
                <w:rFonts w:ascii="Aptos" w:hAnsi="Aptos"/>
                <w:b w:val="0"/>
                <w:bCs/>
                <w:iCs/>
                <w:sz w:val="24"/>
                <w:szCs w:val="24"/>
              </w:rPr>
              <w:t>NOT MET</w:t>
            </w:r>
            <w:r w:rsidR="00FF3629">
              <w:rPr>
                <w:rFonts w:ascii="Aptos" w:hAnsi="Aptos"/>
                <w:b w:val="0"/>
                <w:bCs/>
                <w:iCs/>
                <w:sz w:val="24"/>
                <w:szCs w:val="24"/>
              </w:rPr>
              <w:t>’</w:t>
            </w:r>
            <w:r w:rsidR="00CE7DEE" w:rsidRPr="00DF7A97">
              <w:rPr>
                <w:rFonts w:ascii="Aptos" w:hAnsi="Aptos"/>
                <w:b w:val="0"/>
                <w:bCs/>
                <w:iCs/>
                <w:sz w:val="24"/>
                <w:szCs w:val="24"/>
              </w:rPr>
              <w:t xml:space="preserve"> – target is not met and needs to </w:t>
            </w:r>
            <w:proofErr w:type="gramStart"/>
            <w:r w:rsidR="00CE7DEE" w:rsidRPr="00DF7A97">
              <w:rPr>
                <w:rFonts w:ascii="Aptos" w:hAnsi="Aptos"/>
                <w:b w:val="0"/>
                <w:bCs/>
                <w:iCs/>
                <w:sz w:val="24"/>
                <w:szCs w:val="24"/>
              </w:rPr>
              <w:t>continue</w:t>
            </w:r>
            <w:proofErr w:type="gramEnd"/>
            <w:r w:rsidR="003A0C67" w:rsidRPr="00DF7A97">
              <w:rPr>
                <w:rFonts w:ascii="Aptos" w:hAnsi="Aptos"/>
                <w:b w:val="0"/>
                <w:bCs/>
                <w:iCs/>
                <w:sz w:val="24"/>
                <w:szCs w:val="24"/>
              </w:rPr>
              <w:t xml:space="preserve"> or a new target is now more appropriate.</w:t>
            </w:r>
          </w:p>
          <w:p w14:paraId="13B86985" w14:textId="77777777" w:rsidR="003A0C67" w:rsidRPr="00C26421" w:rsidRDefault="003A0C67" w:rsidP="0070039D">
            <w:pPr>
              <w:spacing w:after="0" w:line="240" w:lineRule="auto"/>
              <w:rPr>
                <w:rFonts w:ascii="Aptos" w:hAnsi="Aptos"/>
                <w:b w:val="0"/>
                <w:bCs/>
                <w:iCs/>
                <w:sz w:val="24"/>
                <w:szCs w:val="24"/>
              </w:rPr>
            </w:pPr>
            <w:r w:rsidRPr="00C26421">
              <w:rPr>
                <w:rFonts w:ascii="Aptos" w:hAnsi="Aptos"/>
                <w:b w:val="0"/>
                <w:bCs/>
                <w:iCs/>
                <w:sz w:val="24"/>
                <w:szCs w:val="24"/>
              </w:rPr>
              <w:t>Pupils with an EHCP will have their targets reviewed at least termly</w:t>
            </w:r>
            <w:r w:rsidR="00DE6CBC" w:rsidRPr="00C26421">
              <w:rPr>
                <w:rFonts w:ascii="Aptos" w:hAnsi="Aptos"/>
                <w:b w:val="0"/>
                <w:bCs/>
                <w:iCs/>
                <w:sz w:val="24"/>
                <w:szCs w:val="24"/>
              </w:rPr>
              <w:t xml:space="preserve"> and their EHCP reviewed annually to ensure that it still meets the pupil’s needs</w:t>
            </w:r>
            <w:r w:rsidR="00F43FB3" w:rsidRPr="00C26421">
              <w:rPr>
                <w:rFonts w:ascii="Aptos" w:hAnsi="Aptos"/>
                <w:b w:val="0"/>
                <w:bCs/>
                <w:iCs/>
                <w:sz w:val="24"/>
                <w:szCs w:val="24"/>
              </w:rPr>
              <w:t>. Parents are invited to attend Annual Review Meetings, where they contribute their views on the child’s progress.</w:t>
            </w:r>
            <w:r w:rsidR="00295B1D" w:rsidRPr="00C26421">
              <w:rPr>
                <w:rFonts w:ascii="Aptos" w:hAnsi="Aptos"/>
                <w:b w:val="0"/>
                <w:bCs/>
                <w:iCs/>
                <w:sz w:val="24"/>
                <w:szCs w:val="24"/>
              </w:rPr>
              <w:t xml:space="preserve"> Additional meetings can be arranged with the class teacher and/or SENDCo at a mutually convenient time </w:t>
            </w:r>
            <w:r w:rsidR="002E0244" w:rsidRPr="00C26421">
              <w:rPr>
                <w:rFonts w:ascii="Aptos" w:hAnsi="Aptos"/>
                <w:b w:val="0"/>
                <w:bCs/>
                <w:iCs/>
                <w:sz w:val="24"/>
                <w:szCs w:val="24"/>
              </w:rPr>
              <w:t>at any time during the year.</w:t>
            </w:r>
          </w:p>
          <w:p w14:paraId="73613ED6" w14:textId="50CF525B" w:rsidR="002E0244" w:rsidRPr="0070039D" w:rsidRDefault="002E0244" w:rsidP="0070039D">
            <w:pPr>
              <w:spacing w:after="0" w:line="240" w:lineRule="auto"/>
              <w:rPr>
                <w:rFonts w:ascii="Aptos" w:hAnsi="Aptos"/>
                <w:b w:val="0"/>
                <w:bCs/>
                <w:iCs/>
                <w:color w:val="808080"/>
                <w:sz w:val="24"/>
                <w:szCs w:val="24"/>
              </w:rPr>
            </w:pPr>
          </w:p>
        </w:tc>
      </w:tr>
      <w:tr w:rsidR="00E75F1B" w:rsidRPr="005C36DC" w14:paraId="6EFAC11E" w14:textId="77777777" w:rsidTr="1621605C">
        <w:trPr>
          <w:trHeight w:val="307"/>
        </w:trPr>
        <w:tc>
          <w:tcPr>
            <w:tcW w:w="14740" w:type="dxa"/>
          </w:tcPr>
          <w:p w14:paraId="08959ED3" w14:textId="04B6AF9D" w:rsidR="00E75F1B" w:rsidRPr="005C36DC" w:rsidRDefault="00E75F1B" w:rsidP="00E75F1B">
            <w:pPr>
              <w:spacing w:after="0" w:line="240" w:lineRule="auto"/>
              <w:rPr>
                <w:rFonts w:ascii="Aptos" w:hAnsi="Aptos"/>
                <w:i/>
                <w:color w:val="808080" w:themeColor="background1" w:themeShade="80"/>
                <w:sz w:val="24"/>
                <w:szCs w:val="24"/>
              </w:rPr>
            </w:pPr>
            <w:r w:rsidRPr="005C36DC">
              <w:rPr>
                <w:rFonts w:ascii="Aptos" w:hAnsi="Aptos"/>
                <w:sz w:val="24"/>
                <w:szCs w:val="24"/>
              </w:rPr>
              <w:lastRenderedPageBreak/>
              <w:t xml:space="preserve">How will you help me to support their learning? </w:t>
            </w:r>
            <w:r w:rsidRPr="005C36DC">
              <w:rPr>
                <w:rFonts w:ascii="Aptos" w:hAnsi="Aptos"/>
                <w:i/>
                <w:color w:val="FF0000"/>
                <w:sz w:val="24"/>
                <w:szCs w:val="24"/>
              </w:rPr>
              <w:t>(IRR)</w:t>
            </w:r>
          </w:p>
        </w:tc>
      </w:tr>
      <w:tr w:rsidR="00E75F1B" w:rsidRPr="005C36DC" w14:paraId="283E51BD" w14:textId="77777777" w:rsidTr="1621605C">
        <w:trPr>
          <w:trHeight w:val="836"/>
        </w:trPr>
        <w:tc>
          <w:tcPr>
            <w:tcW w:w="14740" w:type="dxa"/>
          </w:tcPr>
          <w:p w14:paraId="451B1F2A" w14:textId="34F543E1" w:rsidR="00E75F1B" w:rsidRPr="005C36DC" w:rsidRDefault="00E75F1B" w:rsidP="00E75F1B">
            <w:pPr>
              <w:numPr>
                <w:ilvl w:val="0"/>
                <w:numId w:val="5"/>
              </w:numPr>
              <w:spacing w:after="0" w:line="240" w:lineRule="auto"/>
              <w:rPr>
                <w:rFonts w:ascii="Aptos" w:hAnsi="Aptos"/>
                <w:b w:val="0"/>
                <w:i/>
                <w:color w:val="808080" w:themeColor="background1" w:themeShade="80"/>
                <w:sz w:val="24"/>
                <w:szCs w:val="24"/>
              </w:rPr>
            </w:pPr>
            <w:r w:rsidRPr="005C36DC">
              <w:rPr>
                <w:rFonts w:ascii="Aptos" w:hAnsi="Aptos"/>
                <w:b w:val="0"/>
                <w:i/>
                <w:color w:val="808080" w:themeColor="background1" w:themeShade="80"/>
                <w:sz w:val="24"/>
                <w:szCs w:val="24"/>
              </w:rPr>
              <w:t xml:space="preserve">How </w:t>
            </w:r>
            <w:r w:rsidR="002E0244">
              <w:rPr>
                <w:rFonts w:ascii="Aptos" w:hAnsi="Aptos"/>
                <w:b w:val="0"/>
                <w:i/>
                <w:color w:val="808080" w:themeColor="background1" w:themeShade="80"/>
                <w:sz w:val="24"/>
                <w:szCs w:val="24"/>
              </w:rPr>
              <w:t xml:space="preserve">can I </w:t>
            </w:r>
            <w:r w:rsidRPr="005C36DC">
              <w:rPr>
                <w:rFonts w:ascii="Aptos" w:hAnsi="Aptos"/>
                <w:b w:val="0"/>
                <w:i/>
                <w:color w:val="808080" w:themeColor="background1" w:themeShade="80"/>
                <w:sz w:val="24"/>
                <w:szCs w:val="24"/>
              </w:rPr>
              <w:t xml:space="preserve">support </w:t>
            </w:r>
            <w:r w:rsidR="002E0244">
              <w:rPr>
                <w:rFonts w:ascii="Aptos" w:hAnsi="Aptos"/>
                <w:b w:val="0"/>
                <w:i/>
                <w:color w:val="808080" w:themeColor="background1" w:themeShade="80"/>
                <w:sz w:val="24"/>
                <w:szCs w:val="24"/>
              </w:rPr>
              <w:t xml:space="preserve">learning </w:t>
            </w:r>
            <w:r w:rsidRPr="005C36DC">
              <w:rPr>
                <w:rFonts w:ascii="Aptos" w:hAnsi="Aptos"/>
                <w:b w:val="0"/>
                <w:i/>
                <w:color w:val="808080" w:themeColor="background1" w:themeShade="80"/>
                <w:sz w:val="24"/>
                <w:szCs w:val="24"/>
              </w:rPr>
              <w:t xml:space="preserve">at home?  </w:t>
            </w:r>
          </w:p>
          <w:p w14:paraId="262BBC7C" w14:textId="4039D0E6" w:rsidR="00E75F1B" w:rsidRPr="005C36DC" w:rsidRDefault="00E75F1B" w:rsidP="00E75F1B">
            <w:pPr>
              <w:spacing w:after="0" w:line="240" w:lineRule="auto"/>
              <w:rPr>
                <w:rFonts w:ascii="Aptos" w:hAnsi="Aptos"/>
                <w:b w:val="0"/>
                <w:iCs/>
                <w:sz w:val="24"/>
                <w:szCs w:val="24"/>
              </w:rPr>
            </w:pPr>
            <w:r w:rsidRPr="005C36DC">
              <w:rPr>
                <w:rFonts w:ascii="Aptos" w:hAnsi="Aptos"/>
                <w:b w:val="0"/>
                <w:iCs/>
                <w:sz w:val="24"/>
                <w:szCs w:val="24"/>
              </w:rPr>
              <w:t>Care givers can help support their child’s learning at home by supporting with weekly homework tasks</w:t>
            </w:r>
            <w:r w:rsidR="002E0244">
              <w:rPr>
                <w:rFonts w:ascii="Aptos" w:hAnsi="Aptos"/>
                <w:b w:val="0"/>
                <w:iCs/>
                <w:sz w:val="24"/>
                <w:szCs w:val="24"/>
              </w:rPr>
              <w:t>.</w:t>
            </w:r>
          </w:p>
          <w:p w14:paraId="7947356E" w14:textId="1638FCF4" w:rsidR="00E75F1B" w:rsidRPr="005C36DC" w:rsidRDefault="002E0244" w:rsidP="00E75F1B">
            <w:pPr>
              <w:spacing w:after="0" w:line="240" w:lineRule="auto"/>
              <w:rPr>
                <w:rFonts w:ascii="Aptos" w:hAnsi="Aptos"/>
                <w:b w:val="0"/>
                <w:iCs/>
                <w:sz w:val="24"/>
                <w:szCs w:val="24"/>
              </w:rPr>
            </w:pPr>
            <w:r>
              <w:rPr>
                <w:rFonts w:ascii="Aptos" w:hAnsi="Aptos"/>
                <w:b w:val="0"/>
                <w:iCs/>
                <w:sz w:val="24"/>
                <w:szCs w:val="24"/>
              </w:rPr>
              <w:t>We also encourage s</w:t>
            </w:r>
            <w:r w:rsidR="00E75F1B" w:rsidRPr="005C36DC">
              <w:rPr>
                <w:rFonts w:ascii="Aptos" w:hAnsi="Aptos"/>
                <w:b w:val="0"/>
                <w:iCs/>
                <w:sz w:val="24"/>
                <w:szCs w:val="24"/>
              </w:rPr>
              <w:t>upporting with work at home which works towards helping your child achieve their targets from their support plan</w:t>
            </w:r>
            <w:r>
              <w:rPr>
                <w:rFonts w:ascii="Aptos" w:hAnsi="Aptos"/>
                <w:b w:val="0"/>
                <w:iCs/>
                <w:sz w:val="24"/>
                <w:szCs w:val="24"/>
              </w:rPr>
              <w:t>.</w:t>
            </w:r>
          </w:p>
          <w:p w14:paraId="2BE4F8C9" w14:textId="48FD7AB4" w:rsidR="00E75F1B" w:rsidRPr="005C36DC" w:rsidRDefault="002E0244" w:rsidP="00E75F1B">
            <w:pPr>
              <w:spacing w:after="0" w:line="240" w:lineRule="auto"/>
              <w:rPr>
                <w:rFonts w:ascii="Aptos" w:hAnsi="Aptos"/>
                <w:b w:val="0"/>
                <w:iCs/>
                <w:sz w:val="24"/>
                <w:szCs w:val="24"/>
              </w:rPr>
            </w:pPr>
            <w:r>
              <w:rPr>
                <w:rFonts w:ascii="Aptos" w:hAnsi="Aptos"/>
                <w:b w:val="0"/>
                <w:iCs/>
                <w:sz w:val="24"/>
                <w:szCs w:val="24"/>
              </w:rPr>
              <w:t>Carers</w:t>
            </w:r>
            <w:r w:rsidR="0092661F">
              <w:rPr>
                <w:rFonts w:ascii="Aptos" w:hAnsi="Aptos"/>
                <w:b w:val="0"/>
                <w:iCs/>
                <w:sz w:val="24"/>
                <w:szCs w:val="24"/>
              </w:rPr>
              <w:t xml:space="preserve"> are encouraged to </w:t>
            </w:r>
            <w:r w:rsidR="00E75F1B" w:rsidRPr="005C36DC">
              <w:rPr>
                <w:rFonts w:ascii="Aptos" w:hAnsi="Aptos"/>
                <w:b w:val="0"/>
                <w:iCs/>
                <w:sz w:val="24"/>
                <w:szCs w:val="24"/>
              </w:rPr>
              <w:t>communicat</w:t>
            </w:r>
            <w:r w:rsidR="0092661F">
              <w:rPr>
                <w:rFonts w:ascii="Aptos" w:hAnsi="Aptos"/>
                <w:b w:val="0"/>
                <w:iCs/>
                <w:sz w:val="24"/>
                <w:szCs w:val="24"/>
              </w:rPr>
              <w:t>e</w:t>
            </w:r>
            <w:r w:rsidR="00E75F1B" w:rsidRPr="005C36DC">
              <w:rPr>
                <w:rFonts w:ascii="Aptos" w:hAnsi="Aptos"/>
                <w:b w:val="0"/>
                <w:iCs/>
                <w:sz w:val="24"/>
                <w:szCs w:val="24"/>
              </w:rPr>
              <w:t xml:space="preserve"> difficulties and successes at home</w:t>
            </w:r>
          </w:p>
          <w:p w14:paraId="72CF619E" w14:textId="3B6C58D0" w:rsidR="00E75F1B" w:rsidRPr="005C36DC" w:rsidRDefault="0092661F" w:rsidP="00E75F1B">
            <w:pPr>
              <w:spacing w:after="0" w:line="240" w:lineRule="auto"/>
              <w:rPr>
                <w:rFonts w:ascii="Aptos" w:hAnsi="Aptos"/>
                <w:b w:val="0"/>
                <w:iCs/>
                <w:sz w:val="24"/>
                <w:szCs w:val="24"/>
              </w:rPr>
            </w:pPr>
            <w:r>
              <w:rPr>
                <w:rFonts w:ascii="Aptos" w:hAnsi="Aptos"/>
                <w:b w:val="0"/>
                <w:iCs/>
                <w:sz w:val="24"/>
                <w:szCs w:val="24"/>
              </w:rPr>
              <w:t xml:space="preserve">The school report </w:t>
            </w:r>
            <w:r w:rsidRPr="00123067">
              <w:rPr>
                <w:rFonts w:ascii="Aptos" w:hAnsi="Aptos"/>
                <w:b w:val="0"/>
                <w:iCs/>
                <w:color w:val="EE0000"/>
                <w:sz w:val="24"/>
                <w:szCs w:val="24"/>
              </w:rPr>
              <w:t xml:space="preserve">(twice-yearly) </w:t>
            </w:r>
            <w:r>
              <w:rPr>
                <w:rFonts w:ascii="Aptos" w:hAnsi="Aptos"/>
                <w:b w:val="0"/>
                <w:iCs/>
                <w:sz w:val="24"/>
                <w:szCs w:val="24"/>
              </w:rPr>
              <w:t>offers advice about supporting at home which we encourage carers to implement.</w:t>
            </w:r>
          </w:p>
          <w:p w14:paraId="29777A63" w14:textId="33C653F7" w:rsidR="00E75F1B" w:rsidRPr="00B45AFC" w:rsidRDefault="0092661F" w:rsidP="00E75F1B">
            <w:pPr>
              <w:spacing w:after="0" w:line="240" w:lineRule="auto"/>
              <w:rPr>
                <w:rFonts w:ascii="Aptos" w:hAnsi="Aptos"/>
                <w:b w:val="0"/>
                <w:iCs/>
                <w:sz w:val="24"/>
                <w:szCs w:val="24"/>
              </w:rPr>
            </w:pPr>
            <w:r>
              <w:rPr>
                <w:rFonts w:ascii="Aptos" w:hAnsi="Aptos"/>
                <w:b w:val="0"/>
                <w:iCs/>
                <w:sz w:val="24"/>
                <w:szCs w:val="24"/>
              </w:rPr>
              <w:t xml:space="preserve">At times, we may ask carers to </w:t>
            </w:r>
            <w:r w:rsidR="00E75F1B" w:rsidRPr="005C36DC">
              <w:rPr>
                <w:rFonts w:ascii="Aptos" w:hAnsi="Aptos"/>
                <w:b w:val="0"/>
                <w:iCs/>
                <w:sz w:val="24"/>
                <w:szCs w:val="24"/>
              </w:rPr>
              <w:t>provid</w:t>
            </w:r>
            <w:r>
              <w:rPr>
                <w:rFonts w:ascii="Aptos" w:hAnsi="Aptos"/>
                <w:b w:val="0"/>
                <w:iCs/>
                <w:sz w:val="24"/>
                <w:szCs w:val="24"/>
              </w:rPr>
              <w:t>e s</w:t>
            </w:r>
            <w:r w:rsidR="00E75F1B" w:rsidRPr="005C36DC">
              <w:rPr>
                <w:rFonts w:ascii="Aptos" w:hAnsi="Aptos"/>
                <w:b w:val="0"/>
                <w:iCs/>
                <w:sz w:val="24"/>
                <w:szCs w:val="24"/>
              </w:rPr>
              <w:t>upporting information with referrals to health and other educational agencies</w:t>
            </w:r>
            <w:r>
              <w:rPr>
                <w:rFonts w:ascii="Aptos" w:hAnsi="Aptos"/>
                <w:b w:val="0"/>
                <w:iCs/>
                <w:sz w:val="24"/>
                <w:szCs w:val="24"/>
              </w:rPr>
              <w:t>.</w:t>
            </w:r>
          </w:p>
          <w:p w14:paraId="6CD59841" w14:textId="77777777" w:rsidR="00E75F1B" w:rsidRPr="005C36DC" w:rsidRDefault="00E75F1B" w:rsidP="00E75F1B">
            <w:pPr>
              <w:pStyle w:val="ListParagraph"/>
              <w:numPr>
                <w:ilvl w:val="0"/>
                <w:numId w:val="5"/>
              </w:numPr>
              <w:spacing w:after="0" w:line="240" w:lineRule="auto"/>
              <w:rPr>
                <w:rFonts w:ascii="Aptos" w:hAnsi="Aptos"/>
                <w:color w:val="808080" w:themeColor="background1" w:themeShade="80"/>
                <w:sz w:val="24"/>
                <w:szCs w:val="24"/>
              </w:rPr>
            </w:pPr>
            <w:r w:rsidRPr="005C36DC">
              <w:rPr>
                <w:rFonts w:ascii="Aptos" w:hAnsi="Aptos"/>
                <w:b w:val="0"/>
                <w:i/>
                <w:color w:val="808080" w:themeColor="background1" w:themeShade="80"/>
                <w:sz w:val="24"/>
                <w:szCs w:val="24"/>
              </w:rPr>
              <w:t>Do you offer any parent training?</w:t>
            </w:r>
          </w:p>
          <w:p w14:paraId="62449886" w14:textId="244B0A5C" w:rsidR="00E75F1B" w:rsidRPr="005C36DC" w:rsidRDefault="00E75F1B" w:rsidP="00E75F1B">
            <w:pPr>
              <w:spacing w:after="0" w:line="240" w:lineRule="auto"/>
              <w:rPr>
                <w:rFonts w:ascii="Aptos" w:hAnsi="Aptos"/>
                <w:b w:val="0"/>
                <w:bCs/>
                <w:sz w:val="24"/>
                <w:szCs w:val="24"/>
              </w:rPr>
            </w:pPr>
            <w:r w:rsidRPr="005C36DC">
              <w:rPr>
                <w:rFonts w:ascii="Aptos" w:hAnsi="Aptos"/>
                <w:b w:val="0"/>
                <w:bCs/>
                <w:sz w:val="24"/>
                <w:szCs w:val="24"/>
              </w:rPr>
              <w:t xml:space="preserve">TRJS has an open-door </w:t>
            </w:r>
            <w:proofErr w:type="gramStart"/>
            <w:r w:rsidRPr="005C36DC">
              <w:rPr>
                <w:rFonts w:ascii="Aptos" w:hAnsi="Aptos"/>
                <w:b w:val="0"/>
                <w:bCs/>
                <w:sz w:val="24"/>
                <w:szCs w:val="24"/>
              </w:rPr>
              <w:t>policy</w:t>
            </w:r>
            <w:proofErr w:type="gramEnd"/>
            <w:r w:rsidRPr="005C36DC">
              <w:rPr>
                <w:rFonts w:ascii="Aptos" w:hAnsi="Aptos"/>
                <w:b w:val="0"/>
                <w:bCs/>
                <w:sz w:val="24"/>
                <w:szCs w:val="24"/>
              </w:rPr>
              <w:t xml:space="preserve"> and we are keen to support parents in their desire to support their child. We are happy to offer advice and support. There are resources in the school website regarding methods to help support with spellings and maths understanding.  </w:t>
            </w:r>
          </w:p>
          <w:p w14:paraId="1C9C037B" w14:textId="2ED74511" w:rsidR="00E75F1B" w:rsidRPr="005C36DC" w:rsidRDefault="00E75F1B" w:rsidP="00E75F1B">
            <w:pPr>
              <w:spacing w:after="0" w:line="240" w:lineRule="auto"/>
              <w:rPr>
                <w:rFonts w:ascii="Aptos" w:hAnsi="Aptos"/>
                <w:b w:val="0"/>
                <w:bCs/>
                <w:color w:val="808080" w:themeColor="background1" w:themeShade="80"/>
                <w:sz w:val="24"/>
                <w:szCs w:val="24"/>
              </w:rPr>
            </w:pPr>
            <w:r w:rsidRPr="00AE0072">
              <w:rPr>
                <w:rFonts w:ascii="Aptos" w:hAnsi="Aptos"/>
                <w:b w:val="0"/>
                <w:bCs/>
                <w:color w:val="FF0000"/>
                <w:sz w:val="24"/>
                <w:szCs w:val="24"/>
              </w:rPr>
              <w:t xml:space="preserve">TRJS will be running training sessions such as supporting your child with sleep and reading workshops. </w:t>
            </w:r>
          </w:p>
        </w:tc>
      </w:tr>
      <w:tr w:rsidR="00E75F1B" w:rsidRPr="005C36DC" w14:paraId="10D078CC" w14:textId="77777777" w:rsidTr="1621605C">
        <w:trPr>
          <w:trHeight w:val="343"/>
        </w:trPr>
        <w:tc>
          <w:tcPr>
            <w:tcW w:w="14740" w:type="dxa"/>
          </w:tcPr>
          <w:p w14:paraId="4E4A3B44" w14:textId="77777777" w:rsidR="00E75F1B" w:rsidRPr="005C36DC" w:rsidRDefault="00E75F1B" w:rsidP="00E75F1B">
            <w:pPr>
              <w:spacing w:after="0" w:line="240" w:lineRule="auto"/>
              <w:rPr>
                <w:rFonts w:ascii="Aptos" w:hAnsi="Aptos"/>
                <w:sz w:val="24"/>
                <w:szCs w:val="24"/>
              </w:rPr>
            </w:pPr>
            <w:r w:rsidRPr="005C36DC">
              <w:rPr>
                <w:rFonts w:ascii="Aptos" w:hAnsi="Aptos"/>
                <w:sz w:val="24"/>
                <w:szCs w:val="24"/>
              </w:rPr>
              <w:t xml:space="preserve">How do we consult with and involve children and young people with SEND in planning and reviewing their education? </w:t>
            </w:r>
            <w:r w:rsidRPr="005C36DC">
              <w:rPr>
                <w:rFonts w:ascii="Aptos" w:hAnsi="Aptos"/>
                <w:i/>
                <w:color w:val="FF0000"/>
                <w:sz w:val="24"/>
                <w:szCs w:val="24"/>
              </w:rPr>
              <w:t>(IRR)</w:t>
            </w:r>
          </w:p>
        </w:tc>
      </w:tr>
      <w:tr w:rsidR="00E75F1B" w:rsidRPr="005C36DC" w14:paraId="19CA114A" w14:textId="77777777" w:rsidTr="1621605C">
        <w:trPr>
          <w:trHeight w:val="301"/>
        </w:trPr>
        <w:tc>
          <w:tcPr>
            <w:tcW w:w="14740" w:type="dxa"/>
          </w:tcPr>
          <w:p w14:paraId="28B6DC77" w14:textId="77777777" w:rsidR="00E75F1B" w:rsidRPr="005C36DC" w:rsidRDefault="00E75F1B" w:rsidP="00E75F1B">
            <w:pPr>
              <w:numPr>
                <w:ilvl w:val="0"/>
                <w:numId w:val="6"/>
              </w:numPr>
              <w:spacing w:after="0" w:line="240" w:lineRule="auto"/>
              <w:rPr>
                <w:rFonts w:ascii="Aptos" w:hAnsi="Aptos"/>
                <w:i/>
                <w:color w:val="808080"/>
                <w:sz w:val="24"/>
                <w:szCs w:val="24"/>
              </w:rPr>
            </w:pPr>
            <w:r w:rsidRPr="005C36DC">
              <w:rPr>
                <w:rFonts w:ascii="Aptos" w:hAnsi="Aptos"/>
                <w:b w:val="0"/>
                <w:i/>
                <w:color w:val="808080"/>
                <w:sz w:val="24"/>
                <w:szCs w:val="24"/>
              </w:rPr>
              <w:t xml:space="preserve">How will my child be kept </w:t>
            </w:r>
            <w:proofErr w:type="gramStart"/>
            <w:r w:rsidRPr="005C36DC">
              <w:rPr>
                <w:rFonts w:ascii="Aptos" w:hAnsi="Aptos"/>
                <w:b w:val="0"/>
                <w:i/>
                <w:color w:val="808080"/>
                <w:sz w:val="24"/>
                <w:szCs w:val="24"/>
              </w:rPr>
              <w:t>up-to-date</w:t>
            </w:r>
            <w:proofErr w:type="gramEnd"/>
            <w:r w:rsidRPr="005C36DC">
              <w:rPr>
                <w:rFonts w:ascii="Aptos" w:hAnsi="Aptos"/>
                <w:b w:val="0"/>
                <w:i/>
                <w:color w:val="808080"/>
                <w:sz w:val="24"/>
                <w:szCs w:val="24"/>
              </w:rPr>
              <w:t xml:space="preserve"> on their progress, and involved in review processes?</w:t>
            </w:r>
            <w:r w:rsidRPr="005C36DC">
              <w:rPr>
                <w:rFonts w:ascii="Aptos" w:hAnsi="Aptos"/>
                <w:b w:val="0"/>
                <w:i/>
                <w:color w:val="FF0000"/>
                <w:sz w:val="24"/>
                <w:szCs w:val="24"/>
              </w:rPr>
              <w:t xml:space="preserve"> </w:t>
            </w:r>
            <w:r w:rsidRPr="005C36DC">
              <w:rPr>
                <w:rFonts w:ascii="Aptos" w:hAnsi="Aptos"/>
                <w:i/>
                <w:color w:val="FF0000"/>
                <w:sz w:val="24"/>
                <w:szCs w:val="24"/>
              </w:rPr>
              <w:t>(IRR)</w:t>
            </w:r>
          </w:p>
          <w:p w14:paraId="5E9749A1" w14:textId="3CCFA748" w:rsidR="00E75F1B" w:rsidRPr="005C36DC" w:rsidRDefault="00EB1235" w:rsidP="00E75F1B">
            <w:pPr>
              <w:spacing w:after="0" w:line="240" w:lineRule="auto"/>
              <w:rPr>
                <w:rFonts w:ascii="Aptos" w:hAnsi="Aptos"/>
                <w:iCs/>
                <w:sz w:val="24"/>
                <w:szCs w:val="24"/>
              </w:rPr>
            </w:pPr>
            <w:r>
              <w:rPr>
                <w:rFonts w:ascii="Aptos" w:hAnsi="Aptos"/>
                <w:b w:val="0"/>
                <w:iCs/>
                <w:sz w:val="24"/>
                <w:szCs w:val="24"/>
              </w:rPr>
              <w:t xml:space="preserve">Pupils will receive ongoing feedback in the form of discussion, </w:t>
            </w:r>
            <w:r w:rsidR="004308FE">
              <w:rPr>
                <w:rFonts w:ascii="Aptos" w:hAnsi="Aptos"/>
                <w:b w:val="0"/>
                <w:iCs/>
                <w:sz w:val="24"/>
                <w:szCs w:val="24"/>
              </w:rPr>
              <w:t>teacher marking</w:t>
            </w:r>
            <w:r>
              <w:rPr>
                <w:rFonts w:ascii="Aptos" w:hAnsi="Aptos"/>
                <w:b w:val="0"/>
                <w:iCs/>
                <w:sz w:val="24"/>
                <w:szCs w:val="24"/>
              </w:rPr>
              <w:t xml:space="preserve">, or scores achieved on certain tasks. </w:t>
            </w:r>
            <w:r w:rsidR="00E75F1B" w:rsidRPr="005C36DC">
              <w:rPr>
                <w:rFonts w:ascii="Aptos" w:hAnsi="Aptos"/>
                <w:b w:val="0"/>
                <w:iCs/>
                <w:sz w:val="24"/>
                <w:szCs w:val="24"/>
              </w:rPr>
              <w:t xml:space="preserve">During the termly support plan reviews, we ask children how they feel they are progressing and what their aspirations are. We also let them know how they are doing once their success in relation to their targets has been measured. </w:t>
            </w:r>
            <w:r w:rsidR="00FB3986">
              <w:rPr>
                <w:rFonts w:ascii="Aptos" w:hAnsi="Aptos"/>
                <w:b w:val="0"/>
                <w:iCs/>
                <w:sz w:val="24"/>
                <w:szCs w:val="24"/>
              </w:rPr>
              <w:t>Children are invited to contribute to their EHCP annual reviews.</w:t>
            </w:r>
          </w:p>
          <w:p w14:paraId="0A34771C" w14:textId="77777777" w:rsidR="00E75F1B" w:rsidRPr="005C36DC" w:rsidRDefault="00E75F1B" w:rsidP="00E75F1B">
            <w:pPr>
              <w:spacing w:after="0" w:line="240" w:lineRule="auto"/>
              <w:rPr>
                <w:rFonts w:ascii="Aptos" w:hAnsi="Aptos"/>
                <w:i/>
                <w:color w:val="808080"/>
                <w:sz w:val="24"/>
                <w:szCs w:val="24"/>
              </w:rPr>
            </w:pPr>
          </w:p>
        </w:tc>
      </w:tr>
      <w:tr w:rsidR="00E75F1B" w:rsidRPr="005C36DC" w14:paraId="1B19F1A0" w14:textId="77777777" w:rsidTr="1621605C">
        <w:trPr>
          <w:trHeight w:val="401"/>
        </w:trPr>
        <w:tc>
          <w:tcPr>
            <w:tcW w:w="14740" w:type="dxa"/>
          </w:tcPr>
          <w:p w14:paraId="78060C7C" w14:textId="5491FB6D" w:rsidR="00E75F1B" w:rsidRPr="005C36DC" w:rsidRDefault="00E75F1B" w:rsidP="00E75F1B">
            <w:pPr>
              <w:spacing w:after="0" w:line="240" w:lineRule="auto"/>
              <w:rPr>
                <w:rFonts w:ascii="Aptos" w:hAnsi="Aptos"/>
                <w:sz w:val="24"/>
                <w:szCs w:val="24"/>
              </w:rPr>
            </w:pPr>
            <w:r w:rsidRPr="005C36DC">
              <w:rPr>
                <w:rFonts w:ascii="Aptos" w:hAnsi="Aptos"/>
                <w:sz w:val="24"/>
                <w:szCs w:val="24"/>
              </w:rPr>
              <w:t xml:space="preserve">How do you assess and evaluate the effectiveness of provision for children and young people with SEND? </w:t>
            </w:r>
            <w:r w:rsidRPr="005C36DC">
              <w:rPr>
                <w:rFonts w:ascii="Aptos" w:hAnsi="Aptos"/>
                <w:i/>
                <w:sz w:val="24"/>
                <w:szCs w:val="24"/>
              </w:rPr>
              <w:t>(IRR)</w:t>
            </w:r>
          </w:p>
        </w:tc>
      </w:tr>
      <w:tr w:rsidR="00E75F1B" w:rsidRPr="005C36DC" w14:paraId="23075845" w14:textId="77777777" w:rsidTr="1621605C">
        <w:trPr>
          <w:trHeight w:val="401"/>
        </w:trPr>
        <w:tc>
          <w:tcPr>
            <w:tcW w:w="14740" w:type="dxa"/>
          </w:tcPr>
          <w:p w14:paraId="4D575546" w14:textId="77777777" w:rsidR="00E75F1B" w:rsidRDefault="00E75F1B" w:rsidP="00E75F1B">
            <w:pPr>
              <w:numPr>
                <w:ilvl w:val="0"/>
                <w:numId w:val="6"/>
              </w:numPr>
              <w:spacing w:after="0" w:line="240" w:lineRule="auto"/>
              <w:rPr>
                <w:rFonts w:ascii="Aptos" w:hAnsi="Aptos"/>
                <w:b w:val="0"/>
                <w:i/>
                <w:color w:val="808080"/>
                <w:sz w:val="24"/>
                <w:szCs w:val="24"/>
              </w:rPr>
            </w:pPr>
            <w:r w:rsidRPr="005C36DC">
              <w:rPr>
                <w:rFonts w:ascii="Aptos" w:hAnsi="Aptos"/>
                <w:b w:val="0"/>
                <w:i/>
                <w:color w:val="808080"/>
                <w:sz w:val="24"/>
                <w:szCs w:val="24"/>
              </w:rPr>
              <w:t xml:space="preserve">How does the setting, school or college measure outcomes and the impact of the support </w:t>
            </w:r>
            <w:proofErr w:type="gramStart"/>
            <w:r w:rsidRPr="005C36DC">
              <w:rPr>
                <w:rFonts w:ascii="Aptos" w:hAnsi="Aptos"/>
                <w:b w:val="0"/>
                <w:i/>
                <w:color w:val="808080"/>
                <w:sz w:val="24"/>
                <w:szCs w:val="24"/>
              </w:rPr>
              <w:t>provided</w:t>
            </w:r>
            <w:proofErr w:type="gramEnd"/>
            <w:r w:rsidRPr="005C36DC">
              <w:rPr>
                <w:rFonts w:ascii="Aptos" w:hAnsi="Aptos"/>
                <w:b w:val="0"/>
                <w:i/>
                <w:color w:val="808080"/>
                <w:sz w:val="24"/>
                <w:szCs w:val="24"/>
              </w:rPr>
              <w:t xml:space="preserve"> to children or young people with SEND?</w:t>
            </w:r>
          </w:p>
          <w:p w14:paraId="6821CD49" w14:textId="77777777" w:rsidR="00FB3986" w:rsidRPr="005C36DC" w:rsidRDefault="00FB3986" w:rsidP="00FB3986">
            <w:pPr>
              <w:numPr>
                <w:ilvl w:val="0"/>
                <w:numId w:val="6"/>
              </w:numPr>
              <w:spacing w:after="0" w:line="240" w:lineRule="auto"/>
              <w:rPr>
                <w:rFonts w:ascii="Aptos" w:hAnsi="Aptos"/>
                <w:b w:val="0"/>
                <w:i/>
                <w:color w:val="808080"/>
                <w:sz w:val="24"/>
                <w:szCs w:val="24"/>
              </w:rPr>
            </w:pPr>
            <w:r w:rsidRPr="005C36DC">
              <w:rPr>
                <w:rFonts w:ascii="Aptos" w:hAnsi="Aptos"/>
                <w:b w:val="0"/>
                <w:i/>
                <w:color w:val="808080"/>
                <w:sz w:val="24"/>
                <w:szCs w:val="24"/>
              </w:rPr>
              <w:t>How will you involve parents and carers in this process?</w:t>
            </w:r>
            <w:r w:rsidRPr="005C36DC">
              <w:rPr>
                <w:rFonts w:ascii="Aptos" w:hAnsi="Aptos"/>
                <w:b w:val="0"/>
                <w:i/>
                <w:color w:val="FF0000"/>
                <w:sz w:val="24"/>
                <w:szCs w:val="24"/>
              </w:rPr>
              <w:t xml:space="preserve"> </w:t>
            </w:r>
          </w:p>
          <w:p w14:paraId="6CD5FB97" w14:textId="2C60C957" w:rsidR="00FB3986" w:rsidRPr="00FB3986" w:rsidRDefault="00FB3986" w:rsidP="00FB3986">
            <w:pPr>
              <w:numPr>
                <w:ilvl w:val="0"/>
                <w:numId w:val="6"/>
              </w:numPr>
              <w:spacing w:after="0" w:line="240" w:lineRule="auto"/>
              <w:rPr>
                <w:rFonts w:ascii="Aptos" w:hAnsi="Aptos"/>
                <w:b w:val="0"/>
                <w:i/>
                <w:color w:val="808080"/>
                <w:sz w:val="24"/>
                <w:szCs w:val="24"/>
              </w:rPr>
            </w:pPr>
            <w:r w:rsidRPr="005C36DC">
              <w:rPr>
                <w:rFonts w:ascii="Aptos" w:hAnsi="Aptos"/>
                <w:b w:val="0"/>
                <w:i/>
                <w:color w:val="808080"/>
                <w:sz w:val="24"/>
                <w:szCs w:val="24"/>
              </w:rPr>
              <w:lastRenderedPageBreak/>
              <w:t>Does the setting, school or college use feedback mechanisms or surveys?</w:t>
            </w:r>
          </w:p>
          <w:p w14:paraId="4753E977" w14:textId="28ED18D6" w:rsidR="00E75F1B" w:rsidRPr="005C36DC" w:rsidRDefault="00E75F1B" w:rsidP="00E53D74">
            <w:pPr>
              <w:spacing w:after="0" w:line="240" w:lineRule="auto"/>
              <w:rPr>
                <w:rFonts w:ascii="Aptos" w:hAnsi="Aptos"/>
                <w:b w:val="0"/>
                <w:iCs/>
                <w:sz w:val="24"/>
                <w:szCs w:val="24"/>
              </w:rPr>
            </w:pPr>
            <w:r w:rsidRPr="005C36DC">
              <w:rPr>
                <w:rFonts w:ascii="Aptos" w:hAnsi="Aptos"/>
                <w:b w:val="0"/>
                <w:iCs/>
                <w:sz w:val="24"/>
                <w:szCs w:val="24"/>
              </w:rPr>
              <w:t xml:space="preserve">Support Plan SMART targets are assessed on a termly basis. </w:t>
            </w:r>
          </w:p>
          <w:p w14:paraId="29479BF6" w14:textId="1818DD0F" w:rsidR="00E75F1B" w:rsidRPr="005C36DC" w:rsidRDefault="00E75F1B" w:rsidP="00E53D74">
            <w:pPr>
              <w:spacing w:after="0" w:line="240" w:lineRule="auto"/>
              <w:rPr>
                <w:rFonts w:ascii="Aptos" w:hAnsi="Aptos"/>
                <w:b w:val="0"/>
                <w:iCs/>
                <w:sz w:val="24"/>
                <w:szCs w:val="24"/>
              </w:rPr>
            </w:pPr>
            <w:r w:rsidRPr="005C36DC">
              <w:rPr>
                <w:rFonts w:ascii="Aptos" w:hAnsi="Aptos"/>
                <w:b w:val="0"/>
                <w:iCs/>
                <w:sz w:val="24"/>
                <w:szCs w:val="24"/>
              </w:rPr>
              <w:t>Teachers continually monitor progress through class work and informal assessments</w:t>
            </w:r>
            <w:r w:rsidR="00FB3986">
              <w:rPr>
                <w:rFonts w:ascii="Aptos" w:hAnsi="Aptos"/>
                <w:b w:val="0"/>
                <w:iCs/>
                <w:sz w:val="24"/>
                <w:szCs w:val="24"/>
              </w:rPr>
              <w:t>.</w:t>
            </w:r>
          </w:p>
          <w:p w14:paraId="31055115" w14:textId="02A9EB03" w:rsidR="00E75F1B" w:rsidRPr="005C36DC" w:rsidRDefault="00E75F1B" w:rsidP="00E53D74">
            <w:pPr>
              <w:spacing w:after="0" w:line="240" w:lineRule="auto"/>
              <w:rPr>
                <w:rFonts w:ascii="Aptos" w:hAnsi="Aptos"/>
                <w:b w:val="0"/>
                <w:iCs/>
                <w:sz w:val="24"/>
                <w:szCs w:val="24"/>
              </w:rPr>
            </w:pPr>
            <w:r w:rsidRPr="005C36DC">
              <w:rPr>
                <w:rFonts w:ascii="Aptos" w:hAnsi="Aptos"/>
                <w:b w:val="0"/>
                <w:iCs/>
                <w:sz w:val="24"/>
                <w:szCs w:val="24"/>
              </w:rPr>
              <w:t xml:space="preserve">Children participate in regular assessments to measure progress. Teacher assessment is also </w:t>
            </w:r>
            <w:proofErr w:type="gramStart"/>
            <w:r w:rsidRPr="005C36DC">
              <w:rPr>
                <w:rFonts w:ascii="Aptos" w:hAnsi="Aptos"/>
                <w:b w:val="0"/>
                <w:iCs/>
                <w:sz w:val="24"/>
                <w:szCs w:val="24"/>
              </w:rPr>
              <w:t>taken into account</w:t>
            </w:r>
            <w:proofErr w:type="gramEnd"/>
            <w:r w:rsidRPr="005C36DC">
              <w:rPr>
                <w:rFonts w:ascii="Aptos" w:hAnsi="Aptos"/>
                <w:b w:val="0"/>
                <w:iCs/>
                <w:sz w:val="24"/>
                <w:szCs w:val="24"/>
              </w:rPr>
              <w:t xml:space="preserve">. </w:t>
            </w:r>
          </w:p>
          <w:p w14:paraId="184934BB" w14:textId="69E324C3" w:rsidR="00E75F1B" w:rsidRDefault="00E75F1B" w:rsidP="00E53D74">
            <w:pPr>
              <w:spacing w:after="0" w:line="240" w:lineRule="auto"/>
              <w:rPr>
                <w:rFonts w:ascii="Aptos" w:hAnsi="Aptos"/>
                <w:b w:val="0"/>
                <w:iCs/>
                <w:sz w:val="24"/>
                <w:szCs w:val="24"/>
              </w:rPr>
            </w:pPr>
            <w:r w:rsidRPr="005C36DC">
              <w:rPr>
                <w:rFonts w:ascii="Aptos" w:hAnsi="Aptos"/>
                <w:b w:val="0"/>
                <w:iCs/>
                <w:sz w:val="24"/>
                <w:szCs w:val="24"/>
              </w:rPr>
              <w:t xml:space="preserve">Outside agencies (such as Speech and Language team) conduct their own assessments. </w:t>
            </w:r>
          </w:p>
          <w:p w14:paraId="02F6DDF7" w14:textId="6D511795" w:rsidR="002454EC" w:rsidRPr="005C36DC" w:rsidRDefault="002454EC" w:rsidP="00E53D74">
            <w:pPr>
              <w:spacing w:after="0" w:line="240" w:lineRule="auto"/>
              <w:rPr>
                <w:rFonts w:ascii="Aptos" w:hAnsi="Aptos"/>
                <w:b w:val="0"/>
                <w:iCs/>
                <w:sz w:val="24"/>
                <w:szCs w:val="24"/>
              </w:rPr>
            </w:pPr>
            <w:r>
              <w:rPr>
                <w:rFonts w:ascii="Aptos" w:hAnsi="Aptos"/>
                <w:b w:val="0"/>
                <w:iCs/>
                <w:sz w:val="24"/>
                <w:szCs w:val="24"/>
              </w:rPr>
              <w:t>Pupil Progress Meetings between the class teacher and member of SLT are planned each term</w:t>
            </w:r>
            <w:r w:rsidR="00E3471D">
              <w:rPr>
                <w:rFonts w:ascii="Aptos" w:hAnsi="Aptos"/>
                <w:b w:val="0"/>
                <w:iCs/>
                <w:sz w:val="24"/>
                <w:szCs w:val="24"/>
              </w:rPr>
              <w:t>.</w:t>
            </w:r>
          </w:p>
          <w:p w14:paraId="319C73D1" w14:textId="697A842D" w:rsidR="00E75F1B" w:rsidRPr="005C36DC" w:rsidRDefault="00E75F1B" w:rsidP="00E3471D">
            <w:pPr>
              <w:spacing w:after="0" w:line="240" w:lineRule="auto"/>
              <w:rPr>
                <w:rFonts w:ascii="Aptos" w:hAnsi="Aptos"/>
                <w:b w:val="0"/>
                <w:iCs/>
                <w:sz w:val="24"/>
                <w:szCs w:val="24"/>
              </w:rPr>
            </w:pPr>
            <w:r w:rsidRPr="005C36DC">
              <w:rPr>
                <w:rFonts w:ascii="Aptos" w:hAnsi="Aptos"/>
                <w:b w:val="0"/>
                <w:iCs/>
                <w:sz w:val="24"/>
                <w:szCs w:val="24"/>
              </w:rPr>
              <w:t xml:space="preserve">Parents are invited to attend termly support plan updates and asked for their opinions about their child’s progress and the targets set. </w:t>
            </w:r>
            <w:r w:rsidR="00E3471D">
              <w:rPr>
                <w:rFonts w:ascii="Aptos" w:hAnsi="Aptos"/>
                <w:b w:val="0"/>
                <w:iCs/>
                <w:sz w:val="24"/>
                <w:szCs w:val="24"/>
              </w:rPr>
              <w:t xml:space="preserve">  </w:t>
            </w:r>
            <w:r w:rsidRPr="005C36DC">
              <w:rPr>
                <w:rFonts w:ascii="Aptos" w:hAnsi="Aptos"/>
                <w:b w:val="0"/>
                <w:iCs/>
                <w:sz w:val="24"/>
                <w:szCs w:val="24"/>
              </w:rPr>
              <w:t>They are asked about their aspirations for their child.</w:t>
            </w:r>
          </w:p>
          <w:p w14:paraId="5A3FF643" w14:textId="0F9BE0E3" w:rsidR="00E75F1B" w:rsidRPr="005C36DC" w:rsidRDefault="00E75F1B" w:rsidP="00E3471D">
            <w:pPr>
              <w:spacing w:after="0" w:line="240" w:lineRule="auto"/>
              <w:rPr>
                <w:rFonts w:ascii="Aptos" w:hAnsi="Aptos"/>
                <w:b w:val="0"/>
                <w:iCs/>
                <w:sz w:val="24"/>
                <w:szCs w:val="24"/>
              </w:rPr>
            </w:pPr>
            <w:r w:rsidRPr="005C36DC">
              <w:rPr>
                <w:rFonts w:ascii="Aptos" w:hAnsi="Aptos"/>
                <w:b w:val="0"/>
                <w:iCs/>
                <w:sz w:val="24"/>
                <w:szCs w:val="24"/>
              </w:rPr>
              <w:t>They are invited to twice</w:t>
            </w:r>
            <w:r w:rsidR="00FB3986">
              <w:rPr>
                <w:rFonts w:ascii="Aptos" w:hAnsi="Aptos"/>
                <w:b w:val="0"/>
                <w:iCs/>
                <w:sz w:val="24"/>
                <w:szCs w:val="24"/>
              </w:rPr>
              <w:t xml:space="preserve">-yearly </w:t>
            </w:r>
            <w:r w:rsidRPr="005C36DC">
              <w:rPr>
                <w:rFonts w:ascii="Aptos" w:hAnsi="Aptos"/>
                <w:b w:val="0"/>
                <w:iCs/>
                <w:sz w:val="24"/>
                <w:szCs w:val="24"/>
              </w:rPr>
              <w:t xml:space="preserve">parent consultations </w:t>
            </w:r>
            <w:r w:rsidR="00FB3986">
              <w:rPr>
                <w:rFonts w:ascii="Aptos" w:hAnsi="Aptos"/>
                <w:b w:val="0"/>
                <w:iCs/>
                <w:sz w:val="24"/>
                <w:szCs w:val="24"/>
              </w:rPr>
              <w:t>with an option to discuss their child’s end of year report in July.</w:t>
            </w:r>
          </w:p>
          <w:p w14:paraId="633D3C5B" w14:textId="1C2DA91D" w:rsidR="00E75F1B" w:rsidRPr="005C36DC" w:rsidRDefault="00E75F1B" w:rsidP="00AD24F1">
            <w:pPr>
              <w:spacing w:after="0" w:line="240" w:lineRule="auto"/>
              <w:rPr>
                <w:rFonts w:ascii="Aptos" w:hAnsi="Aptos"/>
                <w:b w:val="0"/>
                <w:iCs/>
                <w:sz w:val="24"/>
                <w:szCs w:val="24"/>
              </w:rPr>
            </w:pPr>
            <w:r w:rsidRPr="005C36DC">
              <w:rPr>
                <w:rFonts w:ascii="Aptos" w:hAnsi="Aptos"/>
                <w:b w:val="0"/>
                <w:iCs/>
                <w:sz w:val="24"/>
                <w:szCs w:val="24"/>
              </w:rPr>
              <w:t xml:space="preserve">Parents </w:t>
            </w:r>
            <w:r w:rsidRPr="003029A3">
              <w:rPr>
                <w:rFonts w:ascii="Aptos" w:hAnsi="Aptos"/>
                <w:b w:val="0"/>
                <w:iCs/>
                <w:sz w:val="24"/>
                <w:szCs w:val="24"/>
              </w:rPr>
              <w:t xml:space="preserve">are </w:t>
            </w:r>
            <w:r w:rsidRPr="003029A3">
              <w:rPr>
                <w:rFonts w:ascii="Aptos" w:hAnsi="Aptos"/>
                <w:b w:val="0"/>
                <w:iCs/>
                <w:sz w:val="24"/>
                <w:szCs w:val="24"/>
                <w:highlight w:val="green"/>
              </w:rPr>
              <w:t>provided with a report twice a year to</w:t>
            </w:r>
            <w:r w:rsidRPr="003029A3">
              <w:rPr>
                <w:rFonts w:ascii="Aptos" w:hAnsi="Aptos"/>
                <w:b w:val="0"/>
                <w:iCs/>
                <w:sz w:val="24"/>
                <w:szCs w:val="24"/>
              </w:rPr>
              <w:t xml:space="preserve"> update </w:t>
            </w:r>
            <w:r w:rsidRPr="005C36DC">
              <w:rPr>
                <w:rFonts w:ascii="Aptos" w:hAnsi="Aptos"/>
                <w:b w:val="0"/>
                <w:iCs/>
                <w:sz w:val="24"/>
                <w:szCs w:val="24"/>
              </w:rPr>
              <w:t>them on their child’s school experience and progress.</w:t>
            </w:r>
          </w:p>
          <w:p w14:paraId="4331863F" w14:textId="18C14E13" w:rsidR="00E75F1B" w:rsidRPr="00FB3986" w:rsidRDefault="00E75F1B" w:rsidP="00AD24F1">
            <w:pPr>
              <w:spacing w:after="0" w:line="240" w:lineRule="auto"/>
              <w:rPr>
                <w:rFonts w:ascii="Aptos" w:hAnsi="Aptos"/>
                <w:b w:val="0"/>
                <w:iCs/>
                <w:sz w:val="24"/>
                <w:szCs w:val="24"/>
              </w:rPr>
            </w:pPr>
            <w:r w:rsidRPr="005C36DC">
              <w:rPr>
                <w:rFonts w:ascii="Aptos" w:hAnsi="Aptos"/>
                <w:b w:val="0"/>
                <w:iCs/>
                <w:sz w:val="24"/>
                <w:szCs w:val="24"/>
              </w:rPr>
              <w:t>If their child has an EHCP, they are asked for their contributions and are invited to a meeting</w:t>
            </w:r>
            <w:r w:rsidR="00FB3986">
              <w:rPr>
                <w:rFonts w:ascii="Aptos" w:hAnsi="Aptos"/>
                <w:b w:val="0"/>
                <w:iCs/>
                <w:sz w:val="24"/>
                <w:szCs w:val="24"/>
              </w:rPr>
              <w:t xml:space="preserve"> at least termly.</w:t>
            </w:r>
          </w:p>
          <w:p w14:paraId="258C3A19" w14:textId="116FCE52" w:rsidR="00E75F1B" w:rsidRPr="005C36DC" w:rsidRDefault="00E75F1B" w:rsidP="00AD24F1">
            <w:pPr>
              <w:spacing w:after="0" w:line="240" w:lineRule="auto"/>
              <w:rPr>
                <w:rFonts w:ascii="Aptos" w:hAnsi="Aptos"/>
                <w:b w:val="0"/>
                <w:iCs/>
                <w:sz w:val="24"/>
                <w:szCs w:val="24"/>
              </w:rPr>
            </w:pPr>
            <w:r w:rsidRPr="005C36DC">
              <w:rPr>
                <w:rFonts w:ascii="Aptos" w:hAnsi="Aptos"/>
                <w:b w:val="0"/>
                <w:iCs/>
                <w:sz w:val="24"/>
                <w:szCs w:val="24"/>
              </w:rPr>
              <w:t xml:space="preserve">We will do an annual parental survey </w:t>
            </w:r>
            <w:r w:rsidR="00FB3986">
              <w:rPr>
                <w:rFonts w:ascii="Aptos" w:hAnsi="Aptos"/>
                <w:b w:val="0"/>
                <w:iCs/>
                <w:sz w:val="24"/>
                <w:szCs w:val="24"/>
              </w:rPr>
              <w:t xml:space="preserve">(from March 2024) </w:t>
            </w:r>
            <w:r w:rsidRPr="005C36DC">
              <w:rPr>
                <w:rFonts w:ascii="Aptos" w:hAnsi="Aptos"/>
                <w:b w:val="0"/>
                <w:iCs/>
                <w:sz w:val="24"/>
                <w:szCs w:val="24"/>
              </w:rPr>
              <w:t>to give us feedback on how their child enjoys school and how their child is progressing.</w:t>
            </w:r>
          </w:p>
          <w:p w14:paraId="250A9BCA" w14:textId="44AA7776" w:rsidR="00E75F1B" w:rsidRPr="005C36DC" w:rsidRDefault="00E75F1B" w:rsidP="00E75F1B">
            <w:pPr>
              <w:spacing w:after="0" w:line="240" w:lineRule="auto"/>
              <w:rPr>
                <w:rFonts w:ascii="Aptos" w:hAnsi="Aptos"/>
                <w:i/>
                <w:color w:val="808080"/>
                <w:sz w:val="24"/>
                <w:szCs w:val="24"/>
              </w:rPr>
            </w:pPr>
          </w:p>
        </w:tc>
      </w:tr>
    </w:tbl>
    <w:p w14:paraId="6BD21845" w14:textId="77777777" w:rsidR="00660F2F" w:rsidRPr="005C36DC" w:rsidRDefault="00660F2F" w:rsidP="002D4FBD">
      <w:pPr>
        <w:pStyle w:val="NoSpacing"/>
        <w:rPr>
          <w:rFonts w:ascii="Aptos" w:hAnsi="Aptos"/>
          <w:sz w:val="24"/>
          <w:szCs w:val="24"/>
        </w:rPr>
      </w:pPr>
    </w:p>
    <w:tbl>
      <w:tblPr>
        <w:tblW w:w="14726" w:type="dxa"/>
        <w:tblInd w:w="-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26"/>
      </w:tblGrid>
      <w:tr w:rsidR="0017222B" w:rsidRPr="005C36DC" w14:paraId="12121F4E" w14:textId="77777777" w:rsidTr="00810850">
        <w:trPr>
          <w:trHeight w:val="144"/>
          <w:tblHeader/>
        </w:trPr>
        <w:tc>
          <w:tcPr>
            <w:tcW w:w="14726" w:type="dxa"/>
            <w:shd w:val="clear" w:color="auto" w:fill="76923C" w:themeFill="accent3" w:themeFillShade="BF"/>
          </w:tcPr>
          <w:p w14:paraId="75F9FAA9" w14:textId="77777777" w:rsidR="0017222B" w:rsidRPr="005C36DC" w:rsidRDefault="0017222B" w:rsidP="0017222B">
            <w:pPr>
              <w:pStyle w:val="Default"/>
              <w:jc w:val="center"/>
              <w:rPr>
                <w:rFonts w:ascii="Aptos" w:hAnsi="Aptos"/>
                <w:b/>
              </w:rPr>
            </w:pPr>
            <w:hyperlink w:anchor="FRONT" w:history="1">
              <w:r w:rsidRPr="005C36DC">
                <w:rPr>
                  <w:rStyle w:val="Hyperlink"/>
                  <w:rFonts w:ascii="Aptos" w:hAnsi="Aptos"/>
                  <w:color w:val="FFFFFF" w:themeColor="background1"/>
                </w:rPr>
                <w:t>--------------------------------------------------------------- Click here to return to the front page ----------------------------------------------------------</w:t>
              </w:r>
            </w:hyperlink>
          </w:p>
        </w:tc>
      </w:tr>
      <w:tr w:rsidR="0072785C" w:rsidRPr="005C36DC" w14:paraId="46E5280F" w14:textId="77777777" w:rsidTr="002457C7">
        <w:trPr>
          <w:trHeight w:val="144"/>
          <w:tblHeader/>
        </w:trPr>
        <w:tc>
          <w:tcPr>
            <w:tcW w:w="14726" w:type="dxa"/>
            <w:shd w:val="clear" w:color="auto" w:fill="FFD03B"/>
          </w:tcPr>
          <w:p w14:paraId="5C47BB31" w14:textId="0E471271" w:rsidR="0072785C" w:rsidRPr="005C36DC" w:rsidRDefault="0050684E" w:rsidP="00FA236D">
            <w:pPr>
              <w:pStyle w:val="Default"/>
              <w:rPr>
                <w:rFonts w:ascii="Aptos" w:hAnsi="Aptos"/>
                <w:b/>
              </w:rPr>
            </w:pPr>
            <w:bookmarkStart w:id="6" w:name="Wellbeing"/>
            <w:bookmarkEnd w:id="6"/>
            <w:r w:rsidRPr="005C36DC">
              <w:rPr>
                <w:rFonts w:ascii="Aptos" w:hAnsi="Aptos"/>
                <w:b/>
              </w:rPr>
              <w:t>S</w:t>
            </w:r>
            <w:r w:rsidR="0072785C" w:rsidRPr="005C36DC">
              <w:rPr>
                <w:rFonts w:ascii="Aptos" w:hAnsi="Aptos"/>
                <w:b/>
              </w:rPr>
              <w:t>afe</w:t>
            </w:r>
            <w:r w:rsidRPr="005C36DC">
              <w:rPr>
                <w:rFonts w:ascii="Aptos" w:hAnsi="Aptos"/>
                <w:b/>
              </w:rPr>
              <w:t>ty</w:t>
            </w:r>
            <w:r w:rsidR="0072785C" w:rsidRPr="005C36DC">
              <w:rPr>
                <w:rFonts w:ascii="Aptos" w:hAnsi="Aptos"/>
                <w:b/>
              </w:rPr>
              <w:t xml:space="preserve"> and </w:t>
            </w:r>
            <w:r w:rsidR="001C2C25" w:rsidRPr="005C36DC">
              <w:rPr>
                <w:rFonts w:ascii="Aptos" w:hAnsi="Aptos"/>
                <w:b/>
              </w:rPr>
              <w:t>w</w:t>
            </w:r>
            <w:r w:rsidR="0072785C" w:rsidRPr="005C36DC">
              <w:rPr>
                <w:rFonts w:ascii="Aptos" w:hAnsi="Aptos"/>
                <w:b/>
              </w:rPr>
              <w:t>ellbeing</w:t>
            </w:r>
          </w:p>
        </w:tc>
      </w:tr>
      <w:tr w:rsidR="0072785C" w:rsidRPr="005C36DC" w14:paraId="5C6B34D0" w14:textId="77777777" w:rsidTr="00DC6C98">
        <w:trPr>
          <w:trHeight w:val="144"/>
        </w:trPr>
        <w:tc>
          <w:tcPr>
            <w:tcW w:w="14726" w:type="dxa"/>
          </w:tcPr>
          <w:p w14:paraId="603E9872" w14:textId="77777777" w:rsidR="0072785C" w:rsidRPr="005C36DC" w:rsidRDefault="00C15F34" w:rsidP="004B08E8">
            <w:pPr>
              <w:spacing w:after="0" w:line="240" w:lineRule="auto"/>
              <w:rPr>
                <w:rFonts w:ascii="Aptos" w:hAnsi="Aptos"/>
                <w:sz w:val="24"/>
                <w:szCs w:val="24"/>
              </w:rPr>
            </w:pPr>
            <w:r w:rsidRPr="005C36DC">
              <w:rPr>
                <w:rFonts w:ascii="Aptos" w:hAnsi="Aptos"/>
                <w:sz w:val="24"/>
                <w:szCs w:val="24"/>
              </w:rPr>
              <w:t xml:space="preserve">How do you ensure that my child or young person stays safe outside of the classroom? </w:t>
            </w:r>
          </w:p>
        </w:tc>
      </w:tr>
      <w:tr w:rsidR="0072785C" w:rsidRPr="005C36DC" w14:paraId="789F898C" w14:textId="77777777" w:rsidTr="00DC6C98">
        <w:trPr>
          <w:trHeight w:val="144"/>
        </w:trPr>
        <w:tc>
          <w:tcPr>
            <w:tcW w:w="14726" w:type="dxa"/>
          </w:tcPr>
          <w:p w14:paraId="17D602E1" w14:textId="7BEBB223" w:rsidR="0072785C" w:rsidRDefault="0072785C" w:rsidP="003D448D">
            <w:pPr>
              <w:pStyle w:val="NoSpacing"/>
              <w:numPr>
                <w:ilvl w:val="0"/>
                <w:numId w:val="7"/>
              </w:numPr>
              <w:rPr>
                <w:rFonts w:ascii="Aptos" w:hAnsi="Aptos"/>
                <w:i/>
                <w:color w:val="808080"/>
                <w:sz w:val="24"/>
                <w:szCs w:val="24"/>
              </w:rPr>
            </w:pPr>
            <w:r w:rsidRPr="005C36DC">
              <w:rPr>
                <w:rFonts w:ascii="Aptos" w:hAnsi="Aptos"/>
                <w:i/>
                <w:color w:val="808080"/>
                <w:sz w:val="24"/>
                <w:szCs w:val="24"/>
              </w:rPr>
              <w:t>What handove</w:t>
            </w:r>
            <w:r w:rsidR="00DB7B1A" w:rsidRPr="005C36DC">
              <w:rPr>
                <w:rFonts w:ascii="Aptos" w:hAnsi="Aptos"/>
                <w:i/>
                <w:color w:val="808080"/>
                <w:sz w:val="24"/>
                <w:szCs w:val="24"/>
              </w:rPr>
              <w:t xml:space="preserve">r arrangements are offered </w:t>
            </w:r>
            <w:r w:rsidRPr="005C36DC">
              <w:rPr>
                <w:rFonts w:ascii="Aptos" w:hAnsi="Aptos"/>
                <w:i/>
                <w:color w:val="808080"/>
                <w:sz w:val="24"/>
                <w:szCs w:val="24"/>
              </w:rPr>
              <w:t xml:space="preserve">at the start and end of the school day? </w:t>
            </w:r>
          </w:p>
          <w:p w14:paraId="3AD349E3" w14:textId="77777777" w:rsidR="002226F6" w:rsidRPr="005C36DC" w:rsidRDefault="002226F6" w:rsidP="002226F6">
            <w:pPr>
              <w:pStyle w:val="NoSpacing"/>
              <w:numPr>
                <w:ilvl w:val="0"/>
                <w:numId w:val="7"/>
              </w:numPr>
              <w:rPr>
                <w:rFonts w:ascii="Aptos" w:hAnsi="Aptos"/>
                <w:i/>
                <w:color w:val="808080"/>
                <w:sz w:val="24"/>
                <w:szCs w:val="24"/>
              </w:rPr>
            </w:pPr>
            <w:r w:rsidRPr="005C36DC">
              <w:rPr>
                <w:rFonts w:ascii="Aptos" w:hAnsi="Aptos"/>
                <w:i/>
                <w:color w:val="808080"/>
                <w:sz w:val="24"/>
                <w:szCs w:val="24"/>
              </w:rPr>
              <w:t>What support is offered during breaks and lunchtimes?</w:t>
            </w:r>
          </w:p>
          <w:p w14:paraId="0C19140E" w14:textId="77777777" w:rsidR="002226F6" w:rsidRPr="005C36DC" w:rsidRDefault="002226F6" w:rsidP="002226F6">
            <w:pPr>
              <w:pStyle w:val="NoSpacing"/>
              <w:numPr>
                <w:ilvl w:val="0"/>
                <w:numId w:val="7"/>
              </w:numPr>
              <w:rPr>
                <w:rFonts w:ascii="Aptos" w:hAnsi="Aptos"/>
                <w:i/>
                <w:color w:val="808080"/>
                <w:sz w:val="24"/>
                <w:szCs w:val="24"/>
              </w:rPr>
            </w:pPr>
            <w:r w:rsidRPr="005C36DC">
              <w:rPr>
                <w:rFonts w:ascii="Aptos" w:hAnsi="Aptos"/>
                <w:i/>
                <w:color w:val="808080"/>
                <w:sz w:val="24"/>
                <w:szCs w:val="24"/>
              </w:rPr>
              <w:t xml:space="preserve">How do you ensure my son/daughter stays safe outside the classroom? (e.g. during PE lessons, moving between buildings and on school trips) </w:t>
            </w:r>
          </w:p>
          <w:p w14:paraId="6F1519BA" w14:textId="7EB04F36" w:rsidR="002226F6" w:rsidRPr="005C36DC" w:rsidRDefault="002226F6" w:rsidP="002226F6">
            <w:pPr>
              <w:pStyle w:val="NoSpacing"/>
              <w:numPr>
                <w:ilvl w:val="0"/>
                <w:numId w:val="7"/>
              </w:numPr>
              <w:rPr>
                <w:rFonts w:ascii="Aptos" w:hAnsi="Aptos"/>
                <w:b/>
                <w:sz w:val="24"/>
                <w:szCs w:val="24"/>
              </w:rPr>
            </w:pPr>
            <w:r w:rsidRPr="005C36DC">
              <w:rPr>
                <w:rFonts w:ascii="Aptos" w:hAnsi="Aptos"/>
                <w:i/>
                <w:color w:val="808080"/>
                <w:sz w:val="24"/>
                <w:szCs w:val="24"/>
              </w:rPr>
              <w:t>What are the school</w:t>
            </w:r>
            <w:r>
              <w:rPr>
                <w:rFonts w:ascii="Aptos" w:hAnsi="Aptos"/>
                <w:i/>
                <w:color w:val="808080"/>
                <w:sz w:val="24"/>
                <w:szCs w:val="24"/>
              </w:rPr>
              <w:t xml:space="preserve"> </w:t>
            </w:r>
            <w:r w:rsidRPr="005C36DC">
              <w:rPr>
                <w:rFonts w:ascii="Aptos" w:hAnsi="Aptos"/>
                <w:i/>
                <w:color w:val="808080"/>
                <w:sz w:val="24"/>
                <w:szCs w:val="24"/>
              </w:rPr>
              <w:t>arrangements for undertaking risk assessments?</w:t>
            </w:r>
            <w:r w:rsidRPr="005C36DC">
              <w:rPr>
                <w:rFonts w:ascii="Aptos" w:hAnsi="Aptos"/>
                <w:color w:val="808080"/>
                <w:sz w:val="24"/>
                <w:szCs w:val="24"/>
              </w:rPr>
              <w:t xml:space="preserve">  </w:t>
            </w:r>
          </w:p>
          <w:p w14:paraId="44603B64" w14:textId="1466EFCF" w:rsidR="002226F6" w:rsidRPr="005C36DC" w:rsidRDefault="002226F6" w:rsidP="002226F6">
            <w:pPr>
              <w:pStyle w:val="NoSpacing"/>
              <w:rPr>
                <w:rFonts w:ascii="Aptos" w:hAnsi="Aptos"/>
                <w:i/>
                <w:color w:val="808080"/>
                <w:sz w:val="24"/>
                <w:szCs w:val="24"/>
              </w:rPr>
            </w:pPr>
          </w:p>
          <w:p w14:paraId="5CC99E81" w14:textId="7D0B1686" w:rsidR="00400F8E" w:rsidRPr="002226F6" w:rsidRDefault="00400F8E" w:rsidP="00F42FBB">
            <w:pPr>
              <w:pStyle w:val="NoSpacing"/>
              <w:rPr>
                <w:rFonts w:ascii="Aptos" w:hAnsi="Aptos"/>
                <w:iCs/>
                <w:sz w:val="24"/>
                <w:szCs w:val="24"/>
              </w:rPr>
            </w:pPr>
            <w:r w:rsidRPr="002226F6">
              <w:rPr>
                <w:rFonts w:ascii="Aptos" w:hAnsi="Aptos"/>
                <w:iCs/>
                <w:sz w:val="24"/>
                <w:szCs w:val="24"/>
              </w:rPr>
              <w:t xml:space="preserve">Children are welcomed at the school gate each morning by a member of the senior leadership team (usually the headteacher). Children are looked after on the playground by two additional members of the senior leadership team. Children then make their way into their classrooms. Important information can be relayed from the members of staff on duty to the class teachers. </w:t>
            </w:r>
          </w:p>
          <w:p w14:paraId="275C4B92" w14:textId="130AD652" w:rsidR="00400F8E" w:rsidRPr="002226F6" w:rsidRDefault="00400F8E" w:rsidP="00F42FBB">
            <w:pPr>
              <w:pStyle w:val="NoSpacing"/>
              <w:rPr>
                <w:rFonts w:ascii="Aptos" w:hAnsi="Aptos"/>
                <w:iCs/>
                <w:sz w:val="24"/>
                <w:szCs w:val="24"/>
              </w:rPr>
            </w:pPr>
            <w:r w:rsidRPr="002226F6">
              <w:rPr>
                <w:rFonts w:ascii="Aptos" w:hAnsi="Aptos"/>
                <w:iCs/>
                <w:sz w:val="24"/>
                <w:szCs w:val="24"/>
              </w:rPr>
              <w:lastRenderedPageBreak/>
              <w:t xml:space="preserve">At the end of the day, </w:t>
            </w:r>
            <w:r w:rsidR="000724C7" w:rsidRPr="002226F6">
              <w:rPr>
                <w:rFonts w:ascii="Aptos" w:hAnsi="Aptos"/>
                <w:iCs/>
                <w:sz w:val="24"/>
                <w:szCs w:val="24"/>
              </w:rPr>
              <w:t>a member of the senior leadership will be at the gate to facilitate any communication with parents. C</w:t>
            </w:r>
            <w:r w:rsidRPr="002226F6">
              <w:rPr>
                <w:rFonts w:ascii="Aptos" w:hAnsi="Aptos"/>
                <w:iCs/>
                <w:sz w:val="24"/>
                <w:szCs w:val="24"/>
              </w:rPr>
              <w:t>hildren in years 5 and 6 can walk home if parents/ carers have given prior permission to school in writing. Children in years 3 and 4 are collected from the playground where they are dismissed by a member of staff</w:t>
            </w:r>
            <w:r w:rsidR="002226F6">
              <w:rPr>
                <w:rFonts w:ascii="Aptos" w:hAnsi="Aptos"/>
                <w:iCs/>
                <w:sz w:val="24"/>
                <w:szCs w:val="24"/>
              </w:rPr>
              <w:t xml:space="preserve"> and there is an opportunity for feedback </w:t>
            </w:r>
            <w:r w:rsidR="00F42FBB">
              <w:rPr>
                <w:rFonts w:ascii="Aptos" w:hAnsi="Aptos"/>
                <w:iCs/>
                <w:sz w:val="24"/>
                <w:szCs w:val="24"/>
              </w:rPr>
              <w:t xml:space="preserve">from staff </w:t>
            </w:r>
            <w:r w:rsidR="002226F6">
              <w:rPr>
                <w:rFonts w:ascii="Aptos" w:hAnsi="Aptos"/>
                <w:iCs/>
                <w:sz w:val="24"/>
                <w:szCs w:val="24"/>
              </w:rPr>
              <w:t xml:space="preserve">or </w:t>
            </w:r>
            <w:r w:rsidR="00F42FBB">
              <w:rPr>
                <w:rFonts w:ascii="Aptos" w:hAnsi="Aptos"/>
                <w:iCs/>
                <w:sz w:val="24"/>
                <w:szCs w:val="24"/>
              </w:rPr>
              <w:t>questions from parents.</w:t>
            </w:r>
          </w:p>
          <w:p w14:paraId="672E9A11" w14:textId="1BA90CD3" w:rsidR="00F42FBB" w:rsidRDefault="00400F8E" w:rsidP="00F42FBB">
            <w:pPr>
              <w:pStyle w:val="NoSpacing"/>
              <w:rPr>
                <w:rFonts w:ascii="Aptos" w:hAnsi="Aptos"/>
                <w:iCs/>
                <w:sz w:val="24"/>
                <w:szCs w:val="24"/>
              </w:rPr>
            </w:pPr>
            <w:r w:rsidRPr="002226F6">
              <w:rPr>
                <w:rFonts w:ascii="Aptos" w:hAnsi="Aptos"/>
                <w:iCs/>
                <w:sz w:val="24"/>
                <w:szCs w:val="24"/>
              </w:rPr>
              <w:t>An additional member of staff is on duty each breaktime and lunchtime</w:t>
            </w:r>
            <w:r w:rsidR="00BF1181" w:rsidRPr="002226F6">
              <w:rPr>
                <w:rFonts w:ascii="Aptos" w:hAnsi="Aptos"/>
                <w:iCs/>
                <w:sz w:val="24"/>
                <w:szCs w:val="24"/>
              </w:rPr>
              <w:t xml:space="preserve"> to provide support for </w:t>
            </w:r>
            <w:proofErr w:type="gramStart"/>
            <w:r w:rsidR="00BF1181" w:rsidRPr="002226F6">
              <w:rPr>
                <w:rFonts w:ascii="Aptos" w:hAnsi="Aptos"/>
                <w:iCs/>
                <w:sz w:val="24"/>
                <w:szCs w:val="24"/>
              </w:rPr>
              <w:t>particular children</w:t>
            </w:r>
            <w:proofErr w:type="gramEnd"/>
            <w:r w:rsidR="00BF1181" w:rsidRPr="002226F6">
              <w:rPr>
                <w:rFonts w:ascii="Aptos" w:hAnsi="Aptos"/>
                <w:iCs/>
                <w:sz w:val="24"/>
                <w:szCs w:val="24"/>
              </w:rPr>
              <w:t xml:space="preserve"> with SEND who find </w:t>
            </w:r>
            <w:r w:rsidR="00F42FBB">
              <w:rPr>
                <w:rFonts w:ascii="Aptos" w:hAnsi="Aptos"/>
                <w:iCs/>
                <w:sz w:val="24"/>
                <w:szCs w:val="24"/>
              </w:rPr>
              <w:t xml:space="preserve">      </w:t>
            </w:r>
            <w:r w:rsidR="00BF1181" w:rsidRPr="002226F6">
              <w:rPr>
                <w:rFonts w:ascii="Aptos" w:hAnsi="Aptos"/>
                <w:iCs/>
                <w:sz w:val="24"/>
                <w:szCs w:val="24"/>
              </w:rPr>
              <w:t>unstructured times more challenging.</w:t>
            </w:r>
          </w:p>
          <w:p w14:paraId="2BB667A4" w14:textId="67DC2745" w:rsidR="008225C6" w:rsidRDefault="008225C6" w:rsidP="00F42FBB">
            <w:pPr>
              <w:pStyle w:val="NoSpacing"/>
              <w:rPr>
                <w:rFonts w:ascii="Aptos" w:hAnsi="Aptos"/>
                <w:iCs/>
                <w:sz w:val="24"/>
                <w:szCs w:val="24"/>
              </w:rPr>
            </w:pPr>
            <w:r w:rsidRPr="003029A3">
              <w:rPr>
                <w:rFonts w:ascii="Aptos" w:hAnsi="Aptos"/>
                <w:iCs/>
                <w:sz w:val="24"/>
                <w:szCs w:val="24"/>
                <w:highlight w:val="green"/>
              </w:rPr>
              <w:t xml:space="preserve">The school as adopted OPAL play, which provides lots of play opportunities supported with the use of </w:t>
            </w:r>
            <w:proofErr w:type="gramStart"/>
            <w:r w:rsidRPr="003029A3">
              <w:rPr>
                <w:rFonts w:ascii="Aptos" w:hAnsi="Aptos"/>
                <w:iCs/>
                <w:sz w:val="24"/>
                <w:szCs w:val="24"/>
                <w:highlight w:val="green"/>
              </w:rPr>
              <w:t>every day</w:t>
            </w:r>
            <w:proofErr w:type="gramEnd"/>
            <w:r w:rsidRPr="003029A3">
              <w:rPr>
                <w:rFonts w:ascii="Aptos" w:hAnsi="Aptos"/>
                <w:iCs/>
                <w:sz w:val="24"/>
                <w:szCs w:val="24"/>
                <w:highlight w:val="green"/>
              </w:rPr>
              <w:t xml:space="preserve"> materials and equipment to support imaginative and engaging play opportunities.</w:t>
            </w:r>
            <w:r>
              <w:rPr>
                <w:rFonts w:ascii="Aptos" w:hAnsi="Aptos"/>
                <w:iCs/>
                <w:sz w:val="24"/>
                <w:szCs w:val="24"/>
              </w:rPr>
              <w:t xml:space="preserve"> </w:t>
            </w:r>
          </w:p>
          <w:p w14:paraId="700D807D" w14:textId="4DC70599" w:rsidR="00BF1181" w:rsidRPr="002226F6" w:rsidRDefault="00BF1181" w:rsidP="00F42FBB">
            <w:pPr>
              <w:pStyle w:val="NoSpacing"/>
              <w:rPr>
                <w:rFonts w:ascii="Aptos" w:hAnsi="Aptos"/>
                <w:iCs/>
                <w:color w:val="808080"/>
                <w:sz w:val="24"/>
                <w:szCs w:val="24"/>
              </w:rPr>
            </w:pPr>
            <w:r w:rsidRPr="002226F6">
              <w:rPr>
                <w:rFonts w:ascii="Aptos" w:hAnsi="Aptos"/>
                <w:iCs/>
                <w:sz w:val="24"/>
                <w:szCs w:val="24"/>
              </w:rPr>
              <w:t xml:space="preserve">A supervised classroom/ area inside is provided for those children who </w:t>
            </w:r>
            <w:r w:rsidR="000724C7" w:rsidRPr="002226F6">
              <w:rPr>
                <w:rFonts w:ascii="Aptos" w:hAnsi="Aptos"/>
                <w:iCs/>
                <w:sz w:val="24"/>
                <w:szCs w:val="24"/>
              </w:rPr>
              <w:t>need additional support through this unstructured time.</w:t>
            </w:r>
          </w:p>
          <w:p w14:paraId="15029EE5" w14:textId="6E90D9CB" w:rsidR="00BF1181" w:rsidRPr="00F42FBB" w:rsidRDefault="00BF1181" w:rsidP="00F42FBB">
            <w:pPr>
              <w:pStyle w:val="NoSpacing"/>
              <w:rPr>
                <w:rFonts w:ascii="Aptos" w:hAnsi="Aptos"/>
                <w:iCs/>
                <w:color w:val="808080"/>
                <w:sz w:val="24"/>
                <w:szCs w:val="24"/>
              </w:rPr>
            </w:pPr>
            <w:r w:rsidRPr="00F42FBB">
              <w:rPr>
                <w:rFonts w:ascii="Aptos" w:hAnsi="Aptos"/>
                <w:iCs/>
                <w:sz w:val="24"/>
                <w:szCs w:val="24"/>
              </w:rPr>
              <w:t xml:space="preserve">A risk assessment is completed for </w:t>
            </w:r>
            <w:r w:rsidR="00BC4632">
              <w:rPr>
                <w:rFonts w:ascii="Aptos" w:hAnsi="Aptos"/>
                <w:iCs/>
                <w:sz w:val="24"/>
                <w:szCs w:val="24"/>
              </w:rPr>
              <w:t>all activities beyond the school gates and for some activities within the school grounds.</w:t>
            </w:r>
            <w:r w:rsidR="008F1855">
              <w:rPr>
                <w:rFonts w:ascii="Aptos" w:hAnsi="Aptos"/>
                <w:iCs/>
                <w:sz w:val="24"/>
                <w:szCs w:val="24"/>
              </w:rPr>
              <w:t xml:space="preserve"> </w:t>
            </w:r>
            <w:r w:rsidR="008F1855" w:rsidRPr="003029A3">
              <w:rPr>
                <w:rFonts w:ascii="Aptos" w:hAnsi="Aptos"/>
                <w:iCs/>
                <w:sz w:val="24"/>
                <w:szCs w:val="24"/>
                <w:highlight w:val="green"/>
              </w:rPr>
              <w:t xml:space="preserve">Additional equipment such as scooters and wheelchairs </w:t>
            </w:r>
            <w:proofErr w:type="gramStart"/>
            <w:r w:rsidR="008F1855" w:rsidRPr="003029A3">
              <w:rPr>
                <w:rFonts w:ascii="Aptos" w:hAnsi="Aptos"/>
                <w:iCs/>
                <w:sz w:val="24"/>
                <w:szCs w:val="24"/>
                <w:highlight w:val="green"/>
              </w:rPr>
              <w:t>are</w:t>
            </w:r>
            <w:proofErr w:type="gramEnd"/>
            <w:r w:rsidR="008F1855" w:rsidRPr="003029A3">
              <w:rPr>
                <w:rFonts w:ascii="Aptos" w:hAnsi="Aptos"/>
                <w:iCs/>
                <w:sz w:val="24"/>
                <w:szCs w:val="24"/>
                <w:highlight w:val="green"/>
              </w:rPr>
              <w:t xml:space="preserve"> brought on school trips to help facilitate access to activities.</w:t>
            </w:r>
            <w:r w:rsidR="008F1855">
              <w:rPr>
                <w:rFonts w:ascii="Aptos" w:hAnsi="Aptos"/>
                <w:iCs/>
                <w:sz w:val="24"/>
                <w:szCs w:val="24"/>
              </w:rPr>
              <w:t xml:space="preserve"> </w:t>
            </w:r>
          </w:p>
          <w:p w14:paraId="33A97152" w14:textId="4F3FAB3D" w:rsidR="00BF1181" w:rsidRPr="002226F6" w:rsidRDefault="00BF1181" w:rsidP="00BC4632">
            <w:pPr>
              <w:pStyle w:val="NoSpacing"/>
              <w:rPr>
                <w:rFonts w:ascii="Aptos" w:hAnsi="Aptos"/>
                <w:iCs/>
                <w:sz w:val="24"/>
                <w:szCs w:val="24"/>
              </w:rPr>
            </w:pPr>
            <w:r w:rsidRPr="002226F6">
              <w:rPr>
                <w:rFonts w:ascii="Aptos" w:hAnsi="Aptos"/>
                <w:iCs/>
                <w:sz w:val="24"/>
                <w:szCs w:val="24"/>
              </w:rPr>
              <w:t xml:space="preserve">Individual risk assessments are carried out for children with additional needs for whom PE and Games lessons and moving around school may pose a greater risk to </w:t>
            </w:r>
            <w:r w:rsidR="009C4BDA" w:rsidRPr="002226F6">
              <w:rPr>
                <w:rFonts w:ascii="Aptos" w:hAnsi="Aptos"/>
                <w:iCs/>
                <w:sz w:val="24"/>
                <w:szCs w:val="24"/>
              </w:rPr>
              <w:t xml:space="preserve">their personal </w:t>
            </w:r>
            <w:r w:rsidRPr="002226F6">
              <w:rPr>
                <w:rFonts w:ascii="Aptos" w:hAnsi="Aptos"/>
                <w:iCs/>
                <w:sz w:val="24"/>
                <w:szCs w:val="24"/>
              </w:rPr>
              <w:t xml:space="preserve">safety. </w:t>
            </w:r>
          </w:p>
          <w:p w14:paraId="23B3D124" w14:textId="40E663B9" w:rsidR="00BF1181" w:rsidRPr="00BC4632" w:rsidRDefault="009C4BDA" w:rsidP="00BC4632">
            <w:pPr>
              <w:pStyle w:val="NoSpacing"/>
              <w:rPr>
                <w:rFonts w:ascii="Aptos" w:hAnsi="Aptos"/>
                <w:bCs/>
                <w:sz w:val="24"/>
                <w:szCs w:val="24"/>
              </w:rPr>
            </w:pPr>
            <w:r w:rsidRPr="00BC4632">
              <w:rPr>
                <w:rFonts w:ascii="Aptos" w:hAnsi="Aptos"/>
                <w:bCs/>
                <w:sz w:val="24"/>
                <w:szCs w:val="24"/>
              </w:rPr>
              <w:t xml:space="preserve">TRJS follows Staffordshire County Council Guidelines in implementing all risk assessments including use of Evolve for all educational visits (learning outside the classroom). </w:t>
            </w:r>
          </w:p>
          <w:p w14:paraId="7CDE563E" w14:textId="075FBE9D" w:rsidR="00377D3F" w:rsidRPr="005C36DC" w:rsidRDefault="00377D3F" w:rsidP="00377D3F">
            <w:pPr>
              <w:pStyle w:val="NoSpacing"/>
              <w:rPr>
                <w:rFonts w:ascii="Aptos" w:hAnsi="Aptos"/>
                <w:b/>
                <w:sz w:val="24"/>
                <w:szCs w:val="24"/>
              </w:rPr>
            </w:pPr>
          </w:p>
        </w:tc>
      </w:tr>
      <w:tr w:rsidR="0072785C" w:rsidRPr="005C36DC" w14:paraId="368F71DF" w14:textId="77777777" w:rsidTr="00BF1181">
        <w:trPr>
          <w:trHeight w:val="402"/>
        </w:trPr>
        <w:tc>
          <w:tcPr>
            <w:tcW w:w="14726" w:type="dxa"/>
          </w:tcPr>
          <w:p w14:paraId="1B6CC35C" w14:textId="68A452A6" w:rsidR="0072785C" w:rsidRPr="005C36DC" w:rsidRDefault="0072785C" w:rsidP="0049097F">
            <w:pPr>
              <w:pStyle w:val="Default"/>
              <w:rPr>
                <w:rFonts w:ascii="Aptos" w:hAnsi="Aptos"/>
                <w:b/>
                <w:color w:val="FF0000"/>
              </w:rPr>
            </w:pPr>
            <w:r w:rsidRPr="005C36DC">
              <w:rPr>
                <w:rFonts w:ascii="Aptos" w:hAnsi="Aptos"/>
                <w:b/>
                <w:color w:val="auto"/>
              </w:rPr>
              <w:lastRenderedPageBreak/>
              <w:t xml:space="preserve">What pastoral support is available to support my child or young person’s overall </w:t>
            </w:r>
            <w:r w:rsidR="00C56509" w:rsidRPr="005C36DC">
              <w:rPr>
                <w:rFonts w:ascii="Aptos" w:hAnsi="Aptos"/>
                <w:b/>
                <w:color w:val="auto"/>
              </w:rPr>
              <w:t xml:space="preserve">social and emotional development and </w:t>
            </w:r>
            <w:r w:rsidRPr="005C36DC">
              <w:rPr>
                <w:rFonts w:ascii="Aptos" w:hAnsi="Aptos"/>
                <w:b/>
                <w:color w:val="auto"/>
              </w:rPr>
              <w:t xml:space="preserve">well-being? </w:t>
            </w:r>
            <w:r w:rsidR="009C23D4" w:rsidRPr="005C36DC">
              <w:rPr>
                <w:rFonts w:ascii="Aptos" w:hAnsi="Aptos"/>
                <w:b/>
                <w:color w:val="FF0000"/>
              </w:rPr>
              <w:t>(</w:t>
            </w:r>
            <w:r w:rsidR="00C56509" w:rsidRPr="005C36DC">
              <w:rPr>
                <w:rFonts w:ascii="Aptos" w:hAnsi="Aptos"/>
                <w:b/>
                <w:color w:val="FF0000"/>
              </w:rPr>
              <w:t>IRR</w:t>
            </w:r>
            <w:r w:rsidR="009C23D4" w:rsidRPr="005C36DC">
              <w:rPr>
                <w:rFonts w:ascii="Aptos" w:hAnsi="Aptos"/>
                <w:b/>
                <w:color w:val="FF0000"/>
              </w:rPr>
              <w:t>)</w:t>
            </w:r>
            <w:r w:rsidR="00C56509" w:rsidRPr="005C36DC">
              <w:rPr>
                <w:rFonts w:ascii="Aptos" w:hAnsi="Aptos"/>
                <w:b/>
                <w:color w:val="FF0000"/>
              </w:rPr>
              <w:t xml:space="preserve"> </w:t>
            </w:r>
          </w:p>
        </w:tc>
      </w:tr>
      <w:tr w:rsidR="0072785C" w:rsidRPr="005C36DC" w14:paraId="4661F768" w14:textId="77777777" w:rsidTr="00DC6C98">
        <w:trPr>
          <w:trHeight w:val="144"/>
        </w:trPr>
        <w:tc>
          <w:tcPr>
            <w:tcW w:w="14726" w:type="dxa"/>
          </w:tcPr>
          <w:p w14:paraId="62691D3C" w14:textId="72AA4032" w:rsidR="00BF1181" w:rsidRPr="00313AA5" w:rsidRDefault="00DE2B7D" w:rsidP="00313AA5">
            <w:pPr>
              <w:pStyle w:val="Default"/>
              <w:numPr>
                <w:ilvl w:val="0"/>
                <w:numId w:val="31"/>
              </w:numPr>
              <w:rPr>
                <w:rFonts w:ascii="Aptos" w:hAnsi="Aptos"/>
                <w:i/>
                <w:color w:val="808080" w:themeColor="background1" w:themeShade="80"/>
              </w:rPr>
            </w:pPr>
            <w:r w:rsidRPr="00313AA5">
              <w:rPr>
                <w:rFonts w:ascii="Aptos" w:hAnsi="Aptos"/>
                <w:i/>
                <w:color w:val="808080" w:themeColor="background1" w:themeShade="80"/>
              </w:rPr>
              <w:t>What pastoral arrangements are in place to listen to pupils with SEND?</w:t>
            </w:r>
          </w:p>
          <w:p w14:paraId="7378018D" w14:textId="6B8F3017" w:rsidR="00DE2B7D" w:rsidRPr="00313AA5" w:rsidRDefault="00DE2B7D" w:rsidP="00313AA5">
            <w:pPr>
              <w:pStyle w:val="Default"/>
              <w:numPr>
                <w:ilvl w:val="0"/>
                <w:numId w:val="31"/>
              </w:numPr>
              <w:rPr>
                <w:rFonts w:ascii="Aptos" w:hAnsi="Aptos"/>
                <w:i/>
                <w:color w:val="808080" w:themeColor="background1" w:themeShade="80"/>
              </w:rPr>
            </w:pPr>
            <w:r w:rsidRPr="00313AA5">
              <w:rPr>
                <w:rFonts w:ascii="Aptos" w:hAnsi="Aptos"/>
                <w:i/>
                <w:color w:val="808080" w:themeColor="background1" w:themeShade="80"/>
              </w:rPr>
              <w:t>What measures are in place to prevent bullying?</w:t>
            </w:r>
          </w:p>
          <w:p w14:paraId="3A4940C5" w14:textId="13114841" w:rsidR="00313AA5" w:rsidRPr="00313AA5" w:rsidRDefault="00313AA5" w:rsidP="00313AA5">
            <w:pPr>
              <w:pStyle w:val="Default"/>
              <w:numPr>
                <w:ilvl w:val="0"/>
                <w:numId w:val="31"/>
              </w:numPr>
              <w:rPr>
                <w:rFonts w:ascii="Aptos" w:hAnsi="Aptos"/>
                <w:i/>
                <w:color w:val="808080" w:themeColor="background1" w:themeShade="80"/>
              </w:rPr>
            </w:pPr>
            <w:r w:rsidRPr="00313AA5">
              <w:rPr>
                <w:rFonts w:ascii="Aptos" w:hAnsi="Aptos"/>
                <w:i/>
                <w:color w:val="808080" w:themeColor="background1" w:themeShade="80"/>
              </w:rPr>
              <w:t>Where can I find details of policies on bullying?</w:t>
            </w:r>
          </w:p>
          <w:p w14:paraId="1610EF69" w14:textId="77777777" w:rsidR="00313AA5" w:rsidRDefault="00313AA5" w:rsidP="00313AA5">
            <w:pPr>
              <w:pStyle w:val="Default"/>
              <w:numPr>
                <w:ilvl w:val="0"/>
                <w:numId w:val="31"/>
              </w:numPr>
              <w:rPr>
                <w:rFonts w:ascii="Aptos" w:hAnsi="Aptos"/>
                <w:i/>
                <w:color w:val="808080" w:themeColor="background1" w:themeShade="80"/>
              </w:rPr>
            </w:pPr>
            <w:r w:rsidRPr="00313AA5">
              <w:rPr>
                <w:rFonts w:ascii="Aptos" w:hAnsi="Aptos"/>
                <w:i/>
                <w:color w:val="808080" w:themeColor="background1" w:themeShade="80"/>
              </w:rPr>
              <w:t>How do you help children and young people to make friends?</w:t>
            </w:r>
          </w:p>
          <w:p w14:paraId="2EF495D0" w14:textId="6772B3D3" w:rsidR="00AF6FD0" w:rsidRDefault="00AF6FD0" w:rsidP="00313AA5">
            <w:pPr>
              <w:pStyle w:val="Default"/>
              <w:numPr>
                <w:ilvl w:val="0"/>
                <w:numId w:val="31"/>
              </w:numPr>
              <w:rPr>
                <w:rFonts w:ascii="Aptos" w:hAnsi="Aptos"/>
                <w:i/>
                <w:color w:val="808080" w:themeColor="background1" w:themeShade="80"/>
              </w:rPr>
            </w:pPr>
            <w:r>
              <w:rPr>
                <w:rFonts w:ascii="Aptos" w:hAnsi="Aptos"/>
                <w:i/>
                <w:color w:val="808080" w:themeColor="background1" w:themeShade="80"/>
              </w:rPr>
              <w:t>Is a mentor or buddy scheme available to support my child?</w:t>
            </w:r>
          </w:p>
          <w:p w14:paraId="0A102225" w14:textId="374B2412" w:rsidR="00AF6FD0" w:rsidRDefault="00AF6FD0" w:rsidP="00313AA5">
            <w:pPr>
              <w:pStyle w:val="Default"/>
              <w:numPr>
                <w:ilvl w:val="0"/>
                <w:numId w:val="31"/>
              </w:numPr>
              <w:rPr>
                <w:rFonts w:ascii="Aptos" w:hAnsi="Aptos"/>
                <w:i/>
                <w:color w:val="808080" w:themeColor="background1" w:themeShade="80"/>
              </w:rPr>
            </w:pPr>
            <w:r>
              <w:rPr>
                <w:rFonts w:ascii="Aptos" w:hAnsi="Aptos"/>
                <w:i/>
                <w:color w:val="808080" w:themeColor="background1" w:themeShade="80"/>
              </w:rPr>
              <w:t xml:space="preserve">How do you encourage and measure the </w:t>
            </w:r>
            <w:r w:rsidR="00C57658">
              <w:rPr>
                <w:rFonts w:ascii="Aptos" w:hAnsi="Aptos"/>
                <w:i/>
                <w:color w:val="808080" w:themeColor="background1" w:themeShade="80"/>
              </w:rPr>
              <w:t>self-esteem and confidence of pupils?</w:t>
            </w:r>
          </w:p>
          <w:p w14:paraId="7A03611D" w14:textId="10C21936" w:rsidR="00C57658" w:rsidRPr="00313AA5" w:rsidRDefault="00C57658" w:rsidP="00313AA5">
            <w:pPr>
              <w:pStyle w:val="Default"/>
              <w:numPr>
                <w:ilvl w:val="0"/>
                <w:numId w:val="31"/>
              </w:numPr>
              <w:rPr>
                <w:rFonts w:ascii="Aptos" w:hAnsi="Aptos"/>
                <w:i/>
                <w:color w:val="808080" w:themeColor="background1" w:themeShade="80"/>
              </w:rPr>
            </w:pPr>
            <w:r>
              <w:rPr>
                <w:rFonts w:ascii="Aptos" w:hAnsi="Aptos"/>
                <w:i/>
                <w:color w:val="808080" w:themeColor="background1" w:themeShade="80"/>
              </w:rPr>
              <w:t xml:space="preserve">Does the school offer a </w:t>
            </w:r>
            <w:r w:rsidR="00F73D06">
              <w:rPr>
                <w:rFonts w:ascii="Aptos" w:hAnsi="Aptos"/>
                <w:i/>
                <w:color w:val="808080" w:themeColor="background1" w:themeShade="80"/>
              </w:rPr>
              <w:t>counselling service or a learning mentor?</w:t>
            </w:r>
          </w:p>
          <w:p w14:paraId="33C9698D" w14:textId="77777777" w:rsidR="00BF1181" w:rsidRPr="005C36DC" w:rsidRDefault="00BF1181" w:rsidP="009C4BDA">
            <w:pPr>
              <w:pStyle w:val="Default"/>
              <w:rPr>
                <w:rFonts w:ascii="Aptos" w:hAnsi="Aptos"/>
                <w:iCs/>
                <w:color w:val="808080" w:themeColor="background1" w:themeShade="80"/>
              </w:rPr>
            </w:pPr>
          </w:p>
          <w:p w14:paraId="485462BE" w14:textId="77777777" w:rsidR="009C4BDA" w:rsidRPr="005C36DC" w:rsidRDefault="009C4BDA" w:rsidP="009C4BDA">
            <w:pPr>
              <w:pStyle w:val="Default"/>
              <w:rPr>
                <w:rFonts w:ascii="Aptos" w:hAnsi="Aptos"/>
                <w:iCs/>
                <w:color w:val="auto"/>
              </w:rPr>
            </w:pPr>
            <w:r w:rsidRPr="005C36DC">
              <w:rPr>
                <w:rFonts w:ascii="Aptos" w:hAnsi="Aptos"/>
                <w:iCs/>
                <w:color w:val="auto"/>
              </w:rPr>
              <w:t>Pastoral</w:t>
            </w:r>
          </w:p>
          <w:p w14:paraId="78890488" w14:textId="0FC4A36F" w:rsidR="009C4BDA" w:rsidRPr="003029A3" w:rsidRDefault="009C4BDA" w:rsidP="009C4BDA">
            <w:pPr>
              <w:pStyle w:val="Default"/>
              <w:rPr>
                <w:rFonts w:ascii="Aptos" w:hAnsi="Aptos"/>
                <w:iCs/>
                <w:color w:val="auto"/>
                <w:highlight w:val="green"/>
              </w:rPr>
            </w:pPr>
            <w:r w:rsidRPr="003029A3">
              <w:rPr>
                <w:rFonts w:ascii="Aptos" w:hAnsi="Aptos"/>
                <w:iCs/>
                <w:color w:val="auto"/>
                <w:highlight w:val="green"/>
              </w:rPr>
              <w:t xml:space="preserve">We have a trained </w:t>
            </w:r>
            <w:r w:rsidR="00F113CE" w:rsidRPr="003029A3">
              <w:rPr>
                <w:rFonts w:ascii="Aptos" w:hAnsi="Aptos"/>
                <w:iCs/>
                <w:color w:val="auto"/>
                <w:highlight w:val="green"/>
              </w:rPr>
              <w:t>Wellbeing</w:t>
            </w:r>
            <w:r w:rsidRPr="003029A3">
              <w:rPr>
                <w:rFonts w:ascii="Aptos" w:hAnsi="Aptos"/>
                <w:iCs/>
                <w:color w:val="auto"/>
                <w:highlight w:val="green"/>
              </w:rPr>
              <w:t xml:space="preserve"> </w:t>
            </w:r>
            <w:r w:rsidR="00F113CE" w:rsidRPr="003029A3">
              <w:rPr>
                <w:rFonts w:ascii="Aptos" w:hAnsi="Aptos"/>
                <w:iCs/>
                <w:color w:val="auto"/>
                <w:highlight w:val="green"/>
              </w:rPr>
              <w:t>L</w:t>
            </w:r>
            <w:r w:rsidRPr="003029A3">
              <w:rPr>
                <w:rFonts w:ascii="Aptos" w:hAnsi="Aptos"/>
                <w:iCs/>
                <w:color w:val="auto"/>
                <w:highlight w:val="green"/>
              </w:rPr>
              <w:t>ead who supports children with a range of interventions and supports staff training.</w:t>
            </w:r>
          </w:p>
          <w:p w14:paraId="43F60921" w14:textId="7CFDDFCE" w:rsidR="00706FA2" w:rsidRPr="003029A3" w:rsidRDefault="00706FA2" w:rsidP="009C4BDA">
            <w:pPr>
              <w:pStyle w:val="Default"/>
              <w:rPr>
                <w:rFonts w:ascii="Aptos" w:hAnsi="Aptos"/>
                <w:iCs/>
                <w:color w:val="auto"/>
              </w:rPr>
            </w:pPr>
            <w:r w:rsidRPr="003029A3">
              <w:rPr>
                <w:rFonts w:ascii="Aptos" w:hAnsi="Aptos"/>
                <w:iCs/>
                <w:color w:val="auto"/>
                <w:highlight w:val="green"/>
              </w:rPr>
              <w:t>We have a comprehensive approach to delivering PSHE</w:t>
            </w:r>
            <w:r w:rsidR="007B431D" w:rsidRPr="003029A3">
              <w:rPr>
                <w:rFonts w:ascii="Aptos" w:hAnsi="Aptos"/>
                <w:iCs/>
                <w:color w:val="auto"/>
                <w:highlight w:val="green"/>
              </w:rPr>
              <w:t xml:space="preserve"> and </w:t>
            </w:r>
            <w:r w:rsidR="00F32079" w:rsidRPr="003029A3">
              <w:rPr>
                <w:rFonts w:ascii="Aptos" w:hAnsi="Aptos"/>
                <w:iCs/>
                <w:color w:val="auto"/>
                <w:highlight w:val="green"/>
              </w:rPr>
              <w:t>have a team of Mindful Mentors who are trained to support in school.</w:t>
            </w:r>
            <w:r w:rsidR="00F32079" w:rsidRPr="003029A3">
              <w:rPr>
                <w:rFonts w:ascii="Aptos" w:hAnsi="Aptos"/>
                <w:iCs/>
                <w:color w:val="auto"/>
              </w:rPr>
              <w:t xml:space="preserve"> </w:t>
            </w:r>
          </w:p>
          <w:p w14:paraId="3354E648" w14:textId="77777777" w:rsidR="009C4BDA" w:rsidRPr="005C36DC" w:rsidRDefault="009C4BDA" w:rsidP="009C4BDA">
            <w:pPr>
              <w:pStyle w:val="Default"/>
              <w:rPr>
                <w:rFonts w:ascii="Aptos" w:hAnsi="Aptos"/>
                <w:iCs/>
                <w:color w:val="auto"/>
              </w:rPr>
            </w:pPr>
          </w:p>
          <w:p w14:paraId="1739C1A7" w14:textId="3B7FDD2D" w:rsidR="009C4BDA" w:rsidRPr="005C36DC" w:rsidRDefault="009C4BDA" w:rsidP="009C4BDA">
            <w:pPr>
              <w:pStyle w:val="Default"/>
              <w:rPr>
                <w:rFonts w:ascii="Aptos" w:hAnsi="Aptos"/>
                <w:iCs/>
                <w:color w:val="auto"/>
              </w:rPr>
            </w:pPr>
            <w:r w:rsidRPr="005C36DC">
              <w:rPr>
                <w:rFonts w:ascii="Aptos" w:hAnsi="Aptos"/>
                <w:iCs/>
                <w:color w:val="auto"/>
              </w:rPr>
              <w:t xml:space="preserve">Anti-bullying </w:t>
            </w:r>
          </w:p>
          <w:p w14:paraId="3EB25E50" w14:textId="5FBBBF1D" w:rsidR="009C4BDA" w:rsidRPr="003029A3" w:rsidRDefault="009C4BDA" w:rsidP="009C4BDA">
            <w:pPr>
              <w:pStyle w:val="Default"/>
              <w:rPr>
                <w:rFonts w:ascii="Aptos" w:hAnsi="Aptos"/>
                <w:iCs/>
                <w:color w:val="auto"/>
              </w:rPr>
            </w:pPr>
            <w:r w:rsidRPr="005C36DC">
              <w:rPr>
                <w:rFonts w:ascii="Aptos" w:hAnsi="Aptos"/>
                <w:iCs/>
                <w:color w:val="auto"/>
              </w:rPr>
              <w:t xml:space="preserve">TRJS has a coherent and effective approach to deal with bullying in line with the United Against Bullying guidelines </w:t>
            </w:r>
            <w:r w:rsidRPr="003029A3">
              <w:rPr>
                <w:rFonts w:ascii="Aptos" w:hAnsi="Aptos"/>
                <w:iCs/>
                <w:color w:val="auto"/>
              </w:rPr>
              <w:t>(</w:t>
            </w:r>
            <w:r w:rsidRPr="003029A3">
              <w:rPr>
                <w:rFonts w:ascii="Aptos" w:hAnsi="Aptos"/>
                <w:iCs/>
                <w:color w:val="auto"/>
                <w:highlight w:val="green"/>
              </w:rPr>
              <w:t xml:space="preserve">we have </w:t>
            </w:r>
            <w:r w:rsidR="003029A3">
              <w:rPr>
                <w:rFonts w:ascii="Aptos" w:hAnsi="Aptos"/>
                <w:iCs/>
                <w:color w:val="auto"/>
                <w:highlight w:val="green"/>
              </w:rPr>
              <w:t xml:space="preserve">been recognised and accredited with the silver </w:t>
            </w:r>
            <w:r w:rsidRPr="003029A3">
              <w:rPr>
                <w:rFonts w:ascii="Aptos" w:hAnsi="Aptos"/>
                <w:iCs/>
                <w:color w:val="auto"/>
                <w:highlight w:val="green"/>
              </w:rPr>
              <w:t>award).</w:t>
            </w:r>
            <w:r w:rsidRPr="003029A3">
              <w:rPr>
                <w:rFonts w:ascii="Aptos" w:hAnsi="Aptos"/>
                <w:iCs/>
                <w:color w:val="auto"/>
              </w:rPr>
              <w:t xml:space="preserve"> </w:t>
            </w:r>
          </w:p>
          <w:p w14:paraId="6DF61C2B" w14:textId="0D836A13" w:rsidR="006620EE" w:rsidRPr="005C36DC" w:rsidRDefault="006620EE" w:rsidP="009C4BDA">
            <w:pPr>
              <w:pStyle w:val="Default"/>
              <w:rPr>
                <w:rFonts w:ascii="Aptos" w:hAnsi="Aptos"/>
                <w:iCs/>
                <w:color w:val="auto"/>
              </w:rPr>
            </w:pPr>
            <w:r w:rsidRPr="005C36DC">
              <w:rPr>
                <w:rFonts w:ascii="Aptos" w:hAnsi="Aptos"/>
                <w:iCs/>
                <w:color w:val="auto"/>
              </w:rPr>
              <w:t xml:space="preserve">We have a </w:t>
            </w:r>
            <w:proofErr w:type="gramStart"/>
            <w:r w:rsidRPr="005C36DC">
              <w:rPr>
                <w:rFonts w:ascii="Aptos" w:hAnsi="Aptos"/>
                <w:iCs/>
                <w:color w:val="auto"/>
              </w:rPr>
              <w:t>zero tolerance</w:t>
            </w:r>
            <w:proofErr w:type="gramEnd"/>
            <w:r w:rsidRPr="005C36DC">
              <w:rPr>
                <w:rFonts w:ascii="Aptos" w:hAnsi="Aptos"/>
                <w:iCs/>
                <w:color w:val="auto"/>
              </w:rPr>
              <w:t xml:space="preserve"> approach to bullying.</w:t>
            </w:r>
          </w:p>
          <w:p w14:paraId="7BB513AB" w14:textId="05891713" w:rsidR="009C4BDA" w:rsidRPr="005C36DC" w:rsidRDefault="009C4BDA" w:rsidP="009C4BDA">
            <w:pPr>
              <w:pStyle w:val="Default"/>
              <w:rPr>
                <w:rFonts w:ascii="Aptos" w:hAnsi="Aptos"/>
                <w:iCs/>
                <w:color w:val="auto"/>
              </w:rPr>
            </w:pPr>
            <w:r w:rsidRPr="005C36DC">
              <w:rPr>
                <w:rFonts w:ascii="Aptos" w:hAnsi="Aptos"/>
                <w:iCs/>
                <w:color w:val="auto"/>
              </w:rPr>
              <w:t xml:space="preserve">The anti-bullying policy can be found on the school </w:t>
            </w:r>
            <w:r w:rsidR="006620EE" w:rsidRPr="005C36DC">
              <w:rPr>
                <w:rFonts w:ascii="Aptos" w:hAnsi="Aptos"/>
                <w:iCs/>
                <w:color w:val="auto"/>
              </w:rPr>
              <w:t>w</w:t>
            </w:r>
            <w:r w:rsidRPr="005C36DC">
              <w:rPr>
                <w:rFonts w:ascii="Aptos" w:hAnsi="Aptos"/>
                <w:iCs/>
                <w:color w:val="auto"/>
              </w:rPr>
              <w:t>eb</w:t>
            </w:r>
            <w:r w:rsidR="006620EE" w:rsidRPr="005C36DC">
              <w:rPr>
                <w:rFonts w:ascii="Aptos" w:hAnsi="Aptos"/>
                <w:iCs/>
                <w:color w:val="auto"/>
              </w:rPr>
              <w:t>s</w:t>
            </w:r>
            <w:r w:rsidRPr="005C36DC">
              <w:rPr>
                <w:rFonts w:ascii="Aptos" w:hAnsi="Aptos"/>
                <w:iCs/>
                <w:color w:val="auto"/>
              </w:rPr>
              <w:t xml:space="preserve">ite under ‘Our School/ Policies’ </w:t>
            </w:r>
          </w:p>
          <w:p w14:paraId="75556F59" w14:textId="6B88950E" w:rsidR="006620EE" w:rsidRPr="005C36DC" w:rsidRDefault="006620EE" w:rsidP="009C4BDA">
            <w:pPr>
              <w:pStyle w:val="Default"/>
              <w:rPr>
                <w:rFonts w:ascii="Aptos" w:hAnsi="Aptos"/>
                <w:iCs/>
                <w:color w:val="auto"/>
              </w:rPr>
            </w:pPr>
            <w:r w:rsidRPr="005C36DC">
              <w:rPr>
                <w:rFonts w:ascii="Aptos" w:hAnsi="Aptos"/>
                <w:iCs/>
                <w:color w:val="auto"/>
              </w:rPr>
              <w:t xml:space="preserve">We prevent bullying by implementing guidelines from United Against Bullying.  </w:t>
            </w:r>
          </w:p>
          <w:p w14:paraId="66093201" w14:textId="77777777" w:rsidR="009C4BDA" w:rsidRPr="005C36DC" w:rsidRDefault="009C4BDA" w:rsidP="009C4BDA">
            <w:pPr>
              <w:pStyle w:val="Default"/>
              <w:rPr>
                <w:rFonts w:ascii="Aptos" w:hAnsi="Aptos"/>
                <w:i/>
                <w:color w:val="808080" w:themeColor="background1" w:themeShade="80"/>
              </w:rPr>
            </w:pPr>
          </w:p>
          <w:p w14:paraId="1C87FAA2" w14:textId="52ECC1B9" w:rsidR="006620EE" w:rsidRPr="005C36DC" w:rsidRDefault="009C4BDA" w:rsidP="009C4BDA">
            <w:pPr>
              <w:pStyle w:val="Default"/>
              <w:rPr>
                <w:rFonts w:ascii="Aptos" w:hAnsi="Aptos"/>
                <w:iCs/>
                <w:color w:val="auto"/>
              </w:rPr>
            </w:pPr>
            <w:r w:rsidRPr="005C36DC">
              <w:rPr>
                <w:rFonts w:ascii="Aptos" w:hAnsi="Aptos"/>
                <w:iCs/>
                <w:color w:val="auto"/>
              </w:rPr>
              <w:t>Pupils with SEN are encouraged to be a</w:t>
            </w:r>
            <w:r w:rsidR="00146747">
              <w:rPr>
                <w:rFonts w:ascii="Aptos" w:hAnsi="Aptos"/>
                <w:iCs/>
                <w:color w:val="auto"/>
              </w:rPr>
              <w:t xml:space="preserve"> </w:t>
            </w:r>
            <w:r w:rsidRPr="005C36DC">
              <w:rPr>
                <w:rFonts w:ascii="Aptos" w:hAnsi="Aptos"/>
                <w:iCs/>
                <w:color w:val="auto"/>
              </w:rPr>
              <w:t>part of school council</w:t>
            </w:r>
            <w:r w:rsidR="006620EE" w:rsidRPr="005C36DC">
              <w:rPr>
                <w:rFonts w:ascii="Aptos" w:hAnsi="Aptos"/>
                <w:iCs/>
                <w:color w:val="auto"/>
              </w:rPr>
              <w:t xml:space="preserve"> and are encouraged to participate in extra- curricular activities to help them build communication skills and to mix with children in a less formal environment. </w:t>
            </w:r>
          </w:p>
          <w:p w14:paraId="0C2E68E0" w14:textId="736A4B5D" w:rsidR="009C4BDA" w:rsidRPr="003029A3" w:rsidRDefault="006620EE" w:rsidP="009C4BDA">
            <w:pPr>
              <w:pStyle w:val="Default"/>
              <w:rPr>
                <w:rFonts w:ascii="Aptos" w:hAnsi="Aptos"/>
                <w:iCs/>
                <w:color w:val="auto"/>
              </w:rPr>
            </w:pPr>
            <w:r w:rsidRPr="005C36DC">
              <w:rPr>
                <w:rFonts w:ascii="Aptos" w:hAnsi="Aptos"/>
                <w:iCs/>
                <w:color w:val="auto"/>
              </w:rPr>
              <w:t>We provide extra pastoral support to listen to the views of pupils such as Lego Talk and breaktime support groups.</w:t>
            </w:r>
            <w:r w:rsidRPr="00452280">
              <w:rPr>
                <w:rFonts w:ascii="Aptos" w:hAnsi="Aptos"/>
                <w:iCs/>
                <w:color w:val="EE0000"/>
              </w:rPr>
              <w:t xml:space="preserve"> </w:t>
            </w:r>
            <w:r w:rsidRPr="003029A3">
              <w:rPr>
                <w:rFonts w:ascii="Aptos" w:hAnsi="Aptos"/>
                <w:iCs/>
                <w:color w:val="auto"/>
                <w:highlight w:val="green"/>
              </w:rPr>
              <w:t>There is provision at breaktimes and lunchtimes to support children who are less confident socially.</w:t>
            </w:r>
          </w:p>
          <w:p w14:paraId="7E1BCABE" w14:textId="1DA02911" w:rsidR="00041C28" w:rsidRDefault="00CF5C88" w:rsidP="009C4BDA">
            <w:pPr>
              <w:pStyle w:val="Default"/>
              <w:rPr>
                <w:rFonts w:ascii="Aptos" w:hAnsi="Aptos"/>
                <w:iCs/>
                <w:color w:val="auto"/>
              </w:rPr>
            </w:pPr>
            <w:r>
              <w:rPr>
                <w:rFonts w:ascii="Aptos" w:hAnsi="Aptos"/>
                <w:iCs/>
                <w:color w:val="auto"/>
              </w:rPr>
              <w:t xml:space="preserve">SEND children have identified adults/mentors so they know who to go to for support. Our </w:t>
            </w:r>
            <w:r w:rsidR="00B670F7">
              <w:rPr>
                <w:rFonts w:ascii="Aptos" w:hAnsi="Aptos"/>
                <w:iCs/>
                <w:color w:val="auto"/>
              </w:rPr>
              <w:t>Wellbeing Lead has regular sessions to work 1:1 with pupils to build self-esteem and help them regulate emotions.</w:t>
            </w:r>
            <w:r w:rsidR="006731CE">
              <w:rPr>
                <w:rFonts w:ascii="Aptos" w:hAnsi="Aptos"/>
                <w:iCs/>
                <w:color w:val="auto"/>
              </w:rPr>
              <w:t xml:space="preserve"> There are regular slots in the timetable for children to pop and see staff over breaktimes and lunchtimes if needed.</w:t>
            </w:r>
          </w:p>
          <w:p w14:paraId="4B4B49A0" w14:textId="2EF3DB16" w:rsidR="006731CE" w:rsidRPr="005C36DC" w:rsidRDefault="001A156D" w:rsidP="009C4BDA">
            <w:pPr>
              <w:pStyle w:val="Default"/>
              <w:rPr>
                <w:rFonts w:ascii="Aptos" w:hAnsi="Aptos"/>
                <w:iCs/>
                <w:color w:val="auto"/>
              </w:rPr>
            </w:pPr>
            <w:r>
              <w:rPr>
                <w:rFonts w:ascii="Aptos" w:hAnsi="Aptos"/>
                <w:iCs/>
                <w:color w:val="auto"/>
              </w:rPr>
              <w:t>We undertake regular surveys with children to gauge how safe and happy they feel at school, with a particular focus on anti-bullying, using resources from the United Against Bullying</w:t>
            </w:r>
            <w:r w:rsidR="00392520">
              <w:rPr>
                <w:rFonts w:ascii="Aptos" w:hAnsi="Aptos"/>
                <w:iCs/>
                <w:color w:val="auto"/>
              </w:rPr>
              <w:t xml:space="preserve"> approach.</w:t>
            </w:r>
          </w:p>
          <w:p w14:paraId="0E5AA469" w14:textId="27BAA4C2" w:rsidR="00377D3F" w:rsidRPr="005C36DC" w:rsidRDefault="00377D3F" w:rsidP="006620EE">
            <w:pPr>
              <w:pStyle w:val="Default"/>
              <w:rPr>
                <w:rFonts w:ascii="Aptos" w:hAnsi="Aptos"/>
                <w:i/>
                <w:color w:val="808080" w:themeColor="background1" w:themeShade="80"/>
              </w:rPr>
            </w:pPr>
          </w:p>
        </w:tc>
      </w:tr>
      <w:tr w:rsidR="0072785C" w:rsidRPr="005C36DC" w14:paraId="0D415B8A" w14:textId="77777777" w:rsidTr="00DC6C98">
        <w:trPr>
          <w:trHeight w:val="144"/>
        </w:trPr>
        <w:tc>
          <w:tcPr>
            <w:tcW w:w="14726" w:type="dxa"/>
          </w:tcPr>
          <w:p w14:paraId="375D3184" w14:textId="19F02D1A" w:rsidR="0072785C" w:rsidRPr="005C36DC" w:rsidRDefault="006F2071" w:rsidP="00DB7B1A">
            <w:pPr>
              <w:pStyle w:val="Default"/>
              <w:rPr>
                <w:rFonts w:ascii="Aptos" w:hAnsi="Aptos"/>
                <w:b/>
              </w:rPr>
            </w:pPr>
            <w:r w:rsidRPr="005C36DC">
              <w:rPr>
                <w:rFonts w:ascii="Aptos" w:hAnsi="Aptos"/>
                <w:b/>
              </w:rPr>
              <w:lastRenderedPageBreak/>
              <w:t>How will</w:t>
            </w:r>
            <w:r w:rsidR="009C23D4" w:rsidRPr="005C36DC">
              <w:rPr>
                <w:rFonts w:ascii="Aptos" w:hAnsi="Aptos"/>
                <w:b/>
              </w:rPr>
              <w:t xml:space="preserve"> you</w:t>
            </w:r>
            <w:r w:rsidRPr="005C36DC">
              <w:rPr>
                <w:rFonts w:ascii="Aptos" w:hAnsi="Aptos"/>
                <w:b/>
              </w:rPr>
              <w:t xml:space="preserve"> manage my child or young person’s medicine or personal care needs?</w:t>
            </w:r>
          </w:p>
        </w:tc>
      </w:tr>
      <w:tr w:rsidR="0072785C" w:rsidRPr="005C36DC" w14:paraId="5AA04FDA" w14:textId="77777777" w:rsidTr="00DC6C98">
        <w:trPr>
          <w:trHeight w:val="144"/>
        </w:trPr>
        <w:tc>
          <w:tcPr>
            <w:tcW w:w="14726" w:type="dxa"/>
          </w:tcPr>
          <w:p w14:paraId="77E74A30" w14:textId="100A9EEE" w:rsidR="006620EE" w:rsidRDefault="0072785C" w:rsidP="003D448D">
            <w:pPr>
              <w:numPr>
                <w:ilvl w:val="0"/>
                <w:numId w:val="9"/>
              </w:numPr>
              <w:spacing w:after="0" w:line="240" w:lineRule="auto"/>
              <w:rPr>
                <w:rFonts w:ascii="Aptos" w:hAnsi="Aptos"/>
                <w:b w:val="0"/>
                <w:i/>
                <w:color w:val="808080"/>
                <w:sz w:val="24"/>
                <w:szCs w:val="24"/>
              </w:rPr>
            </w:pPr>
            <w:r w:rsidRPr="005C36DC">
              <w:rPr>
                <w:rFonts w:ascii="Aptos" w:hAnsi="Aptos"/>
                <w:b w:val="0"/>
                <w:i/>
                <w:color w:val="808080"/>
                <w:sz w:val="24"/>
                <w:szCs w:val="24"/>
              </w:rPr>
              <w:t>How does the school manage the administration of medicines and providing personal care where necessary</w:t>
            </w:r>
            <w:r w:rsidR="009E419F">
              <w:rPr>
                <w:rFonts w:ascii="Aptos" w:hAnsi="Aptos"/>
                <w:b w:val="0"/>
                <w:i/>
                <w:color w:val="808080"/>
                <w:sz w:val="24"/>
                <w:szCs w:val="24"/>
              </w:rPr>
              <w:t>?</w:t>
            </w:r>
          </w:p>
          <w:p w14:paraId="69829298" w14:textId="79700CA9" w:rsidR="009E419F" w:rsidRPr="005C36DC" w:rsidRDefault="009E419F" w:rsidP="009E419F">
            <w:pPr>
              <w:numPr>
                <w:ilvl w:val="0"/>
                <w:numId w:val="9"/>
              </w:numPr>
              <w:spacing w:after="0" w:line="240" w:lineRule="auto"/>
              <w:rPr>
                <w:rFonts w:ascii="Aptos" w:hAnsi="Aptos"/>
                <w:b w:val="0"/>
                <w:i/>
                <w:color w:val="808080"/>
                <w:sz w:val="24"/>
                <w:szCs w:val="24"/>
              </w:rPr>
            </w:pPr>
            <w:r w:rsidRPr="005C36DC">
              <w:rPr>
                <w:rFonts w:ascii="Aptos" w:hAnsi="Aptos"/>
                <w:b w:val="0"/>
                <w:i/>
                <w:color w:val="808080"/>
                <w:sz w:val="24"/>
                <w:szCs w:val="24"/>
              </w:rPr>
              <w:t>How do</w:t>
            </w:r>
            <w:r>
              <w:rPr>
                <w:rFonts w:ascii="Aptos" w:hAnsi="Aptos"/>
                <w:b w:val="0"/>
                <w:i/>
                <w:color w:val="808080"/>
                <w:sz w:val="24"/>
                <w:szCs w:val="24"/>
              </w:rPr>
              <w:t xml:space="preserve">es the </w:t>
            </w:r>
            <w:proofErr w:type="gramStart"/>
            <w:r>
              <w:rPr>
                <w:rFonts w:ascii="Aptos" w:hAnsi="Aptos"/>
                <w:b w:val="0"/>
                <w:i/>
                <w:color w:val="808080"/>
                <w:sz w:val="24"/>
                <w:szCs w:val="24"/>
              </w:rPr>
              <w:t>school work</w:t>
            </w:r>
            <w:proofErr w:type="gramEnd"/>
            <w:r>
              <w:rPr>
                <w:rFonts w:ascii="Aptos" w:hAnsi="Aptos"/>
                <w:b w:val="0"/>
                <w:i/>
                <w:color w:val="808080"/>
                <w:sz w:val="24"/>
                <w:szCs w:val="24"/>
              </w:rPr>
              <w:t xml:space="preserve"> </w:t>
            </w:r>
            <w:r w:rsidRPr="005C36DC">
              <w:rPr>
                <w:rFonts w:ascii="Aptos" w:hAnsi="Aptos"/>
                <w:b w:val="0"/>
                <w:i/>
                <w:color w:val="808080"/>
                <w:sz w:val="24"/>
                <w:szCs w:val="24"/>
              </w:rPr>
              <w:t>with the family to draw up a care plan and ensure that all relevant staff are aware of the plan?</w:t>
            </w:r>
          </w:p>
          <w:p w14:paraId="2FABB66F" w14:textId="069F0648" w:rsidR="009E419F" w:rsidRPr="005C36DC" w:rsidRDefault="009E419F" w:rsidP="003D448D">
            <w:pPr>
              <w:numPr>
                <w:ilvl w:val="0"/>
                <w:numId w:val="9"/>
              </w:numPr>
              <w:spacing w:after="0" w:line="240" w:lineRule="auto"/>
              <w:rPr>
                <w:rFonts w:ascii="Aptos" w:hAnsi="Aptos"/>
                <w:b w:val="0"/>
                <w:i/>
                <w:color w:val="808080"/>
                <w:sz w:val="24"/>
                <w:szCs w:val="24"/>
              </w:rPr>
            </w:pPr>
            <w:r>
              <w:rPr>
                <w:rFonts w:ascii="Aptos" w:hAnsi="Aptos"/>
                <w:b w:val="0"/>
                <w:i/>
                <w:color w:val="808080"/>
                <w:sz w:val="24"/>
                <w:szCs w:val="24"/>
              </w:rPr>
              <w:t xml:space="preserve">How does the school support </w:t>
            </w:r>
            <w:r w:rsidR="007C1AB8">
              <w:rPr>
                <w:rFonts w:ascii="Aptos" w:hAnsi="Aptos"/>
                <w:b w:val="0"/>
                <w:i/>
                <w:color w:val="808080"/>
                <w:sz w:val="24"/>
                <w:szCs w:val="24"/>
              </w:rPr>
              <w:t>pupils who have to take time off for medical appointments.</w:t>
            </w:r>
          </w:p>
          <w:p w14:paraId="2AFDCCC1" w14:textId="77777777" w:rsidR="006620EE" w:rsidRPr="003029A3" w:rsidRDefault="006620EE" w:rsidP="000E4F2D">
            <w:pPr>
              <w:spacing w:after="0" w:line="240" w:lineRule="auto"/>
              <w:rPr>
                <w:rFonts w:ascii="Aptos" w:hAnsi="Aptos"/>
                <w:b w:val="0"/>
                <w:iCs/>
                <w:sz w:val="24"/>
                <w:szCs w:val="24"/>
              </w:rPr>
            </w:pPr>
            <w:r w:rsidRPr="005C36DC">
              <w:rPr>
                <w:rFonts w:ascii="Aptos" w:hAnsi="Aptos"/>
                <w:b w:val="0"/>
                <w:iCs/>
                <w:sz w:val="24"/>
                <w:szCs w:val="24"/>
              </w:rPr>
              <w:t xml:space="preserve">Medicine is administered by a member of staff (usually office staff) </w:t>
            </w:r>
            <w:r w:rsidRPr="003029A3">
              <w:rPr>
                <w:rFonts w:ascii="Aptos" w:hAnsi="Aptos"/>
                <w:b w:val="0"/>
                <w:iCs/>
                <w:sz w:val="24"/>
                <w:szCs w:val="24"/>
                <w:highlight w:val="green"/>
              </w:rPr>
              <w:t>who are trained in first aid.</w:t>
            </w:r>
            <w:r w:rsidRPr="003029A3">
              <w:rPr>
                <w:rFonts w:ascii="Aptos" w:hAnsi="Aptos"/>
                <w:b w:val="0"/>
                <w:iCs/>
                <w:sz w:val="24"/>
                <w:szCs w:val="24"/>
              </w:rPr>
              <w:t xml:space="preserve"> </w:t>
            </w:r>
          </w:p>
          <w:p w14:paraId="3988F517" w14:textId="4A7416D5" w:rsidR="006620EE" w:rsidRPr="005C36DC" w:rsidRDefault="006620EE" w:rsidP="000E4F2D">
            <w:pPr>
              <w:spacing w:after="0" w:line="240" w:lineRule="auto"/>
              <w:rPr>
                <w:rFonts w:ascii="Aptos" w:hAnsi="Aptos"/>
                <w:b w:val="0"/>
                <w:iCs/>
                <w:sz w:val="24"/>
                <w:szCs w:val="24"/>
              </w:rPr>
            </w:pPr>
            <w:r w:rsidRPr="005C36DC">
              <w:rPr>
                <w:rFonts w:ascii="Aptos" w:hAnsi="Aptos"/>
                <w:b w:val="0"/>
                <w:iCs/>
                <w:sz w:val="24"/>
                <w:szCs w:val="24"/>
              </w:rPr>
              <w:t xml:space="preserve">We have a medical needs policy which is regularly reviewed by staff and governors. </w:t>
            </w:r>
          </w:p>
          <w:p w14:paraId="25C13ED9" w14:textId="5C330C85" w:rsidR="000E4F2D" w:rsidRDefault="006620EE" w:rsidP="000E4F2D">
            <w:pPr>
              <w:spacing w:after="0" w:line="240" w:lineRule="auto"/>
              <w:rPr>
                <w:rFonts w:ascii="Aptos" w:hAnsi="Aptos"/>
                <w:b w:val="0"/>
                <w:iCs/>
                <w:sz w:val="24"/>
                <w:szCs w:val="24"/>
              </w:rPr>
            </w:pPr>
            <w:r w:rsidRPr="005C36DC">
              <w:rPr>
                <w:rFonts w:ascii="Aptos" w:hAnsi="Aptos"/>
                <w:b w:val="0"/>
                <w:iCs/>
                <w:sz w:val="24"/>
                <w:szCs w:val="24"/>
              </w:rPr>
              <w:t>All staff are made aware of all children with serious medical conditions</w:t>
            </w:r>
            <w:r w:rsidR="00333458">
              <w:rPr>
                <w:rFonts w:ascii="Aptos" w:hAnsi="Aptos"/>
                <w:b w:val="0"/>
                <w:iCs/>
                <w:sz w:val="24"/>
                <w:szCs w:val="24"/>
              </w:rPr>
              <w:t>.</w:t>
            </w:r>
          </w:p>
          <w:p w14:paraId="465AA816" w14:textId="432D44AC" w:rsidR="006620EE" w:rsidRPr="005C36DC" w:rsidRDefault="006620EE" w:rsidP="000E4F2D">
            <w:pPr>
              <w:spacing w:after="0" w:line="240" w:lineRule="auto"/>
              <w:rPr>
                <w:rFonts w:ascii="Aptos" w:hAnsi="Aptos"/>
                <w:b w:val="0"/>
                <w:iCs/>
                <w:sz w:val="24"/>
                <w:szCs w:val="24"/>
              </w:rPr>
            </w:pPr>
            <w:r w:rsidRPr="005C36DC">
              <w:rPr>
                <w:rFonts w:ascii="Aptos" w:hAnsi="Aptos"/>
                <w:b w:val="0"/>
                <w:iCs/>
                <w:sz w:val="24"/>
                <w:szCs w:val="24"/>
              </w:rPr>
              <w:t>All staff have regular first aid training</w:t>
            </w:r>
            <w:r w:rsidR="000E4F2D">
              <w:rPr>
                <w:rFonts w:ascii="Aptos" w:hAnsi="Aptos"/>
                <w:b w:val="0"/>
                <w:iCs/>
                <w:sz w:val="24"/>
                <w:szCs w:val="24"/>
              </w:rPr>
              <w:t>.</w:t>
            </w:r>
          </w:p>
          <w:p w14:paraId="778502D7" w14:textId="0F6C5CC6" w:rsidR="00E24270" w:rsidRDefault="00B80AD9" w:rsidP="000E4F2D">
            <w:pPr>
              <w:spacing w:after="0" w:line="240" w:lineRule="auto"/>
              <w:rPr>
                <w:rFonts w:ascii="Aptos" w:hAnsi="Aptos"/>
                <w:b w:val="0"/>
                <w:iCs/>
                <w:sz w:val="24"/>
                <w:szCs w:val="24"/>
              </w:rPr>
            </w:pPr>
            <w:r w:rsidRPr="005C36DC">
              <w:rPr>
                <w:rFonts w:ascii="Aptos" w:hAnsi="Aptos"/>
                <w:b w:val="0"/>
                <w:iCs/>
                <w:sz w:val="24"/>
                <w:szCs w:val="24"/>
              </w:rPr>
              <w:t>Staff have specialist training in relation to specific medical conditions where needed</w:t>
            </w:r>
            <w:r w:rsidR="00333458">
              <w:rPr>
                <w:rFonts w:ascii="Aptos" w:hAnsi="Aptos"/>
                <w:b w:val="0"/>
                <w:iCs/>
                <w:sz w:val="24"/>
                <w:szCs w:val="24"/>
              </w:rPr>
              <w:t xml:space="preserve"> (Such as Epilepsy 2022)</w:t>
            </w:r>
          </w:p>
          <w:p w14:paraId="28B947F5" w14:textId="4B2FC1D0" w:rsidR="006620EE" w:rsidRDefault="006620EE" w:rsidP="000E4F2D">
            <w:pPr>
              <w:spacing w:after="0" w:line="240" w:lineRule="auto"/>
              <w:rPr>
                <w:rFonts w:ascii="Aptos" w:hAnsi="Aptos"/>
                <w:b w:val="0"/>
                <w:iCs/>
                <w:sz w:val="24"/>
                <w:szCs w:val="24"/>
              </w:rPr>
            </w:pPr>
            <w:r w:rsidRPr="005C36DC">
              <w:rPr>
                <w:rFonts w:ascii="Aptos" w:hAnsi="Aptos"/>
                <w:b w:val="0"/>
                <w:iCs/>
                <w:sz w:val="24"/>
                <w:szCs w:val="24"/>
              </w:rPr>
              <w:t>Where needed, staff work with families and relevant medical professionals to draw up care plans.</w:t>
            </w:r>
          </w:p>
          <w:p w14:paraId="2C36ED10" w14:textId="4BE2CD40" w:rsidR="00FF0F19" w:rsidRDefault="00FF0F19" w:rsidP="000E4F2D">
            <w:pPr>
              <w:spacing w:after="0" w:line="240" w:lineRule="auto"/>
              <w:rPr>
                <w:rFonts w:ascii="Aptos" w:hAnsi="Aptos"/>
                <w:b w:val="0"/>
                <w:iCs/>
                <w:sz w:val="24"/>
                <w:szCs w:val="24"/>
              </w:rPr>
            </w:pPr>
            <w:r>
              <w:rPr>
                <w:rFonts w:ascii="Aptos" w:hAnsi="Aptos"/>
                <w:b w:val="0"/>
                <w:iCs/>
                <w:sz w:val="24"/>
                <w:szCs w:val="24"/>
              </w:rPr>
              <w:lastRenderedPageBreak/>
              <w:t xml:space="preserve">The </w:t>
            </w:r>
            <w:proofErr w:type="gramStart"/>
            <w:r>
              <w:rPr>
                <w:rFonts w:ascii="Aptos" w:hAnsi="Aptos"/>
                <w:b w:val="0"/>
                <w:iCs/>
                <w:sz w:val="24"/>
                <w:szCs w:val="24"/>
              </w:rPr>
              <w:t>school work</w:t>
            </w:r>
            <w:proofErr w:type="gramEnd"/>
            <w:r>
              <w:rPr>
                <w:rFonts w:ascii="Aptos" w:hAnsi="Aptos"/>
                <w:b w:val="0"/>
                <w:iCs/>
                <w:sz w:val="24"/>
                <w:szCs w:val="24"/>
              </w:rPr>
              <w:t xml:space="preserve"> with parents to discuss plans, logistics</w:t>
            </w:r>
            <w:r w:rsidR="006C416A">
              <w:rPr>
                <w:rFonts w:ascii="Aptos" w:hAnsi="Aptos"/>
                <w:b w:val="0"/>
                <w:iCs/>
                <w:sz w:val="24"/>
                <w:szCs w:val="24"/>
              </w:rPr>
              <w:t xml:space="preserve"> and feedback from any medical appointments</w:t>
            </w:r>
            <w:r w:rsidR="006C17B3">
              <w:rPr>
                <w:rFonts w:ascii="Aptos" w:hAnsi="Aptos"/>
                <w:b w:val="0"/>
                <w:iCs/>
                <w:sz w:val="24"/>
                <w:szCs w:val="24"/>
              </w:rPr>
              <w:t>.</w:t>
            </w:r>
          </w:p>
          <w:p w14:paraId="4299CCCF" w14:textId="658C93ED" w:rsidR="006C17B3" w:rsidRDefault="006C17B3" w:rsidP="000E4F2D">
            <w:pPr>
              <w:spacing w:after="0" w:line="240" w:lineRule="auto"/>
              <w:rPr>
                <w:rFonts w:ascii="Aptos" w:hAnsi="Aptos"/>
                <w:b w:val="0"/>
                <w:iCs/>
                <w:sz w:val="24"/>
                <w:szCs w:val="24"/>
              </w:rPr>
            </w:pPr>
            <w:r>
              <w:rPr>
                <w:rFonts w:ascii="Aptos" w:hAnsi="Aptos"/>
                <w:b w:val="0"/>
                <w:iCs/>
                <w:sz w:val="24"/>
                <w:szCs w:val="24"/>
              </w:rPr>
              <w:t>Senior staff keep regular communication with any pupils who</w:t>
            </w:r>
            <w:r w:rsidR="00DE4A59">
              <w:rPr>
                <w:rFonts w:ascii="Aptos" w:hAnsi="Aptos"/>
                <w:b w:val="0"/>
                <w:iCs/>
                <w:sz w:val="24"/>
                <w:szCs w:val="24"/>
              </w:rPr>
              <w:t xml:space="preserve"> are hospitalised.</w:t>
            </w:r>
          </w:p>
          <w:p w14:paraId="5FACC0DA" w14:textId="69A3EB77" w:rsidR="00DE4A59" w:rsidRPr="00E24270" w:rsidRDefault="00DE4A59" w:rsidP="000E4F2D">
            <w:pPr>
              <w:spacing w:after="0" w:line="240" w:lineRule="auto"/>
              <w:rPr>
                <w:rFonts w:ascii="Aptos" w:hAnsi="Aptos"/>
                <w:b w:val="0"/>
                <w:iCs/>
                <w:sz w:val="24"/>
                <w:szCs w:val="24"/>
              </w:rPr>
            </w:pPr>
            <w:r>
              <w:rPr>
                <w:rFonts w:ascii="Aptos" w:hAnsi="Aptos"/>
                <w:b w:val="0"/>
                <w:iCs/>
                <w:sz w:val="24"/>
                <w:szCs w:val="24"/>
              </w:rPr>
              <w:t xml:space="preserve">TRJS offer learning at home, where appropriate, so that </w:t>
            </w:r>
            <w:r w:rsidR="0084715C">
              <w:rPr>
                <w:rFonts w:ascii="Aptos" w:hAnsi="Aptos"/>
                <w:b w:val="0"/>
                <w:iCs/>
                <w:sz w:val="24"/>
                <w:szCs w:val="24"/>
              </w:rPr>
              <w:t xml:space="preserve">the progress of a </w:t>
            </w:r>
            <w:r>
              <w:rPr>
                <w:rFonts w:ascii="Aptos" w:hAnsi="Aptos"/>
                <w:b w:val="0"/>
                <w:iCs/>
                <w:sz w:val="24"/>
                <w:szCs w:val="24"/>
              </w:rPr>
              <w:t xml:space="preserve">child is not </w:t>
            </w:r>
            <w:r w:rsidR="0084715C">
              <w:rPr>
                <w:rFonts w:ascii="Aptos" w:hAnsi="Aptos"/>
                <w:b w:val="0"/>
                <w:iCs/>
                <w:sz w:val="24"/>
                <w:szCs w:val="24"/>
              </w:rPr>
              <w:t>adversely affected by absence due to medical needs.</w:t>
            </w:r>
          </w:p>
          <w:p w14:paraId="65BB39AB" w14:textId="7B01F637" w:rsidR="00377D3F" w:rsidRPr="005C36DC" w:rsidRDefault="00377D3F" w:rsidP="00377D3F">
            <w:pPr>
              <w:spacing w:after="0" w:line="240" w:lineRule="auto"/>
              <w:ind w:left="360"/>
              <w:rPr>
                <w:rFonts w:ascii="Aptos" w:hAnsi="Aptos"/>
                <w:b w:val="0"/>
                <w:i/>
                <w:color w:val="808080"/>
                <w:sz w:val="24"/>
                <w:szCs w:val="24"/>
              </w:rPr>
            </w:pPr>
          </w:p>
        </w:tc>
      </w:tr>
      <w:tr w:rsidR="0072785C" w:rsidRPr="005C36DC" w14:paraId="793BEE61" w14:textId="77777777" w:rsidTr="00DC6C98">
        <w:trPr>
          <w:trHeight w:val="144"/>
        </w:trPr>
        <w:tc>
          <w:tcPr>
            <w:tcW w:w="14726" w:type="dxa"/>
          </w:tcPr>
          <w:p w14:paraId="50737AD4" w14:textId="77777777" w:rsidR="0072785C" w:rsidRPr="005C36DC" w:rsidRDefault="0072785C" w:rsidP="00FA236D">
            <w:pPr>
              <w:pStyle w:val="Default"/>
              <w:rPr>
                <w:rFonts w:ascii="Aptos" w:hAnsi="Aptos"/>
                <w:b/>
              </w:rPr>
            </w:pPr>
            <w:r w:rsidRPr="005C36DC">
              <w:rPr>
                <w:rFonts w:ascii="Aptos" w:hAnsi="Aptos"/>
                <w:b/>
              </w:rPr>
              <w:lastRenderedPageBreak/>
              <w:t>What support is there for behaviour, avoiding exclusions and increasing attendance?</w:t>
            </w:r>
          </w:p>
        </w:tc>
      </w:tr>
      <w:tr w:rsidR="0072785C" w:rsidRPr="005C36DC" w14:paraId="5C96B534" w14:textId="77777777" w:rsidTr="00DC6C98">
        <w:trPr>
          <w:trHeight w:val="144"/>
        </w:trPr>
        <w:tc>
          <w:tcPr>
            <w:tcW w:w="14726" w:type="dxa"/>
          </w:tcPr>
          <w:p w14:paraId="6D535D2B" w14:textId="37CDD8C8" w:rsidR="00377D3F" w:rsidRDefault="002D1C6F" w:rsidP="002D1C6F">
            <w:pPr>
              <w:pStyle w:val="Default"/>
              <w:rPr>
                <w:rFonts w:ascii="Aptos" w:hAnsi="Aptos"/>
                <w:bCs/>
                <w:color w:val="000000" w:themeColor="text1"/>
              </w:rPr>
            </w:pPr>
            <w:r w:rsidRPr="00E24270">
              <w:rPr>
                <w:rFonts w:ascii="Aptos" w:hAnsi="Aptos"/>
                <w:bCs/>
                <w:color w:val="000000" w:themeColor="text1"/>
              </w:rPr>
              <w:t>The school have a robust Positive Behaviour Policy, with clear support in place for children to help them reflect and maintain positive behaviour and good relationships with their peers and with staff</w:t>
            </w:r>
            <w:r w:rsidR="00E24270" w:rsidRPr="00E24270">
              <w:rPr>
                <w:rFonts w:ascii="Aptos" w:hAnsi="Aptos"/>
                <w:bCs/>
                <w:color w:val="000000" w:themeColor="text1"/>
              </w:rPr>
              <w:t>.</w:t>
            </w:r>
            <w:r w:rsidR="006E7820">
              <w:rPr>
                <w:rFonts w:ascii="Aptos" w:hAnsi="Aptos"/>
                <w:bCs/>
                <w:color w:val="000000" w:themeColor="text1"/>
              </w:rPr>
              <w:t xml:space="preserve"> Where needed, Individual behaviour plans are created between pupil, teacher</w:t>
            </w:r>
            <w:r w:rsidR="000C3ED5">
              <w:rPr>
                <w:rFonts w:ascii="Aptos" w:hAnsi="Aptos"/>
                <w:bCs/>
                <w:color w:val="000000" w:themeColor="text1"/>
              </w:rPr>
              <w:t>, SENDCo and shared with parents to help support and focus a child on the positives of their behaviour</w:t>
            </w:r>
            <w:r w:rsidR="009B1EE1">
              <w:rPr>
                <w:rFonts w:ascii="Aptos" w:hAnsi="Aptos"/>
                <w:bCs/>
                <w:color w:val="000000" w:themeColor="text1"/>
              </w:rPr>
              <w:t xml:space="preserve">. Regular, timetabled positive play is planned, along with Lunchtime Plans to help manage the </w:t>
            </w:r>
            <w:r w:rsidR="00377C7E">
              <w:rPr>
                <w:rFonts w:ascii="Aptos" w:hAnsi="Aptos"/>
                <w:bCs/>
                <w:color w:val="000000" w:themeColor="text1"/>
              </w:rPr>
              <w:t>break at lunch time with a lunch pass, time to play with a friend indoors and time to play outside</w:t>
            </w:r>
            <w:r w:rsidR="00D9733A">
              <w:rPr>
                <w:rFonts w:ascii="Aptos" w:hAnsi="Aptos"/>
                <w:bCs/>
                <w:color w:val="000000" w:themeColor="text1"/>
              </w:rPr>
              <w:t>, under the supervision of staff.</w:t>
            </w:r>
          </w:p>
          <w:p w14:paraId="4289C2FF" w14:textId="3528F4BD" w:rsidR="00D9733A" w:rsidRPr="00E24270" w:rsidRDefault="00D9733A" w:rsidP="002D1C6F">
            <w:pPr>
              <w:pStyle w:val="Default"/>
              <w:rPr>
                <w:rFonts w:ascii="Aptos" w:hAnsi="Aptos"/>
                <w:bCs/>
                <w:color w:val="000000" w:themeColor="text1"/>
              </w:rPr>
            </w:pPr>
            <w:r>
              <w:rPr>
                <w:rFonts w:ascii="Aptos" w:hAnsi="Aptos"/>
                <w:bCs/>
                <w:color w:val="000000" w:themeColor="text1"/>
              </w:rPr>
              <w:t>We work to determine the reasons behind behaviour and see all behaviour as “unmet need”</w:t>
            </w:r>
            <w:r w:rsidR="00BB6296">
              <w:rPr>
                <w:rFonts w:ascii="Aptos" w:hAnsi="Aptos"/>
                <w:bCs/>
                <w:color w:val="000000" w:themeColor="text1"/>
              </w:rPr>
              <w:t>. We engage support from East Staffs Family Support</w:t>
            </w:r>
            <w:r w:rsidR="00810FF4">
              <w:rPr>
                <w:rFonts w:ascii="Aptos" w:hAnsi="Aptos"/>
                <w:bCs/>
                <w:color w:val="000000" w:themeColor="text1"/>
              </w:rPr>
              <w:t xml:space="preserve"> for individuals and their families</w:t>
            </w:r>
            <w:r w:rsidR="00DB53DE">
              <w:rPr>
                <w:rFonts w:ascii="Aptos" w:hAnsi="Aptos"/>
                <w:bCs/>
                <w:color w:val="000000" w:themeColor="text1"/>
              </w:rPr>
              <w:t>. The school also access further external support through the local SEND and Inclusion Hub. This may result in a child</w:t>
            </w:r>
            <w:r w:rsidR="0002101F">
              <w:rPr>
                <w:rFonts w:ascii="Aptos" w:hAnsi="Aptos"/>
                <w:bCs/>
                <w:color w:val="000000" w:themeColor="text1"/>
              </w:rPr>
              <w:t xml:space="preserve"> working with Alternative Provision</w:t>
            </w:r>
            <w:r w:rsidR="00F00E51">
              <w:rPr>
                <w:rFonts w:ascii="Aptos" w:hAnsi="Aptos"/>
                <w:bCs/>
                <w:color w:val="000000" w:themeColor="text1"/>
              </w:rPr>
              <w:t xml:space="preserve">s, such as Burton Albion Community Trust or </w:t>
            </w:r>
            <w:proofErr w:type="spellStart"/>
            <w:r w:rsidR="00F00E51">
              <w:rPr>
                <w:rFonts w:ascii="Aptos" w:hAnsi="Aptos"/>
                <w:bCs/>
                <w:color w:val="000000" w:themeColor="text1"/>
              </w:rPr>
              <w:t>Co</w:t>
            </w:r>
            <w:r w:rsidR="00413FA2">
              <w:rPr>
                <w:rFonts w:ascii="Aptos" w:hAnsi="Aptos"/>
                <w:bCs/>
                <w:color w:val="000000" w:themeColor="text1"/>
              </w:rPr>
              <w:t>r</w:t>
            </w:r>
            <w:r w:rsidR="00F00E51">
              <w:rPr>
                <w:rFonts w:ascii="Aptos" w:hAnsi="Aptos"/>
                <w:bCs/>
                <w:color w:val="000000" w:themeColor="text1"/>
              </w:rPr>
              <w:t>nerposts</w:t>
            </w:r>
            <w:proofErr w:type="spellEnd"/>
            <w:r w:rsidR="00F00E51">
              <w:rPr>
                <w:rFonts w:ascii="Aptos" w:hAnsi="Aptos"/>
                <w:bCs/>
                <w:color w:val="000000" w:themeColor="text1"/>
              </w:rPr>
              <w:t xml:space="preserve"> Education Centre </w:t>
            </w:r>
            <w:r w:rsidR="00413FA2">
              <w:rPr>
                <w:rFonts w:ascii="Aptos" w:hAnsi="Aptos"/>
                <w:bCs/>
                <w:color w:val="000000" w:themeColor="text1"/>
              </w:rPr>
              <w:t>in Tamworth.</w:t>
            </w:r>
            <w:r w:rsidR="007E68AB">
              <w:rPr>
                <w:rFonts w:ascii="Aptos" w:hAnsi="Aptos"/>
                <w:bCs/>
                <w:color w:val="000000" w:themeColor="text1"/>
              </w:rPr>
              <w:t xml:space="preserve"> Progress of a child at such provisions is regular reviewed and there is clear and regular communication between TRJS and the providers around attendance</w:t>
            </w:r>
            <w:r w:rsidR="003B4198">
              <w:rPr>
                <w:rFonts w:ascii="Aptos" w:hAnsi="Aptos"/>
                <w:bCs/>
                <w:color w:val="000000" w:themeColor="text1"/>
              </w:rPr>
              <w:t>, engagement and progress against the child’s targets.</w:t>
            </w:r>
          </w:p>
          <w:p w14:paraId="6431910E" w14:textId="3B314C92" w:rsidR="00AE22FB" w:rsidRPr="005C36DC" w:rsidRDefault="00AE22FB" w:rsidP="00AE22FB">
            <w:pPr>
              <w:pStyle w:val="Default"/>
              <w:ind w:left="360"/>
              <w:rPr>
                <w:rFonts w:ascii="Aptos" w:hAnsi="Aptos"/>
                <w:b/>
                <w:color w:val="808080" w:themeColor="background1" w:themeShade="80"/>
              </w:rPr>
            </w:pPr>
          </w:p>
        </w:tc>
      </w:tr>
      <w:tr w:rsidR="00CB668A" w:rsidRPr="005C36DC" w14:paraId="22626DD7" w14:textId="77777777" w:rsidTr="00DC6C98">
        <w:trPr>
          <w:trHeight w:val="144"/>
        </w:trPr>
        <w:tc>
          <w:tcPr>
            <w:tcW w:w="14726" w:type="dxa"/>
          </w:tcPr>
          <w:p w14:paraId="33735B50" w14:textId="77777777" w:rsidR="00CB668A" w:rsidRPr="005C36DC" w:rsidRDefault="00CB668A" w:rsidP="009C23D4">
            <w:pPr>
              <w:pStyle w:val="Default"/>
              <w:rPr>
                <w:rFonts w:ascii="Aptos" w:hAnsi="Aptos"/>
                <w:b/>
                <w:color w:val="auto"/>
              </w:rPr>
            </w:pPr>
            <w:r w:rsidRPr="005C36DC">
              <w:rPr>
                <w:rFonts w:ascii="Aptos" w:hAnsi="Aptos"/>
                <w:b/>
                <w:color w:val="auto"/>
              </w:rPr>
              <w:t>How do you support children who are looked after by the local authority and have SEND?</w:t>
            </w:r>
          </w:p>
          <w:p w14:paraId="15B537DF" w14:textId="4B86890D" w:rsidR="00BF1181" w:rsidRPr="005C36DC" w:rsidRDefault="00B80AD9" w:rsidP="009C23D4">
            <w:pPr>
              <w:pStyle w:val="Default"/>
              <w:rPr>
                <w:rFonts w:ascii="Aptos" w:hAnsi="Aptos"/>
                <w:bCs/>
                <w:color w:val="auto"/>
              </w:rPr>
            </w:pPr>
            <w:r w:rsidRPr="005C36DC">
              <w:rPr>
                <w:rFonts w:ascii="Aptos" w:hAnsi="Aptos"/>
                <w:bCs/>
                <w:color w:val="auto"/>
              </w:rPr>
              <w:t>We w</w:t>
            </w:r>
            <w:r w:rsidR="004831C5" w:rsidRPr="005C36DC">
              <w:rPr>
                <w:rFonts w:ascii="Aptos" w:hAnsi="Aptos"/>
                <w:bCs/>
                <w:color w:val="auto"/>
              </w:rPr>
              <w:t>ork closely with external agencies involved with the child e.g. Social Worker</w:t>
            </w:r>
          </w:p>
          <w:p w14:paraId="539B6365" w14:textId="39439404" w:rsidR="004831C5" w:rsidRPr="005C36DC" w:rsidRDefault="003B4198" w:rsidP="009C23D4">
            <w:pPr>
              <w:pStyle w:val="Default"/>
              <w:rPr>
                <w:rFonts w:ascii="Aptos" w:hAnsi="Aptos"/>
                <w:bCs/>
                <w:color w:val="auto"/>
              </w:rPr>
            </w:pPr>
            <w:r>
              <w:rPr>
                <w:rFonts w:ascii="Aptos" w:hAnsi="Aptos"/>
                <w:bCs/>
                <w:color w:val="auto"/>
              </w:rPr>
              <w:t xml:space="preserve">SENDCO and DSL work very closely together to </w:t>
            </w:r>
            <w:r w:rsidR="00311601">
              <w:rPr>
                <w:rFonts w:ascii="Aptos" w:hAnsi="Aptos"/>
                <w:bCs/>
                <w:color w:val="auto"/>
              </w:rPr>
              <w:t>h</w:t>
            </w:r>
            <w:r w:rsidR="004831C5" w:rsidRPr="005C36DC">
              <w:rPr>
                <w:rFonts w:ascii="Aptos" w:hAnsi="Aptos"/>
                <w:bCs/>
                <w:color w:val="auto"/>
              </w:rPr>
              <w:t xml:space="preserve">old termly PEP meetings </w:t>
            </w:r>
            <w:r w:rsidR="00311601">
              <w:rPr>
                <w:rFonts w:ascii="Aptos" w:hAnsi="Aptos"/>
                <w:bCs/>
                <w:color w:val="auto"/>
              </w:rPr>
              <w:t xml:space="preserve">for all </w:t>
            </w:r>
            <w:r w:rsidR="000A7F31">
              <w:rPr>
                <w:rFonts w:ascii="Aptos" w:hAnsi="Aptos"/>
                <w:bCs/>
                <w:color w:val="auto"/>
              </w:rPr>
              <w:t>looked after children.</w:t>
            </w:r>
          </w:p>
          <w:p w14:paraId="19A66FD6" w14:textId="34FA110B" w:rsidR="004831C5" w:rsidRPr="005C36DC" w:rsidRDefault="000A7F31" w:rsidP="009C23D4">
            <w:pPr>
              <w:pStyle w:val="Default"/>
              <w:rPr>
                <w:rFonts w:ascii="Aptos" w:hAnsi="Aptos"/>
                <w:bCs/>
                <w:color w:val="auto"/>
              </w:rPr>
            </w:pPr>
            <w:r>
              <w:rPr>
                <w:rFonts w:ascii="Aptos" w:hAnsi="Aptos"/>
                <w:bCs/>
                <w:color w:val="auto"/>
              </w:rPr>
              <w:t xml:space="preserve">The </w:t>
            </w:r>
            <w:r w:rsidR="003B4198">
              <w:rPr>
                <w:rFonts w:ascii="Aptos" w:hAnsi="Aptos"/>
                <w:bCs/>
                <w:color w:val="auto"/>
              </w:rPr>
              <w:t xml:space="preserve">SENDCo, DSL and Designated Teacher work very closely together to </w:t>
            </w:r>
            <w:r>
              <w:rPr>
                <w:rFonts w:ascii="Aptos" w:hAnsi="Aptos"/>
                <w:bCs/>
                <w:color w:val="auto"/>
              </w:rPr>
              <w:t>a</w:t>
            </w:r>
            <w:r w:rsidR="004831C5" w:rsidRPr="005C36DC">
              <w:rPr>
                <w:rFonts w:ascii="Aptos" w:hAnsi="Aptos"/>
                <w:bCs/>
                <w:color w:val="auto"/>
              </w:rPr>
              <w:t>ccess additional services from Virtual Schools</w:t>
            </w:r>
            <w:r>
              <w:rPr>
                <w:rFonts w:ascii="Aptos" w:hAnsi="Aptos"/>
                <w:bCs/>
                <w:color w:val="auto"/>
              </w:rPr>
              <w:t>, both in Staffordshire and Derby City.</w:t>
            </w:r>
          </w:p>
          <w:p w14:paraId="7C406771" w14:textId="2E1AAC95" w:rsidR="004831C5" w:rsidRPr="005C36DC" w:rsidRDefault="00BC642D" w:rsidP="009C23D4">
            <w:pPr>
              <w:pStyle w:val="Default"/>
              <w:rPr>
                <w:rFonts w:ascii="Aptos" w:hAnsi="Aptos"/>
                <w:bCs/>
                <w:color w:val="auto"/>
              </w:rPr>
            </w:pPr>
            <w:r>
              <w:rPr>
                <w:rFonts w:ascii="Aptos" w:hAnsi="Aptos"/>
                <w:bCs/>
                <w:color w:val="auto"/>
              </w:rPr>
              <w:t>Staff are trained to h</w:t>
            </w:r>
            <w:r w:rsidR="004831C5" w:rsidRPr="005C36DC">
              <w:rPr>
                <w:rFonts w:ascii="Aptos" w:hAnsi="Aptos"/>
                <w:bCs/>
                <w:color w:val="auto"/>
              </w:rPr>
              <w:t xml:space="preserve">ave awareness of differing needs </w:t>
            </w:r>
            <w:proofErr w:type="gramStart"/>
            <w:r w:rsidR="004831C5" w:rsidRPr="005C36DC">
              <w:rPr>
                <w:rFonts w:ascii="Aptos" w:hAnsi="Aptos"/>
                <w:bCs/>
                <w:color w:val="auto"/>
              </w:rPr>
              <w:t>as a result of</w:t>
            </w:r>
            <w:proofErr w:type="gramEnd"/>
            <w:r w:rsidR="004831C5" w:rsidRPr="005C36DC">
              <w:rPr>
                <w:rFonts w:ascii="Aptos" w:hAnsi="Aptos"/>
                <w:bCs/>
                <w:color w:val="auto"/>
              </w:rPr>
              <w:t xml:space="preserve"> their circumstances</w:t>
            </w:r>
          </w:p>
          <w:p w14:paraId="604591BF" w14:textId="5C321E3A" w:rsidR="004831C5" w:rsidRPr="005C36DC" w:rsidRDefault="00BC642D" w:rsidP="009C23D4">
            <w:pPr>
              <w:pStyle w:val="Default"/>
              <w:rPr>
                <w:rFonts w:ascii="Aptos" w:hAnsi="Aptos"/>
                <w:bCs/>
                <w:color w:val="auto"/>
              </w:rPr>
            </w:pPr>
            <w:r>
              <w:rPr>
                <w:rFonts w:ascii="Aptos" w:hAnsi="Aptos"/>
                <w:bCs/>
                <w:color w:val="auto"/>
              </w:rPr>
              <w:t>We p</w:t>
            </w:r>
            <w:r w:rsidR="004831C5" w:rsidRPr="005C36DC">
              <w:rPr>
                <w:rFonts w:ascii="Aptos" w:hAnsi="Aptos"/>
                <w:bCs/>
                <w:color w:val="auto"/>
              </w:rPr>
              <w:t xml:space="preserve">rovide daily access to our Vulnerable Children Lead teacher </w:t>
            </w:r>
          </w:p>
          <w:p w14:paraId="48ACA5D3" w14:textId="142510B5" w:rsidR="00BF1181" w:rsidRPr="000E4F2D" w:rsidRDefault="00B80AD9" w:rsidP="009C23D4">
            <w:pPr>
              <w:pStyle w:val="Default"/>
              <w:rPr>
                <w:rFonts w:ascii="Aptos" w:hAnsi="Aptos"/>
                <w:bCs/>
                <w:color w:val="auto"/>
              </w:rPr>
            </w:pPr>
            <w:r w:rsidRPr="005C36DC">
              <w:rPr>
                <w:rFonts w:ascii="Aptos" w:hAnsi="Aptos"/>
                <w:bCs/>
                <w:color w:val="auto"/>
              </w:rPr>
              <w:t xml:space="preserve">Looked after children are identified for activities outside of the classroom such as cookery and choir. </w:t>
            </w:r>
          </w:p>
        </w:tc>
      </w:tr>
    </w:tbl>
    <w:p w14:paraId="3A706303" w14:textId="77777777" w:rsidR="00377D3F" w:rsidRPr="005C36DC" w:rsidRDefault="00377D3F">
      <w:pPr>
        <w:rPr>
          <w:rFonts w:ascii="Aptos" w:hAnsi="Aptos"/>
          <w:sz w:val="24"/>
          <w:szCs w:val="24"/>
        </w:rPr>
      </w:pPr>
      <w:r w:rsidRPr="005C36DC">
        <w:rPr>
          <w:rFonts w:ascii="Aptos" w:hAnsi="Aptos"/>
          <w:b w:val="0"/>
          <w:sz w:val="24"/>
          <w:szCs w:val="24"/>
        </w:rPr>
        <w:br w:type="page"/>
      </w:r>
    </w:p>
    <w:tbl>
      <w:tblPr>
        <w:tblW w:w="14726" w:type="dxa"/>
        <w:tblInd w:w="-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26"/>
      </w:tblGrid>
      <w:tr w:rsidR="00377D3F" w:rsidRPr="005C36DC" w14:paraId="7ADD399D" w14:textId="77777777" w:rsidTr="003E0313">
        <w:trPr>
          <w:trHeight w:val="144"/>
          <w:tblHeader/>
        </w:trPr>
        <w:tc>
          <w:tcPr>
            <w:tcW w:w="14726" w:type="dxa"/>
            <w:shd w:val="clear" w:color="auto" w:fill="76923C" w:themeFill="accent3" w:themeFillShade="BF"/>
          </w:tcPr>
          <w:p w14:paraId="7A892855" w14:textId="64065765" w:rsidR="00377D3F" w:rsidRPr="005C36DC" w:rsidRDefault="00377D3F" w:rsidP="003E0313">
            <w:pPr>
              <w:pStyle w:val="NoSpacing"/>
              <w:jc w:val="center"/>
              <w:rPr>
                <w:rFonts w:ascii="Aptos" w:hAnsi="Aptos"/>
                <w:sz w:val="24"/>
                <w:szCs w:val="24"/>
              </w:rPr>
            </w:pPr>
            <w:hyperlink w:anchor="FRONT" w:history="1">
              <w:r w:rsidRPr="005C36DC">
                <w:rPr>
                  <w:rStyle w:val="Hyperlink"/>
                  <w:rFonts w:ascii="Aptos" w:hAnsi="Aptos"/>
                  <w:color w:val="FFFFFF" w:themeColor="background1"/>
                  <w:sz w:val="24"/>
                  <w:szCs w:val="24"/>
                </w:rPr>
                <w:t>--------------------------------------------------------------- Click here to return to the front page ----------------------------------------------------------</w:t>
              </w:r>
            </w:hyperlink>
          </w:p>
        </w:tc>
      </w:tr>
      <w:tr w:rsidR="00377D3F" w:rsidRPr="005C36DC" w14:paraId="352BC1E8" w14:textId="77777777" w:rsidTr="003E0313">
        <w:trPr>
          <w:trHeight w:val="144"/>
          <w:tblHeader/>
        </w:trPr>
        <w:tc>
          <w:tcPr>
            <w:tcW w:w="14726" w:type="dxa"/>
            <w:shd w:val="clear" w:color="auto" w:fill="FFFF99"/>
          </w:tcPr>
          <w:p w14:paraId="13F83C3E" w14:textId="2D4CE0AB" w:rsidR="00377D3F" w:rsidRPr="005C36DC" w:rsidRDefault="00377D3F" w:rsidP="003E0313">
            <w:pPr>
              <w:pStyle w:val="Default"/>
              <w:rPr>
                <w:rFonts w:ascii="Aptos" w:hAnsi="Aptos"/>
                <w:b/>
              </w:rPr>
            </w:pPr>
            <w:r w:rsidRPr="005C36DC">
              <w:rPr>
                <w:rFonts w:ascii="Aptos" w:hAnsi="Aptos" w:cs="Times New Roman"/>
                <w:color w:val="auto"/>
              </w:rPr>
              <w:br w:type="page"/>
            </w:r>
            <w:bookmarkStart w:id="7" w:name="Working_together"/>
            <w:r w:rsidRPr="005C36DC">
              <w:rPr>
                <w:rFonts w:ascii="Aptos" w:hAnsi="Aptos"/>
                <w:b/>
              </w:rPr>
              <w:t xml:space="preserve">Working Together </w:t>
            </w:r>
            <w:bookmarkEnd w:id="7"/>
          </w:p>
        </w:tc>
      </w:tr>
      <w:tr w:rsidR="0072785C" w:rsidRPr="005C36DC" w14:paraId="066F54DB" w14:textId="77777777" w:rsidTr="00DC6C98">
        <w:trPr>
          <w:trHeight w:val="144"/>
        </w:trPr>
        <w:tc>
          <w:tcPr>
            <w:tcW w:w="14726" w:type="dxa"/>
          </w:tcPr>
          <w:p w14:paraId="3CD304E3" w14:textId="74F30A3F" w:rsidR="0072785C" w:rsidRPr="005C36DC" w:rsidRDefault="0070401A" w:rsidP="00FB1E2A">
            <w:pPr>
              <w:pStyle w:val="Default"/>
              <w:rPr>
                <w:rFonts w:ascii="Aptos" w:hAnsi="Aptos"/>
                <w:b/>
                <w:color w:val="auto"/>
                <w:u w:val="single"/>
              </w:rPr>
            </w:pPr>
            <w:bookmarkStart w:id="8" w:name="_Hlk63339144"/>
            <w:r w:rsidRPr="005C36DC">
              <w:rPr>
                <w:rFonts w:ascii="Aptos" w:hAnsi="Aptos"/>
                <w:b/>
                <w:color w:val="auto"/>
              </w:rPr>
              <w:t>Who is involved in my child’s education?</w:t>
            </w:r>
          </w:p>
        </w:tc>
      </w:tr>
      <w:bookmarkEnd w:id="8"/>
      <w:tr w:rsidR="0072785C" w:rsidRPr="005C36DC" w14:paraId="06254752" w14:textId="77777777" w:rsidTr="00DC6C98">
        <w:trPr>
          <w:trHeight w:val="144"/>
        </w:trPr>
        <w:tc>
          <w:tcPr>
            <w:tcW w:w="14726" w:type="dxa"/>
          </w:tcPr>
          <w:p w14:paraId="7817079C" w14:textId="2EC701AA" w:rsidR="0072785C" w:rsidRPr="005C36DC" w:rsidRDefault="0072785C" w:rsidP="003D448D">
            <w:pPr>
              <w:pStyle w:val="Default"/>
              <w:numPr>
                <w:ilvl w:val="0"/>
                <w:numId w:val="10"/>
              </w:numPr>
              <w:rPr>
                <w:rFonts w:ascii="Aptos" w:hAnsi="Aptos"/>
                <w:i/>
                <w:color w:val="808080"/>
              </w:rPr>
            </w:pPr>
            <w:r w:rsidRPr="005C36DC">
              <w:rPr>
                <w:rFonts w:ascii="Aptos" w:hAnsi="Aptos"/>
                <w:i/>
                <w:color w:val="808080"/>
              </w:rPr>
              <w:t>Who will be working with my child</w:t>
            </w:r>
            <w:r w:rsidR="00126973" w:rsidRPr="005C36DC">
              <w:rPr>
                <w:rFonts w:ascii="Aptos" w:hAnsi="Aptos"/>
                <w:i/>
                <w:color w:val="808080"/>
              </w:rPr>
              <w:t>/young person</w:t>
            </w:r>
            <w:r w:rsidR="00A96E0D" w:rsidRPr="005C36DC">
              <w:rPr>
                <w:rFonts w:ascii="Aptos" w:hAnsi="Aptos"/>
                <w:i/>
                <w:color w:val="808080"/>
              </w:rPr>
              <w:t xml:space="preserve"> – </w:t>
            </w:r>
            <w:r w:rsidR="00377D3F" w:rsidRPr="005C36DC">
              <w:rPr>
                <w:rFonts w:ascii="Aptos" w:hAnsi="Aptos"/>
                <w:i/>
                <w:color w:val="808080"/>
              </w:rPr>
              <w:t xml:space="preserve">include contact details </w:t>
            </w:r>
            <w:r w:rsidR="00377D3F" w:rsidRPr="005C36DC">
              <w:rPr>
                <w:rFonts w:ascii="Aptos" w:hAnsi="Aptos"/>
                <w:i/>
                <w:color w:val="FF0000"/>
              </w:rPr>
              <w:t xml:space="preserve">(IRR) </w:t>
            </w:r>
          </w:p>
          <w:p w14:paraId="2F74DDC2" w14:textId="6B08CA86" w:rsidR="004831C5" w:rsidRPr="005C36DC" w:rsidRDefault="004831C5" w:rsidP="004831C5">
            <w:pPr>
              <w:pStyle w:val="Default"/>
              <w:ind w:left="360"/>
              <w:rPr>
                <w:rFonts w:ascii="Aptos" w:hAnsi="Aptos"/>
                <w:iCs/>
                <w:color w:val="auto"/>
              </w:rPr>
            </w:pPr>
            <w:r w:rsidRPr="005C36DC">
              <w:rPr>
                <w:rFonts w:ascii="Aptos" w:hAnsi="Aptos"/>
                <w:iCs/>
                <w:color w:val="auto"/>
              </w:rPr>
              <w:t xml:space="preserve">Teachers, TAs, parents/ carers and, where appropriate, educational and medical professionals such as educational psychologists, paediatricians, behaviour support etc. </w:t>
            </w:r>
          </w:p>
          <w:p w14:paraId="5D136E17" w14:textId="561A85A9" w:rsidR="0072785C" w:rsidRPr="005C36DC" w:rsidRDefault="0070401A" w:rsidP="003D448D">
            <w:pPr>
              <w:pStyle w:val="Default"/>
              <w:numPr>
                <w:ilvl w:val="0"/>
                <w:numId w:val="10"/>
              </w:numPr>
              <w:rPr>
                <w:rFonts w:ascii="Aptos" w:hAnsi="Aptos"/>
                <w:i/>
                <w:color w:val="808080"/>
              </w:rPr>
            </w:pPr>
            <w:r w:rsidRPr="005C36DC">
              <w:rPr>
                <w:rFonts w:ascii="Aptos" w:hAnsi="Aptos"/>
                <w:i/>
                <w:color w:val="808080"/>
              </w:rPr>
              <w:t>What is the role of my child’s class</w:t>
            </w:r>
            <w:r w:rsidR="00377D3F" w:rsidRPr="005C36DC">
              <w:rPr>
                <w:rFonts w:ascii="Aptos" w:hAnsi="Aptos"/>
                <w:i/>
                <w:color w:val="808080"/>
              </w:rPr>
              <w:t xml:space="preserve"> </w:t>
            </w:r>
            <w:r w:rsidRPr="005C36DC">
              <w:rPr>
                <w:rFonts w:ascii="Aptos" w:hAnsi="Aptos"/>
                <w:i/>
                <w:color w:val="808080"/>
              </w:rPr>
              <w:t>teacher/s</w:t>
            </w:r>
            <w:r w:rsidR="00377D3F" w:rsidRPr="005C36DC">
              <w:rPr>
                <w:rFonts w:ascii="Aptos" w:hAnsi="Aptos"/>
                <w:i/>
                <w:color w:val="808080"/>
              </w:rPr>
              <w:t>?</w:t>
            </w:r>
          </w:p>
          <w:p w14:paraId="4987D5D0" w14:textId="67E7288E" w:rsidR="004831C5" w:rsidRPr="005C36DC" w:rsidRDefault="004831C5" w:rsidP="00FB1E2A">
            <w:pPr>
              <w:pStyle w:val="Default"/>
              <w:rPr>
                <w:rFonts w:ascii="Aptos" w:hAnsi="Aptos"/>
                <w:bCs/>
              </w:rPr>
            </w:pPr>
            <w:r w:rsidRPr="005C36DC">
              <w:rPr>
                <w:rFonts w:ascii="Aptos" w:hAnsi="Aptos"/>
                <w:bCs/>
              </w:rPr>
              <w:t>To provide good or outstanding quality of teaching</w:t>
            </w:r>
            <w:r w:rsidR="00D65BDC" w:rsidRPr="005C36DC">
              <w:rPr>
                <w:rFonts w:ascii="Aptos" w:hAnsi="Aptos"/>
                <w:bCs/>
              </w:rPr>
              <w:t xml:space="preserve">. </w:t>
            </w:r>
          </w:p>
          <w:p w14:paraId="1E49D6EF" w14:textId="15B103E3" w:rsidR="00D65BDC" w:rsidRPr="005C36DC" w:rsidRDefault="00D65BDC" w:rsidP="00FB1E2A">
            <w:pPr>
              <w:pStyle w:val="Default"/>
              <w:rPr>
                <w:rFonts w:ascii="Aptos" w:hAnsi="Aptos"/>
                <w:bCs/>
              </w:rPr>
            </w:pPr>
            <w:r w:rsidRPr="005C36DC">
              <w:rPr>
                <w:rFonts w:ascii="Aptos" w:hAnsi="Aptos"/>
                <w:bCs/>
              </w:rPr>
              <w:t xml:space="preserve">To ensure that the curriculum is adapted to meet your child’s needs. </w:t>
            </w:r>
          </w:p>
          <w:p w14:paraId="7EE70671" w14:textId="43EB27F2" w:rsidR="004831C5" w:rsidRPr="005C36DC" w:rsidRDefault="004831C5" w:rsidP="00FB1E2A">
            <w:pPr>
              <w:pStyle w:val="Default"/>
              <w:rPr>
                <w:rFonts w:ascii="Aptos" w:hAnsi="Aptos"/>
                <w:bCs/>
              </w:rPr>
            </w:pPr>
            <w:r w:rsidRPr="005C36DC">
              <w:rPr>
                <w:rFonts w:ascii="Aptos" w:hAnsi="Aptos"/>
                <w:bCs/>
              </w:rPr>
              <w:t xml:space="preserve">To make reasonable adjustments to the classroom setting to help support children to learn which works to their strengths.  </w:t>
            </w:r>
          </w:p>
          <w:p w14:paraId="4D735CCB" w14:textId="4F3D7B60" w:rsidR="00CD6C70" w:rsidRPr="005C36DC" w:rsidRDefault="004831C5" w:rsidP="00FB1E2A">
            <w:pPr>
              <w:pStyle w:val="Default"/>
              <w:rPr>
                <w:rFonts w:ascii="Aptos" w:hAnsi="Aptos"/>
                <w:bCs/>
              </w:rPr>
            </w:pPr>
            <w:r w:rsidRPr="005C36DC">
              <w:rPr>
                <w:rFonts w:ascii="Aptos" w:hAnsi="Aptos"/>
                <w:bCs/>
              </w:rPr>
              <w:t xml:space="preserve">To plan (and sometimes deliver) interventions which provide additional support to help ‘close the gap’ in learning between your child and their peers. </w:t>
            </w:r>
          </w:p>
          <w:p w14:paraId="61F83D85" w14:textId="5A35CAA6" w:rsidR="00D65BDC" w:rsidRPr="005C36DC" w:rsidRDefault="00D65BDC" w:rsidP="00FB1E2A">
            <w:pPr>
              <w:pStyle w:val="Default"/>
              <w:rPr>
                <w:rFonts w:ascii="Aptos" w:hAnsi="Aptos"/>
                <w:bCs/>
              </w:rPr>
            </w:pPr>
            <w:r w:rsidRPr="005C36DC">
              <w:rPr>
                <w:rFonts w:ascii="Aptos" w:hAnsi="Aptos"/>
                <w:bCs/>
              </w:rPr>
              <w:t>To check on the progress of your child.</w:t>
            </w:r>
          </w:p>
          <w:p w14:paraId="5502239C" w14:textId="71C0AA17" w:rsidR="00D65BDC" w:rsidRPr="005C36DC" w:rsidRDefault="00D65BDC" w:rsidP="00FB1E2A">
            <w:pPr>
              <w:pStyle w:val="Default"/>
              <w:rPr>
                <w:rFonts w:ascii="Aptos" w:hAnsi="Aptos"/>
                <w:bCs/>
              </w:rPr>
            </w:pPr>
            <w:r w:rsidRPr="005C36DC">
              <w:rPr>
                <w:rFonts w:ascii="Aptos" w:hAnsi="Aptos"/>
                <w:bCs/>
              </w:rPr>
              <w:t xml:space="preserve">To ensure that all members of staff working with your child are aware of their individual needs and/ or conditions and what specific adjustments need to be made to enable them to be included and make progress. </w:t>
            </w:r>
          </w:p>
          <w:p w14:paraId="4BE26066" w14:textId="56CCD685" w:rsidR="007144C8" w:rsidRPr="005C36DC" w:rsidRDefault="007144C8" w:rsidP="007144C8">
            <w:pPr>
              <w:pStyle w:val="Standard"/>
              <w:spacing w:after="0" w:line="240" w:lineRule="auto"/>
              <w:rPr>
                <w:rFonts w:ascii="Aptos" w:hAnsi="Aptos"/>
                <w:sz w:val="24"/>
                <w:szCs w:val="24"/>
              </w:rPr>
            </w:pPr>
            <w:r w:rsidRPr="005C36DC">
              <w:rPr>
                <w:rFonts w:ascii="Aptos" w:hAnsi="Aptos"/>
                <w:sz w:val="24"/>
                <w:szCs w:val="24"/>
              </w:rPr>
              <w:t xml:space="preserve">To ensure that all staff working with your child in school are supported in delivering the planned work/programme for your child, so they can achieve the best possible progress. This may involve the use of additional adults, outside specialist help and specially planned work and resources. </w:t>
            </w:r>
          </w:p>
          <w:p w14:paraId="469919E6" w14:textId="0239A5DC" w:rsidR="007144C8" w:rsidRPr="005C36DC" w:rsidRDefault="007144C8" w:rsidP="007144C8">
            <w:pPr>
              <w:pStyle w:val="Standard"/>
              <w:spacing w:after="0" w:line="240" w:lineRule="auto"/>
              <w:rPr>
                <w:rFonts w:ascii="Aptos" w:hAnsi="Aptos"/>
                <w:sz w:val="24"/>
                <w:szCs w:val="24"/>
              </w:rPr>
            </w:pPr>
            <w:r w:rsidRPr="005C36DC">
              <w:rPr>
                <w:rFonts w:ascii="Aptos" w:hAnsi="Aptos"/>
                <w:sz w:val="24"/>
                <w:szCs w:val="24"/>
              </w:rPr>
              <w:t>To ensure that the school’s SEND policy is followed for all the pupils they teach with any SEND.</w:t>
            </w:r>
          </w:p>
          <w:p w14:paraId="5DBBBBEC" w14:textId="5D65BA19" w:rsidR="00CD6C70" w:rsidRPr="003B4198" w:rsidRDefault="004831C5" w:rsidP="00FB1E2A">
            <w:pPr>
              <w:pStyle w:val="Default"/>
              <w:rPr>
                <w:rFonts w:ascii="Aptos" w:hAnsi="Aptos"/>
                <w:bCs/>
              </w:rPr>
            </w:pPr>
            <w:r w:rsidRPr="005C36DC">
              <w:rPr>
                <w:rFonts w:ascii="Aptos" w:hAnsi="Aptos"/>
                <w:bCs/>
              </w:rPr>
              <w:t xml:space="preserve">To communicate with parents to help create a strong supportive relationship between home and school. </w:t>
            </w:r>
          </w:p>
        </w:tc>
      </w:tr>
      <w:tr w:rsidR="0072785C" w:rsidRPr="005C36DC" w14:paraId="7B5A1F82" w14:textId="77777777" w:rsidTr="00DC6C98">
        <w:trPr>
          <w:trHeight w:val="144"/>
        </w:trPr>
        <w:tc>
          <w:tcPr>
            <w:tcW w:w="14726" w:type="dxa"/>
          </w:tcPr>
          <w:p w14:paraId="5F2DCE8F" w14:textId="1D9F5253" w:rsidR="0072785C" w:rsidRPr="005C36DC" w:rsidRDefault="0070401A" w:rsidP="00050046">
            <w:pPr>
              <w:pStyle w:val="Default"/>
              <w:rPr>
                <w:rFonts w:ascii="Aptos" w:hAnsi="Aptos"/>
                <w:b/>
              </w:rPr>
            </w:pPr>
            <w:r w:rsidRPr="005C36DC">
              <w:rPr>
                <w:rFonts w:ascii="Aptos" w:hAnsi="Aptos"/>
                <w:b/>
                <w:color w:val="auto"/>
              </w:rPr>
              <w:t xml:space="preserve">How do you ensure that the </w:t>
            </w:r>
            <w:r w:rsidR="00377D3F" w:rsidRPr="005C36DC">
              <w:rPr>
                <w:rFonts w:ascii="Aptos" w:hAnsi="Aptos"/>
                <w:b/>
                <w:color w:val="auto"/>
              </w:rPr>
              <w:t xml:space="preserve">SEND </w:t>
            </w:r>
            <w:r w:rsidRPr="005C36DC">
              <w:rPr>
                <w:rFonts w:ascii="Aptos" w:hAnsi="Aptos"/>
                <w:b/>
                <w:color w:val="auto"/>
              </w:rPr>
              <w:t>information about a child is shared and understood</w:t>
            </w:r>
            <w:r w:rsidR="00377D3F" w:rsidRPr="005C36DC">
              <w:rPr>
                <w:rFonts w:ascii="Aptos" w:hAnsi="Aptos"/>
                <w:b/>
                <w:color w:val="auto"/>
              </w:rPr>
              <w:t xml:space="preserve"> by teachers and all relevant staff</w:t>
            </w:r>
            <w:r w:rsidRPr="005C36DC">
              <w:rPr>
                <w:rFonts w:ascii="Aptos" w:hAnsi="Aptos"/>
                <w:b/>
                <w:color w:val="auto"/>
              </w:rPr>
              <w:t>?</w:t>
            </w:r>
          </w:p>
        </w:tc>
      </w:tr>
      <w:tr w:rsidR="0072785C" w:rsidRPr="005C36DC" w14:paraId="4B723423" w14:textId="77777777" w:rsidTr="00DC6C98">
        <w:trPr>
          <w:trHeight w:val="144"/>
        </w:trPr>
        <w:tc>
          <w:tcPr>
            <w:tcW w:w="14726" w:type="dxa"/>
          </w:tcPr>
          <w:p w14:paraId="4B9D9609" w14:textId="1A777E47" w:rsidR="00CD6C70" w:rsidRPr="005C36DC" w:rsidRDefault="004831C5" w:rsidP="00050046">
            <w:pPr>
              <w:pStyle w:val="Default"/>
              <w:rPr>
                <w:rFonts w:ascii="Aptos" w:hAnsi="Aptos"/>
                <w:bCs/>
              </w:rPr>
            </w:pPr>
            <w:r w:rsidRPr="005C36DC">
              <w:rPr>
                <w:rFonts w:ascii="Aptos" w:hAnsi="Aptos"/>
                <w:bCs/>
              </w:rPr>
              <w:t>Meetings are held between teachers</w:t>
            </w:r>
            <w:r w:rsidR="00B80AD9" w:rsidRPr="005C36DC">
              <w:rPr>
                <w:rFonts w:ascii="Aptos" w:hAnsi="Aptos"/>
                <w:bCs/>
              </w:rPr>
              <w:t>, TAs</w:t>
            </w:r>
            <w:r w:rsidRPr="005C36DC">
              <w:rPr>
                <w:rFonts w:ascii="Aptos" w:hAnsi="Aptos"/>
                <w:bCs/>
              </w:rPr>
              <w:t xml:space="preserve"> and the SENDCo to share information. </w:t>
            </w:r>
          </w:p>
          <w:p w14:paraId="0A9D71A7" w14:textId="14DBA15B" w:rsidR="004831C5" w:rsidRPr="005C36DC" w:rsidRDefault="006E440B" w:rsidP="00050046">
            <w:pPr>
              <w:pStyle w:val="Default"/>
              <w:rPr>
                <w:rFonts w:ascii="Aptos" w:hAnsi="Aptos"/>
                <w:bCs/>
              </w:rPr>
            </w:pPr>
            <w:r w:rsidRPr="005C36DC">
              <w:rPr>
                <w:rFonts w:ascii="Aptos" w:hAnsi="Aptos"/>
                <w:bCs/>
              </w:rPr>
              <w:t>Relevant documentation is shared with class teachers</w:t>
            </w:r>
            <w:r w:rsidR="00B80AD9" w:rsidRPr="005C36DC">
              <w:rPr>
                <w:rFonts w:ascii="Aptos" w:hAnsi="Aptos"/>
                <w:bCs/>
              </w:rPr>
              <w:t xml:space="preserve"> and TAs</w:t>
            </w:r>
            <w:r w:rsidRPr="005C36DC">
              <w:rPr>
                <w:rFonts w:ascii="Aptos" w:hAnsi="Aptos"/>
                <w:bCs/>
              </w:rPr>
              <w:t xml:space="preserve"> e.g. diagnoses, recommendations from professionals in line with GDPR (data protection). </w:t>
            </w:r>
          </w:p>
          <w:p w14:paraId="2BDCA9FE" w14:textId="618E776F" w:rsidR="0072785C" w:rsidRPr="003B4198" w:rsidRDefault="00B80AD9" w:rsidP="00050046">
            <w:pPr>
              <w:pStyle w:val="Default"/>
              <w:rPr>
                <w:rFonts w:ascii="Aptos" w:hAnsi="Aptos"/>
                <w:bCs/>
              </w:rPr>
            </w:pPr>
            <w:r w:rsidRPr="005C36DC">
              <w:rPr>
                <w:rFonts w:ascii="Aptos" w:hAnsi="Aptos"/>
                <w:bCs/>
              </w:rPr>
              <w:t xml:space="preserve">All staff who </w:t>
            </w:r>
            <w:proofErr w:type="gramStart"/>
            <w:r w:rsidRPr="005C36DC">
              <w:rPr>
                <w:rFonts w:ascii="Aptos" w:hAnsi="Aptos"/>
                <w:bCs/>
              </w:rPr>
              <w:t>come into contact with</w:t>
            </w:r>
            <w:proofErr w:type="gramEnd"/>
            <w:r w:rsidRPr="005C36DC">
              <w:rPr>
                <w:rFonts w:ascii="Aptos" w:hAnsi="Aptos"/>
                <w:bCs/>
              </w:rPr>
              <w:t xml:space="preserve"> a child are informed of relevant SEND information. </w:t>
            </w:r>
          </w:p>
        </w:tc>
      </w:tr>
      <w:tr w:rsidR="0072785C" w:rsidRPr="005C36DC" w14:paraId="7B9B2B00" w14:textId="77777777" w:rsidTr="00DC6C98">
        <w:trPr>
          <w:trHeight w:val="144"/>
        </w:trPr>
        <w:tc>
          <w:tcPr>
            <w:tcW w:w="14726" w:type="dxa"/>
          </w:tcPr>
          <w:p w14:paraId="77470BC3" w14:textId="6FD77E43" w:rsidR="0072785C" w:rsidRPr="005C36DC" w:rsidRDefault="0072785C" w:rsidP="00080BE7">
            <w:pPr>
              <w:pStyle w:val="Default"/>
              <w:rPr>
                <w:rFonts w:ascii="Aptos" w:hAnsi="Aptos"/>
                <w:b/>
              </w:rPr>
            </w:pPr>
            <w:r w:rsidRPr="005C36DC">
              <w:rPr>
                <w:rFonts w:ascii="Aptos" w:hAnsi="Aptos"/>
                <w:b/>
              </w:rPr>
              <w:t>What expertise</w:t>
            </w:r>
            <w:r w:rsidR="00377D3F" w:rsidRPr="005C36DC">
              <w:rPr>
                <w:rFonts w:ascii="Aptos" w:hAnsi="Aptos"/>
                <w:b/>
              </w:rPr>
              <w:t xml:space="preserve"> do you have</w:t>
            </w:r>
            <w:r w:rsidRPr="005C36DC">
              <w:rPr>
                <w:rFonts w:ascii="Aptos" w:hAnsi="Aptos"/>
                <w:b/>
              </w:rPr>
              <w:t xml:space="preserve"> in relation to SEND?</w:t>
            </w:r>
            <w:r w:rsidR="009847D5" w:rsidRPr="005C36DC">
              <w:rPr>
                <w:rFonts w:ascii="Aptos" w:hAnsi="Aptos"/>
                <w:b/>
              </w:rPr>
              <w:t xml:space="preserve"> </w:t>
            </w:r>
            <w:r w:rsidR="009847D5" w:rsidRPr="005C36DC">
              <w:rPr>
                <w:rFonts w:ascii="Aptos" w:hAnsi="Aptos"/>
                <w:b/>
                <w:i/>
                <w:color w:val="FF0000"/>
              </w:rPr>
              <w:t>(IRR)</w:t>
            </w:r>
          </w:p>
        </w:tc>
      </w:tr>
      <w:tr w:rsidR="006E440B" w:rsidRPr="005C36DC" w14:paraId="6B50657D" w14:textId="77777777" w:rsidTr="00DC6C98">
        <w:trPr>
          <w:trHeight w:val="144"/>
        </w:trPr>
        <w:tc>
          <w:tcPr>
            <w:tcW w:w="14726" w:type="dxa"/>
          </w:tcPr>
          <w:p w14:paraId="59273F5A" w14:textId="1755112C" w:rsidR="001E345F" w:rsidRDefault="003B4198" w:rsidP="003B4198">
            <w:pPr>
              <w:pStyle w:val="Standard"/>
              <w:spacing w:after="0" w:line="240" w:lineRule="auto"/>
              <w:rPr>
                <w:rFonts w:ascii="Aptos" w:hAnsi="Aptos" w:cs="Arial"/>
                <w:sz w:val="24"/>
                <w:szCs w:val="24"/>
              </w:rPr>
            </w:pPr>
            <w:r w:rsidRPr="003029A3">
              <w:rPr>
                <w:rFonts w:ascii="Aptos" w:hAnsi="Aptos" w:cs="Arial"/>
                <w:sz w:val="24"/>
                <w:szCs w:val="24"/>
                <w:highlight w:val="green"/>
              </w:rPr>
              <w:t>The SENDCo i</w:t>
            </w:r>
            <w:r w:rsidR="00CD4EBC" w:rsidRPr="003029A3">
              <w:rPr>
                <w:rFonts w:ascii="Aptos" w:hAnsi="Aptos" w:cs="Arial"/>
                <w:sz w:val="24"/>
                <w:szCs w:val="24"/>
                <w:highlight w:val="green"/>
              </w:rPr>
              <w:t>s in the process of achieving their NPQ SENDCo qualification (commenced April 2025)</w:t>
            </w:r>
            <w:r w:rsidR="001E345F" w:rsidRPr="003029A3">
              <w:rPr>
                <w:rFonts w:ascii="Aptos" w:hAnsi="Aptos" w:cs="Arial"/>
                <w:sz w:val="24"/>
                <w:szCs w:val="24"/>
                <w:highlight w:val="green"/>
              </w:rPr>
              <w:t>.</w:t>
            </w:r>
          </w:p>
          <w:p w14:paraId="1872A969" w14:textId="7D48490C" w:rsidR="006E440B" w:rsidRPr="005C36DC" w:rsidRDefault="006E440B" w:rsidP="003B4198">
            <w:pPr>
              <w:pStyle w:val="Standard"/>
              <w:spacing w:after="0" w:line="240" w:lineRule="auto"/>
              <w:rPr>
                <w:rFonts w:ascii="Aptos" w:hAnsi="Aptos"/>
                <w:sz w:val="24"/>
                <w:szCs w:val="24"/>
              </w:rPr>
            </w:pPr>
            <w:r w:rsidRPr="005C36DC">
              <w:rPr>
                <w:rFonts w:ascii="Aptos" w:hAnsi="Aptos" w:cs="Arial"/>
                <w:sz w:val="24"/>
                <w:szCs w:val="24"/>
              </w:rPr>
              <w:t xml:space="preserve">School staff have received a range of training at three levels; awareness, enhanced and specialist.  This forms part of a rolling programme and is often focussed on </w:t>
            </w:r>
            <w:proofErr w:type="gramStart"/>
            <w:r w:rsidRPr="005C36DC">
              <w:rPr>
                <w:rFonts w:ascii="Aptos" w:hAnsi="Aptos" w:cs="Arial"/>
                <w:sz w:val="24"/>
                <w:szCs w:val="24"/>
              </w:rPr>
              <w:t>particular school</w:t>
            </w:r>
            <w:r w:rsidR="003B4198">
              <w:rPr>
                <w:rFonts w:ascii="Aptos" w:hAnsi="Aptos" w:cs="Arial"/>
                <w:sz w:val="24"/>
                <w:szCs w:val="24"/>
              </w:rPr>
              <w:t>-</w:t>
            </w:r>
            <w:r w:rsidRPr="005C36DC">
              <w:rPr>
                <w:rFonts w:ascii="Aptos" w:hAnsi="Aptos" w:cs="Arial"/>
                <w:sz w:val="24"/>
                <w:szCs w:val="24"/>
              </w:rPr>
              <w:t>based</w:t>
            </w:r>
            <w:proofErr w:type="gramEnd"/>
            <w:r w:rsidRPr="005C36DC">
              <w:rPr>
                <w:rFonts w:ascii="Aptos" w:hAnsi="Aptos" w:cs="Arial"/>
                <w:sz w:val="24"/>
                <w:szCs w:val="24"/>
              </w:rPr>
              <w:t xml:space="preserve"> levels of need.</w:t>
            </w:r>
          </w:p>
          <w:p w14:paraId="5A846381" w14:textId="77777777" w:rsidR="001E345F" w:rsidRDefault="001E345F" w:rsidP="003B4198">
            <w:pPr>
              <w:pStyle w:val="Standard"/>
              <w:spacing w:after="0" w:line="240" w:lineRule="auto"/>
              <w:rPr>
                <w:rFonts w:ascii="Aptos" w:hAnsi="Aptos" w:cs="Arial"/>
                <w:sz w:val="24"/>
                <w:szCs w:val="24"/>
              </w:rPr>
            </w:pPr>
          </w:p>
          <w:p w14:paraId="01D9D8E5" w14:textId="51B65269" w:rsidR="006E440B" w:rsidRPr="005C36DC" w:rsidRDefault="006E440B" w:rsidP="003B4198">
            <w:pPr>
              <w:pStyle w:val="Standard"/>
              <w:spacing w:after="0" w:line="240" w:lineRule="auto"/>
              <w:rPr>
                <w:rFonts w:ascii="Aptos" w:hAnsi="Aptos"/>
                <w:sz w:val="24"/>
                <w:szCs w:val="24"/>
              </w:rPr>
            </w:pPr>
            <w:r w:rsidRPr="005C36DC">
              <w:rPr>
                <w:rFonts w:ascii="Aptos" w:hAnsi="Aptos" w:cs="Arial"/>
                <w:sz w:val="24"/>
                <w:szCs w:val="24"/>
              </w:rPr>
              <w:lastRenderedPageBreak/>
              <w:t xml:space="preserve">Awareness training has been provided to all staff on:  </w:t>
            </w:r>
          </w:p>
          <w:p w14:paraId="1D628210" w14:textId="67E745E6" w:rsidR="006E440B" w:rsidRPr="005C36DC" w:rsidRDefault="006E440B" w:rsidP="003D448D">
            <w:pPr>
              <w:pStyle w:val="Standard"/>
              <w:numPr>
                <w:ilvl w:val="0"/>
                <w:numId w:val="26"/>
              </w:numPr>
              <w:spacing w:after="0" w:line="240" w:lineRule="auto"/>
              <w:rPr>
                <w:rFonts w:ascii="Aptos" w:hAnsi="Aptos"/>
                <w:sz w:val="24"/>
                <w:szCs w:val="24"/>
              </w:rPr>
            </w:pPr>
            <w:r w:rsidRPr="005C36DC">
              <w:rPr>
                <w:rFonts w:ascii="Aptos" w:hAnsi="Aptos" w:cs="Arial"/>
                <w:sz w:val="24"/>
                <w:szCs w:val="24"/>
              </w:rPr>
              <w:t>How to support pupils with a diagnosis of dyslexia</w:t>
            </w:r>
          </w:p>
          <w:p w14:paraId="6724747B" w14:textId="77777777" w:rsidR="006E440B" w:rsidRPr="005C36DC" w:rsidRDefault="006E440B" w:rsidP="003D448D">
            <w:pPr>
              <w:pStyle w:val="Standard"/>
              <w:numPr>
                <w:ilvl w:val="0"/>
                <w:numId w:val="26"/>
              </w:numPr>
              <w:spacing w:after="0" w:line="240" w:lineRule="auto"/>
              <w:rPr>
                <w:rFonts w:ascii="Aptos" w:hAnsi="Aptos"/>
                <w:sz w:val="24"/>
                <w:szCs w:val="24"/>
              </w:rPr>
            </w:pPr>
            <w:r w:rsidRPr="005C36DC">
              <w:rPr>
                <w:rFonts w:ascii="Aptos" w:hAnsi="Aptos" w:cs="Arial"/>
                <w:sz w:val="24"/>
                <w:szCs w:val="24"/>
              </w:rPr>
              <w:t>How to support pupils on the autistic spectrum</w:t>
            </w:r>
          </w:p>
          <w:p w14:paraId="7C958D43" w14:textId="709A3B71" w:rsidR="006E440B" w:rsidRPr="003029A3" w:rsidRDefault="006E440B" w:rsidP="003D448D">
            <w:pPr>
              <w:pStyle w:val="Standard"/>
              <w:numPr>
                <w:ilvl w:val="0"/>
                <w:numId w:val="26"/>
              </w:numPr>
              <w:spacing w:after="0" w:line="240" w:lineRule="auto"/>
              <w:rPr>
                <w:rFonts w:ascii="Aptos" w:hAnsi="Aptos"/>
                <w:sz w:val="24"/>
                <w:szCs w:val="24"/>
                <w:highlight w:val="green"/>
              </w:rPr>
            </w:pPr>
            <w:r w:rsidRPr="003029A3">
              <w:rPr>
                <w:rFonts w:ascii="Aptos" w:hAnsi="Aptos" w:cs="Arial"/>
                <w:sz w:val="24"/>
                <w:szCs w:val="24"/>
                <w:highlight w:val="green"/>
              </w:rPr>
              <w:t xml:space="preserve">How to support pupils </w:t>
            </w:r>
            <w:r w:rsidR="00624022" w:rsidRPr="003029A3">
              <w:rPr>
                <w:rFonts w:ascii="Aptos" w:hAnsi="Aptos" w:cs="Arial"/>
                <w:sz w:val="24"/>
                <w:szCs w:val="24"/>
                <w:highlight w:val="green"/>
              </w:rPr>
              <w:t>who are dysregulated</w:t>
            </w:r>
          </w:p>
          <w:p w14:paraId="105949D7" w14:textId="77777777" w:rsidR="006E440B" w:rsidRPr="005C36DC" w:rsidRDefault="006E440B" w:rsidP="003D448D">
            <w:pPr>
              <w:pStyle w:val="Standard"/>
              <w:numPr>
                <w:ilvl w:val="0"/>
                <w:numId w:val="26"/>
              </w:numPr>
              <w:spacing w:after="0" w:line="240" w:lineRule="auto"/>
              <w:rPr>
                <w:rFonts w:ascii="Aptos" w:hAnsi="Aptos"/>
                <w:sz w:val="24"/>
                <w:szCs w:val="24"/>
              </w:rPr>
            </w:pPr>
            <w:r w:rsidRPr="005C36DC">
              <w:rPr>
                <w:rFonts w:ascii="Aptos" w:hAnsi="Aptos" w:cs="Arial"/>
                <w:sz w:val="24"/>
                <w:szCs w:val="24"/>
              </w:rPr>
              <w:t>How to support pupils with speech, language and communication difficulties</w:t>
            </w:r>
          </w:p>
          <w:p w14:paraId="4C727261" w14:textId="77777777" w:rsidR="006E440B" w:rsidRPr="005C36DC" w:rsidRDefault="006E440B" w:rsidP="003D448D">
            <w:pPr>
              <w:pStyle w:val="Standard"/>
              <w:numPr>
                <w:ilvl w:val="0"/>
                <w:numId w:val="26"/>
              </w:numPr>
              <w:spacing w:after="0" w:line="240" w:lineRule="auto"/>
              <w:rPr>
                <w:rFonts w:ascii="Aptos" w:hAnsi="Aptos"/>
                <w:sz w:val="24"/>
                <w:szCs w:val="24"/>
              </w:rPr>
            </w:pPr>
            <w:r w:rsidRPr="005C36DC">
              <w:rPr>
                <w:rFonts w:ascii="Aptos" w:hAnsi="Aptos" w:cs="Arial"/>
                <w:sz w:val="24"/>
                <w:szCs w:val="24"/>
              </w:rPr>
              <w:t>How to support pupils with memory difficulties</w:t>
            </w:r>
          </w:p>
          <w:p w14:paraId="5D9AD2B2" w14:textId="77777777" w:rsidR="006E440B" w:rsidRPr="005C36DC" w:rsidRDefault="006E440B" w:rsidP="003D448D">
            <w:pPr>
              <w:pStyle w:val="Standard"/>
              <w:numPr>
                <w:ilvl w:val="0"/>
                <w:numId w:val="26"/>
              </w:numPr>
              <w:spacing w:after="0" w:line="240" w:lineRule="auto"/>
              <w:rPr>
                <w:rFonts w:ascii="Aptos" w:hAnsi="Aptos"/>
                <w:sz w:val="24"/>
                <w:szCs w:val="24"/>
              </w:rPr>
            </w:pPr>
            <w:r w:rsidRPr="005C36DC">
              <w:rPr>
                <w:rFonts w:ascii="Aptos" w:hAnsi="Aptos" w:cs="Arial"/>
                <w:sz w:val="24"/>
                <w:szCs w:val="24"/>
              </w:rPr>
              <w:t>How to support pupils with mathematical difficulties, including dyscalculia.</w:t>
            </w:r>
          </w:p>
          <w:p w14:paraId="1791E03E" w14:textId="77777777" w:rsidR="006E440B" w:rsidRPr="005C36DC" w:rsidRDefault="006E440B" w:rsidP="003D448D">
            <w:pPr>
              <w:pStyle w:val="Standard"/>
              <w:numPr>
                <w:ilvl w:val="0"/>
                <w:numId w:val="26"/>
              </w:numPr>
              <w:spacing w:after="0" w:line="240" w:lineRule="auto"/>
              <w:rPr>
                <w:rFonts w:ascii="Aptos" w:hAnsi="Aptos"/>
                <w:sz w:val="24"/>
                <w:szCs w:val="24"/>
              </w:rPr>
            </w:pPr>
            <w:r w:rsidRPr="005C36DC">
              <w:rPr>
                <w:rFonts w:ascii="Aptos" w:hAnsi="Aptos" w:cs="Arial"/>
                <w:sz w:val="24"/>
                <w:szCs w:val="24"/>
              </w:rPr>
              <w:t>Alfresco Learning – taking the curriculum outside</w:t>
            </w:r>
          </w:p>
          <w:p w14:paraId="52545B60" w14:textId="77777777" w:rsidR="006E440B" w:rsidRPr="00624022" w:rsidRDefault="006E440B" w:rsidP="003D448D">
            <w:pPr>
              <w:pStyle w:val="Standard"/>
              <w:numPr>
                <w:ilvl w:val="0"/>
                <w:numId w:val="26"/>
              </w:numPr>
              <w:spacing w:after="0" w:line="240" w:lineRule="auto"/>
              <w:rPr>
                <w:rFonts w:ascii="Aptos" w:hAnsi="Aptos"/>
                <w:sz w:val="24"/>
                <w:szCs w:val="24"/>
              </w:rPr>
            </w:pPr>
            <w:r w:rsidRPr="005C36DC">
              <w:rPr>
                <w:rFonts w:ascii="Aptos" w:hAnsi="Aptos" w:cs="Arial"/>
                <w:sz w:val="24"/>
                <w:szCs w:val="24"/>
              </w:rPr>
              <w:t>Epilepsy Training</w:t>
            </w:r>
          </w:p>
          <w:p w14:paraId="5333DC2F" w14:textId="26B9F292" w:rsidR="00624022" w:rsidRPr="003029A3" w:rsidRDefault="00624022" w:rsidP="003D448D">
            <w:pPr>
              <w:pStyle w:val="Standard"/>
              <w:numPr>
                <w:ilvl w:val="0"/>
                <w:numId w:val="26"/>
              </w:numPr>
              <w:spacing w:after="0" w:line="240" w:lineRule="auto"/>
              <w:rPr>
                <w:rFonts w:ascii="Aptos" w:hAnsi="Aptos"/>
                <w:sz w:val="24"/>
                <w:szCs w:val="24"/>
                <w:highlight w:val="green"/>
              </w:rPr>
            </w:pPr>
            <w:r w:rsidRPr="003029A3">
              <w:rPr>
                <w:rFonts w:ascii="Aptos" w:hAnsi="Aptos"/>
                <w:sz w:val="24"/>
                <w:szCs w:val="24"/>
                <w:highlight w:val="green"/>
              </w:rPr>
              <w:t>How to support children with hearing impairment and children who are profoundly deaf.</w:t>
            </w:r>
          </w:p>
          <w:p w14:paraId="5A9B6E39" w14:textId="7F31FD2D" w:rsidR="00624022" w:rsidRPr="003029A3" w:rsidRDefault="00624022" w:rsidP="003D448D">
            <w:pPr>
              <w:pStyle w:val="Standard"/>
              <w:numPr>
                <w:ilvl w:val="0"/>
                <w:numId w:val="26"/>
              </w:numPr>
              <w:spacing w:after="0" w:line="240" w:lineRule="auto"/>
              <w:rPr>
                <w:rFonts w:ascii="Aptos" w:hAnsi="Aptos"/>
                <w:sz w:val="24"/>
                <w:szCs w:val="24"/>
                <w:highlight w:val="green"/>
              </w:rPr>
            </w:pPr>
            <w:r w:rsidRPr="003029A3">
              <w:rPr>
                <w:rFonts w:ascii="Aptos" w:hAnsi="Aptos"/>
                <w:sz w:val="24"/>
                <w:szCs w:val="24"/>
                <w:highlight w:val="green"/>
              </w:rPr>
              <w:t>How to support children with Developmental Co-ordination Disorder (DCD) (also known as dyspraxia)</w:t>
            </w:r>
          </w:p>
          <w:p w14:paraId="137A68ED" w14:textId="0357183C" w:rsidR="00624022" w:rsidRPr="003029A3" w:rsidRDefault="00624022" w:rsidP="003D448D">
            <w:pPr>
              <w:pStyle w:val="Standard"/>
              <w:numPr>
                <w:ilvl w:val="0"/>
                <w:numId w:val="26"/>
              </w:numPr>
              <w:spacing w:after="0" w:line="240" w:lineRule="auto"/>
              <w:rPr>
                <w:rFonts w:ascii="Aptos" w:hAnsi="Aptos"/>
                <w:sz w:val="24"/>
                <w:szCs w:val="24"/>
                <w:highlight w:val="green"/>
              </w:rPr>
            </w:pPr>
            <w:r w:rsidRPr="003029A3">
              <w:rPr>
                <w:rFonts w:ascii="Aptos" w:hAnsi="Aptos"/>
                <w:sz w:val="24"/>
                <w:szCs w:val="24"/>
                <w:highlight w:val="green"/>
              </w:rPr>
              <w:t xml:space="preserve"> How to support children with achondroplasia</w:t>
            </w:r>
          </w:p>
          <w:p w14:paraId="09425C34" w14:textId="77777777" w:rsidR="006E440B" w:rsidRPr="005C36DC" w:rsidRDefault="006E440B" w:rsidP="003B4198">
            <w:pPr>
              <w:pStyle w:val="Standard"/>
              <w:spacing w:after="0" w:line="240" w:lineRule="auto"/>
              <w:rPr>
                <w:rFonts w:ascii="Aptos" w:hAnsi="Aptos"/>
                <w:sz w:val="24"/>
                <w:szCs w:val="24"/>
              </w:rPr>
            </w:pPr>
            <w:r w:rsidRPr="005C36DC">
              <w:rPr>
                <w:rFonts w:ascii="Aptos" w:hAnsi="Aptos" w:cs="Arial"/>
                <w:sz w:val="24"/>
                <w:szCs w:val="24"/>
              </w:rPr>
              <w:t>Training has been provided to Teaching Assistants by the SENDCo on:</w:t>
            </w:r>
          </w:p>
          <w:p w14:paraId="51D7E0B3" w14:textId="77777777" w:rsidR="006E440B" w:rsidRPr="005C36DC" w:rsidRDefault="006E440B" w:rsidP="003D448D">
            <w:pPr>
              <w:pStyle w:val="Standard"/>
              <w:numPr>
                <w:ilvl w:val="0"/>
                <w:numId w:val="27"/>
              </w:numPr>
              <w:spacing w:after="0" w:line="240" w:lineRule="auto"/>
              <w:rPr>
                <w:rFonts w:ascii="Aptos" w:hAnsi="Aptos"/>
                <w:sz w:val="24"/>
                <w:szCs w:val="24"/>
              </w:rPr>
            </w:pPr>
            <w:r w:rsidRPr="005C36DC">
              <w:rPr>
                <w:rFonts w:ascii="Aptos" w:hAnsi="Aptos" w:cs="Arial"/>
                <w:sz w:val="24"/>
                <w:szCs w:val="24"/>
              </w:rPr>
              <w:t>Autism</w:t>
            </w:r>
          </w:p>
          <w:p w14:paraId="61D41A80" w14:textId="77777777" w:rsidR="006E440B" w:rsidRPr="005C36DC" w:rsidRDefault="006E440B" w:rsidP="003D448D">
            <w:pPr>
              <w:pStyle w:val="Standard"/>
              <w:numPr>
                <w:ilvl w:val="0"/>
                <w:numId w:val="27"/>
              </w:numPr>
              <w:spacing w:after="0" w:line="240" w:lineRule="auto"/>
              <w:rPr>
                <w:rFonts w:ascii="Aptos" w:hAnsi="Aptos"/>
                <w:sz w:val="24"/>
                <w:szCs w:val="24"/>
              </w:rPr>
            </w:pPr>
            <w:r w:rsidRPr="005C36DC">
              <w:rPr>
                <w:rFonts w:ascii="Aptos" w:hAnsi="Aptos" w:cs="Arial"/>
                <w:sz w:val="24"/>
                <w:szCs w:val="24"/>
              </w:rPr>
              <w:t xml:space="preserve">Talking Partners  </w:t>
            </w:r>
          </w:p>
          <w:p w14:paraId="21099AC9" w14:textId="77777777" w:rsidR="006E440B" w:rsidRPr="005C36DC" w:rsidRDefault="006E440B" w:rsidP="003D448D">
            <w:pPr>
              <w:pStyle w:val="Standard"/>
              <w:numPr>
                <w:ilvl w:val="0"/>
                <w:numId w:val="27"/>
              </w:numPr>
              <w:spacing w:after="0" w:line="240" w:lineRule="auto"/>
              <w:rPr>
                <w:rFonts w:ascii="Aptos" w:hAnsi="Aptos"/>
                <w:sz w:val="24"/>
                <w:szCs w:val="24"/>
              </w:rPr>
            </w:pPr>
            <w:r w:rsidRPr="005C36DC">
              <w:rPr>
                <w:rFonts w:ascii="Aptos" w:hAnsi="Aptos" w:cs="Arial"/>
                <w:sz w:val="24"/>
                <w:szCs w:val="24"/>
              </w:rPr>
              <w:t>Lego Talk</w:t>
            </w:r>
          </w:p>
          <w:p w14:paraId="0883D548" w14:textId="77777777" w:rsidR="006E440B" w:rsidRPr="005C36DC" w:rsidRDefault="006E440B" w:rsidP="003D448D">
            <w:pPr>
              <w:pStyle w:val="Standard"/>
              <w:numPr>
                <w:ilvl w:val="0"/>
                <w:numId w:val="27"/>
              </w:numPr>
              <w:spacing w:after="0" w:line="240" w:lineRule="auto"/>
              <w:rPr>
                <w:rFonts w:ascii="Aptos" w:hAnsi="Aptos"/>
                <w:sz w:val="24"/>
                <w:szCs w:val="24"/>
              </w:rPr>
            </w:pPr>
            <w:r w:rsidRPr="005C36DC">
              <w:rPr>
                <w:rFonts w:ascii="Aptos" w:hAnsi="Aptos" w:cs="Arial"/>
                <w:sz w:val="24"/>
                <w:szCs w:val="24"/>
              </w:rPr>
              <w:t>How to best support children in the classroom</w:t>
            </w:r>
          </w:p>
          <w:p w14:paraId="4499F0D7" w14:textId="77777777" w:rsidR="006E440B" w:rsidRPr="005C36DC" w:rsidRDefault="006E440B" w:rsidP="003D448D">
            <w:pPr>
              <w:pStyle w:val="Standard"/>
              <w:numPr>
                <w:ilvl w:val="0"/>
                <w:numId w:val="27"/>
              </w:numPr>
              <w:spacing w:after="0" w:line="240" w:lineRule="auto"/>
              <w:rPr>
                <w:rFonts w:ascii="Aptos" w:hAnsi="Aptos"/>
                <w:sz w:val="24"/>
                <w:szCs w:val="24"/>
              </w:rPr>
            </w:pPr>
            <w:r w:rsidRPr="005C36DC">
              <w:rPr>
                <w:rFonts w:ascii="Aptos" w:hAnsi="Aptos" w:cs="Arial"/>
                <w:sz w:val="24"/>
                <w:szCs w:val="24"/>
              </w:rPr>
              <w:t>How best to support children in meeting their target</w:t>
            </w:r>
          </w:p>
          <w:p w14:paraId="60B93F18" w14:textId="77777777" w:rsidR="006E440B" w:rsidRPr="005C36DC" w:rsidRDefault="006E440B" w:rsidP="003D448D">
            <w:pPr>
              <w:pStyle w:val="Standard"/>
              <w:numPr>
                <w:ilvl w:val="0"/>
                <w:numId w:val="27"/>
              </w:numPr>
              <w:spacing w:after="0" w:line="240" w:lineRule="auto"/>
              <w:rPr>
                <w:rFonts w:ascii="Aptos" w:hAnsi="Aptos"/>
                <w:sz w:val="24"/>
                <w:szCs w:val="24"/>
              </w:rPr>
            </w:pPr>
            <w:r w:rsidRPr="005C36DC">
              <w:rPr>
                <w:rFonts w:ascii="Aptos" w:hAnsi="Aptos" w:cs="Arial"/>
                <w:sz w:val="24"/>
                <w:szCs w:val="24"/>
              </w:rPr>
              <w:t>How to get the very best from an intervention</w:t>
            </w:r>
          </w:p>
          <w:p w14:paraId="3DB67780" w14:textId="7FC685E9" w:rsidR="006E440B" w:rsidRPr="003029A3" w:rsidRDefault="006E440B" w:rsidP="003D448D">
            <w:pPr>
              <w:pStyle w:val="Standard"/>
              <w:numPr>
                <w:ilvl w:val="0"/>
                <w:numId w:val="27"/>
              </w:numPr>
              <w:spacing w:after="0" w:line="240" w:lineRule="auto"/>
              <w:rPr>
                <w:rFonts w:ascii="Aptos" w:hAnsi="Aptos"/>
                <w:sz w:val="24"/>
                <w:szCs w:val="24"/>
                <w:highlight w:val="green"/>
              </w:rPr>
            </w:pPr>
            <w:r w:rsidRPr="005C36DC">
              <w:rPr>
                <w:rFonts w:ascii="Aptos" w:hAnsi="Aptos" w:cs="Arial"/>
                <w:sz w:val="24"/>
                <w:szCs w:val="24"/>
              </w:rPr>
              <w:t>Scaffolding</w:t>
            </w:r>
            <w:r w:rsidR="00624022">
              <w:rPr>
                <w:rFonts w:ascii="Aptos" w:hAnsi="Aptos" w:cs="Arial"/>
                <w:sz w:val="24"/>
                <w:szCs w:val="24"/>
              </w:rPr>
              <w:t xml:space="preserve">/ </w:t>
            </w:r>
            <w:r w:rsidR="00624022" w:rsidRPr="003029A3">
              <w:rPr>
                <w:rFonts w:ascii="Aptos" w:hAnsi="Aptos" w:cs="Arial"/>
                <w:sz w:val="24"/>
                <w:szCs w:val="24"/>
                <w:highlight w:val="green"/>
              </w:rPr>
              <w:t xml:space="preserve">adaptive teaching </w:t>
            </w:r>
          </w:p>
          <w:p w14:paraId="1C13460A" w14:textId="77777777" w:rsidR="006E440B" w:rsidRPr="005C36DC" w:rsidRDefault="006E440B" w:rsidP="003D448D">
            <w:pPr>
              <w:pStyle w:val="Standard"/>
              <w:numPr>
                <w:ilvl w:val="0"/>
                <w:numId w:val="27"/>
              </w:numPr>
              <w:spacing w:after="0" w:line="240" w:lineRule="auto"/>
              <w:rPr>
                <w:rFonts w:ascii="Aptos" w:hAnsi="Aptos"/>
                <w:sz w:val="24"/>
                <w:szCs w:val="24"/>
              </w:rPr>
            </w:pPr>
            <w:r w:rsidRPr="005C36DC">
              <w:rPr>
                <w:rFonts w:ascii="Aptos" w:hAnsi="Aptos" w:cs="Arial"/>
                <w:sz w:val="24"/>
                <w:szCs w:val="24"/>
              </w:rPr>
              <w:t>Blooms Taxonomy</w:t>
            </w:r>
          </w:p>
          <w:p w14:paraId="2A72ADA0" w14:textId="77777777" w:rsidR="006E440B" w:rsidRPr="005C36DC" w:rsidRDefault="006E440B" w:rsidP="003D448D">
            <w:pPr>
              <w:pStyle w:val="Standard"/>
              <w:numPr>
                <w:ilvl w:val="0"/>
                <w:numId w:val="27"/>
              </w:numPr>
              <w:spacing w:after="0" w:line="240" w:lineRule="auto"/>
              <w:rPr>
                <w:rFonts w:ascii="Aptos" w:hAnsi="Aptos"/>
                <w:sz w:val="24"/>
                <w:szCs w:val="24"/>
              </w:rPr>
            </w:pPr>
            <w:r w:rsidRPr="005C36DC">
              <w:rPr>
                <w:rFonts w:ascii="Aptos" w:hAnsi="Aptos" w:cs="Arial"/>
                <w:sz w:val="24"/>
                <w:szCs w:val="24"/>
              </w:rPr>
              <w:t>Anger and Frustration</w:t>
            </w:r>
          </w:p>
          <w:p w14:paraId="0C7B8B40" w14:textId="77777777" w:rsidR="006E440B" w:rsidRPr="005C36DC" w:rsidRDefault="006E440B" w:rsidP="003D448D">
            <w:pPr>
              <w:pStyle w:val="Standard"/>
              <w:numPr>
                <w:ilvl w:val="0"/>
                <w:numId w:val="27"/>
              </w:numPr>
              <w:spacing w:after="0" w:line="240" w:lineRule="auto"/>
              <w:rPr>
                <w:rFonts w:ascii="Aptos" w:hAnsi="Aptos"/>
                <w:sz w:val="24"/>
                <w:szCs w:val="24"/>
              </w:rPr>
            </w:pPr>
            <w:r w:rsidRPr="005C36DC">
              <w:rPr>
                <w:rFonts w:ascii="Aptos" w:hAnsi="Aptos" w:cs="Arial"/>
                <w:sz w:val="24"/>
                <w:szCs w:val="24"/>
              </w:rPr>
              <w:t>Dysgraphia</w:t>
            </w:r>
          </w:p>
          <w:p w14:paraId="7A99CB98" w14:textId="77777777" w:rsidR="006E440B" w:rsidRPr="005C36DC" w:rsidRDefault="006E440B" w:rsidP="003D448D">
            <w:pPr>
              <w:pStyle w:val="Standard"/>
              <w:numPr>
                <w:ilvl w:val="0"/>
                <w:numId w:val="27"/>
              </w:numPr>
              <w:spacing w:after="0" w:line="240" w:lineRule="auto"/>
              <w:rPr>
                <w:rFonts w:ascii="Aptos" w:hAnsi="Aptos"/>
                <w:sz w:val="24"/>
                <w:szCs w:val="24"/>
              </w:rPr>
            </w:pPr>
            <w:r w:rsidRPr="005C36DC">
              <w:rPr>
                <w:rFonts w:ascii="Aptos" w:hAnsi="Aptos" w:cs="Arial"/>
                <w:sz w:val="24"/>
                <w:szCs w:val="24"/>
              </w:rPr>
              <w:t>Metacognition</w:t>
            </w:r>
          </w:p>
          <w:p w14:paraId="79249301" w14:textId="77777777" w:rsidR="006E440B" w:rsidRPr="005C36DC" w:rsidRDefault="006E440B" w:rsidP="003D448D">
            <w:pPr>
              <w:pStyle w:val="Standard"/>
              <w:numPr>
                <w:ilvl w:val="0"/>
                <w:numId w:val="27"/>
              </w:numPr>
              <w:spacing w:after="0" w:line="240" w:lineRule="auto"/>
              <w:rPr>
                <w:rFonts w:ascii="Aptos" w:hAnsi="Aptos"/>
                <w:sz w:val="24"/>
                <w:szCs w:val="24"/>
              </w:rPr>
            </w:pPr>
            <w:r w:rsidRPr="005C36DC">
              <w:rPr>
                <w:rFonts w:ascii="Aptos" w:hAnsi="Aptos" w:cs="Arial"/>
                <w:sz w:val="24"/>
                <w:szCs w:val="24"/>
              </w:rPr>
              <w:t>Colourful Semantics</w:t>
            </w:r>
          </w:p>
          <w:p w14:paraId="0B289942" w14:textId="20D10A36" w:rsidR="006E440B" w:rsidRPr="005C36DC" w:rsidRDefault="006E440B" w:rsidP="003B4198">
            <w:pPr>
              <w:pStyle w:val="Standard"/>
              <w:spacing w:after="0" w:line="240" w:lineRule="auto"/>
              <w:rPr>
                <w:rFonts w:ascii="Aptos" w:hAnsi="Aptos"/>
                <w:sz w:val="24"/>
                <w:szCs w:val="24"/>
              </w:rPr>
            </w:pPr>
            <w:r w:rsidRPr="005C36DC">
              <w:rPr>
                <w:rFonts w:ascii="Aptos" w:hAnsi="Aptos" w:cs="Arial"/>
                <w:sz w:val="24"/>
                <w:szCs w:val="24"/>
              </w:rPr>
              <w:t>T</w:t>
            </w:r>
            <w:r w:rsidR="0047085A">
              <w:rPr>
                <w:rFonts w:ascii="Aptos" w:hAnsi="Aptos" w:cs="Arial"/>
                <w:sz w:val="24"/>
                <w:szCs w:val="24"/>
              </w:rPr>
              <w:t>eachers and TAs</w:t>
            </w:r>
            <w:r w:rsidRPr="005C36DC">
              <w:rPr>
                <w:rFonts w:ascii="Aptos" w:hAnsi="Aptos" w:cs="Arial"/>
                <w:sz w:val="24"/>
                <w:szCs w:val="24"/>
              </w:rPr>
              <w:t xml:space="preserve"> are trained in maximising the best use of TAs within the classroom.</w:t>
            </w:r>
          </w:p>
          <w:p w14:paraId="2F8C3140" w14:textId="3413802B" w:rsidR="006E440B" w:rsidRPr="005C36DC" w:rsidRDefault="006E440B" w:rsidP="003B4198">
            <w:pPr>
              <w:pStyle w:val="Standard"/>
              <w:spacing w:after="0" w:line="240" w:lineRule="auto"/>
              <w:rPr>
                <w:rFonts w:ascii="Aptos" w:hAnsi="Aptos"/>
                <w:sz w:val="24"/>
                <w:szCs w:val="24"/>
              </w:rPr>
            </w:pPr>
            <w:r w:rsidRPr="005C36DC">
              <w:rPr>
                <w:rFonts w:ascii="Aptos" w:hAnsi="Aptos" w:cs="Arial"/>
                <w:sz w:val="24"/>
                <w:szCs w:val="24"/>
              </w:rPr>
              <w:t xml:space="preserve">Attendance at the termly SENDCo </w:t>
            </w:r>
            <w:r w:rsidR="00624022">
              <w:rPr>
                <w:rFonts w:ascii="Aptos" w:hAnsi="Aptos" w:cs="Arial"/>
                <w:sz w:val="24"/>
                <w:szCs w:val="24"/>
              </w:rPr>
              <w:t>u</w:t>
            </w:r>
            <w:r w:rsidRPr="005C36DC">
              <w:rPr>
                <w:rFonts w:ascii="Aptos" w:hAnsi="Aptos" w:cs="Arial"/>
                <w:sz w:val="24"/>
                <w:szCs w:val="24"/>
              </w:rPr>
              <w:t>pdate by the SENDCo</w:t>
            </w:r>
          </w:p>
          <w:p w14:paraId="304A2789" w14:textId="6E2503AB" w:rsidR="006E440B" w:rsidRPr="005C36DC" w:rsidRDefault="006E440B" w:rsidP="003B4198">
            <w:pPr>
              <w:pStyle w:val="Standard"/>
              <w:spacing w:after="0" w:line="240" w:lineRule="auto"/>
              <w:rPr>
                <w:rFonts w:ascii="Aptos" w:hAnsi="Aptos"/>
                <w:sz w:val="24"/>
                <w:szCs w:val="24"/>
              </w:rPr>
            </w:pPr>
            <w:r w:rsidRPr="005C36DC">
              <w:rPr>
                <w:rFonts w:ascii="Aptos" w:hAnsi="Aptos" w:cs="Arial"/>
                <w:sz w:val="24"/>
                <w:szCs w:val="24"/>
              </w:rPr>
              <w:t>The school has visits from outside agencies who provide advice to staff in how to support the success and progress of individual pupils.</w:t>
            </w:r>
          </w:p>
          <w:p w14:paraId="27DB90F5" w14:textId="1D0A9AA1" w:rsidR="006E440B" w:rsidRPr="005C36DC" w:rsidRDefault="006E440B" w:rsidP="003B4198">
            <w:pPr>
              <w:pStyle w:val="Standard"/>
              <w:spacing w:after="0" w:line="240" w:lineRule="auto"/>
              <w:rPr>
                <w:rFonts w:ascii="Aptos" w:hAnsi="Aptos" w:cs="Arial"/>
                <w:sz w:val="24"/>
                <w:szCs w:val="24"/>
              </w:rPr>
            </w:pPr>
            <w:r w:rsidRPr="005C36DC">
              <w:rPr>
                <w:rFonts w:ascii="Aptos" w:hAnsi="Aptos" w:cs="Arial"/>
                <w:sz w:val="24"/>
                <w:szCs w:val="24"/>
              </w:rPr>
              <w:lastRenderedPageBreak/>
              <w:t>Updated epi pen and defibrillator training for all staff.</w:t>
            </w:r>
          </w:p>
          <w:p w14:paraId="6427F0DE" w14:textId="23EA3224" w:rsidR="006E440B" w:rsidRPr="005C36DC" w:rsidRDefault="006E440B" w:rsidP="006E440B">
            <w:pPr>
              <w:pStyle w:val="Default"/>
              <w:rPr>
                <w:rFonts w:ascii="Aptos" w:hAnsi="Aptos"/>
                <w:i/>
                <w:color w:val="808080"/>
              </w:rPr>
            </w:pPr>
            <w:r w:rsidRPr="005C36DC">
              <w:rPr>
                <w:rFonts w:ascii="Aptos" w:hAnsi="Aptos" w:cs="Arial"/>
              </w:rPr>
              <w:t>Staff have been on training for Mental Health and Wellbeing</w:t>
            </w:r>
            <w:r w:rsidR="001E345F">
              <w:rPr>
                <w:rFonts w:ascii="Aptos" w:hAnsi="Aptos" w:cs="Arial"/>
              </w:rPr>
              <w:t>.</w:t>
            </w:r>
          </w:p>
        </w:tc>
      </w:tr>
      <w:tr w:rsidR="006E440B" w:rsidRPr="005C36DC" w14:paraId="22B059B3" w14:textId="77777777" w:rsidTr="00DC6C98">
        <w:trPr>
          <w:trHeight w:val="144"/>
        </w:trPr>
        <w:tc>
          <w:tcPr>
            <w:tcW w:w="14726" w:type="dxa"/>
          </w:tcPr>
          <w:p w14:paraId="065269C5" w14:textId="77777777" w:rsidR="006E440B" w:rsidRPr="005C36DC" w:rsidRDefault="006E440B" w:rsidP="006E440B">
            <w:pPr>
              <w:pStyle w:val="Default"/>
              <w:rPr>
                <w:rFonts w:ascii="Aptos" w:hAnsi="Aptos"/>
                <w:b/>
              </w:rPr>
            </w:pPr>
            <w:r w:rsidRPr="005C36DC">
              <w:rPr>
                <w:rFonts w:ascii="Aptos" w:hAnsi="Aptos"/>
                <w:b/>
              </w:rPr>
              <w:lastRenderedPageBreak/>
              <w:t xml:space="preserve">Which other services do you access to provide for and support pupils and students with SEND (including health, therapy and social care services)? </w:t>
            </w:r>
            <w:r w:rsidRPr="005C36DC">
              <w:rPr>
                <w:rFonts w:ascii="Aptos" w:hAnsi="Aptos"/>
                <w:b/>
                <w:i/>
                <w:color w:val="FF0000"/>
              </w:rPr>
              <w:t>(IRR)</w:t>
            </w:r>
          </w:p>
        </w:tc>
      </w:tr>
      <w:tr w:rsidR="006E440B" w:rsidRPr="005C36DC" w14:paraId="66601BC4" w14:textId="77777777" w:rsidTr="00DC6C98">
        <w:trPr>
          <w:trHeight w:val="144"/>
        </w:trPr>
        <w:tc>
          <w:tcPr>
            <w:tcW w:w="14726" w:type="dxa"/>
          </w:tcPr>
          <w:p w14:paraId="2CFD84DB" w14:textId="18B1496E" w:rsidR="006E440B" w:rsidRDefault="006E440B" w:rsidP="00BF3516">
            <w:pPr>
              <w:pStyle w:val="Default"/>
              <w:numPr>
                <w:ilvl w:val="0"/>
                <w:numId w:val="11"/>
              </w:numPr>
              <w:rPr>
                <w:rFonts w:ascii="Aptos" w:hAnsi="Aptos"/>
                <w:i/>
                <w:color w:val="808080"/>
              </w:rPr>
            </w:pPr>
            <w:r w:rsidRPr="005C36DC">
              <w:rPr>
                <w:rFonts w:ascii="Aptos" w:hAnsi="Aptos"/>
                <w:i/>
                <w:color w:val="808080"/>
              </w:rPr>
              <w:t>How</w:t>
            </w:r>
            <w:r w:rsidRPr="005C36DC">
              <w:rPr>
                <w:rFonts w:ascii="Aptos" w:hAnsi="Aptos"/>
                <w:i/>
              </w:rPr>
              <w:t xml:space="preserve"> </w:t>
            </w:r>
            <w:r w:rsidRPr="005C36DC">
              <w:rPr>
                <w:rFonts w:ascii="Aptos" w:hAnsi="Aptos"/>
                <w:i/>
                <w:color w:val="808080" w:themeColor="background1" w:themeShade="80"/>
              </w:rPr>
              <w:t>does the setting and its governing body involve and work with other agencies in meeting the needs of my child or young person with SEND? Eg</w:t>
            </w:r>
            <w:r w:rsidR="00BF3516">
              <w:rPr>
                <w:rFonts w:ascii="Aptos" w:hAnsi="Aptos"/>
                <w:i/>
                <w:color w:val="808080" w:themeColor="background1" w:themeShade="80"/>
              </w:rPr>
              <w:t xml:space="preserve"> </w:t>
            </w:r>
            <w:r w:rsidRPr="00BF3516">
              <w:rPr>
                <w:rFonts w:ascii="Aptos" w:hAnsi="Aptos"/>
                <w:i/>
                <w:color w:val="808080"/>
              </w:rPr>
              <w:t>health, social services, local authority support services, voluntary organisations.</w:t>
            </w:r>
          </w:p>
          <w:p w14:paraId="210982FF" w14:textId="2BC5A11E" w:rsidR="00BF3516" w:rsidRPr="00BF3516" w:rsidRDefault="00BF3516" w:rsidP="00BF3516">
            <w:pPr>
              <w:pStyle w:val="Default"/>
              <w:numPr>
                <w:ilvl w:val="0"/>
                <w:numId w:val="11"/>
              </w:numPr>
              <w:rPr>
                <w:rFonts w:ascii="Aptos" w:hAnsi="Aptos"/>
                <w:b/>
              </w:rPr>
            </w:pPr>
            <w:r w:rsidRPr="005C36DC">
              <w:rPr>
                <w:rFonts w:ascii="Aptos" w:hAnsi="Aptos"/>
                <w:i/>
                <w:color w:val="808080"/>
              </w:rPr>
              <w:t xml:space="preserve">Which health or therapy services can children/young people access on the setting/school/college premises? </w:t>
            </w:r>
          </w:p>
          <w:p w14:paraId="54EAFA0E" w14:textId="3D81EFFA" w:rsidR="00D65BDC" w:rsidRPr="005C36DC" w:rsidRDefault="00D65BDC" w:rsidP="006E440B">
            <w:pPr>
              <w:pStyle w:val="Default"/>
              <w:ind w:left="360"/>
              <w:rPr>
                <w:rFonts w:ascii="Aptos" w:hAnsi="Aptos"/>
                <w:iCs/>
                <w:color w:val="auto"/>
              </w:rPr>
            </w:pPr>
            <w:r w:rsidRPr="005C36DC">
              <w:rPr>
                <w:rFonts w:ascii="Aptos" w:hAnsi="Aptos"/>
                <w:iCs/>
                <w:color w:val="auto"/>
              </w:rPr>
              <w:t>At TRJS we meet with other professionals to discuss how best to support your child</w:t>
            </w:r>
            <w:r w:rsidR="00D6156A" w:rsidRPr="005C36DC">
              <w:rPr>
                <w:rFonts w:ascii="Aptos" w:hAnsi="Aptos"/>
                <w:iCs/>
                <w:color w:val="auto"/>
              </w:rPr>
              <w:t>.</w:t>
            </w:r>
          </w:p>
          <w:p w14:paraId="241BA37E" w14:textId="3CE028FB" w:rsidR="00D65BDC" w:rsidRDefault="00D65BDC" w:rsidP="006E440B">
            <w:pPr>
              <w:pStyle w:val="Default"/>
              <w:ind w:left="360"/>
              <w:rPr>
                <w:rFonts w:ascii="Aptos" w:hAnsi="Aptos"/>
                <w:iCs/>
                <w:color w:val="auto"/>
              </w:rPr>
            </w:pPr>
            <w:r w:rsidRPr="005C36DC">
              <w:rPr>
                <w:rFonts w:ascii="Aptos" w:hAnsi="Aptos"/>
                <w:iCs/>
                <w:color w:val="auto"/>
              </w:rPr>
              <w:t>We take on board advice provided in reports and diagnoses and implement additional support wherever possible</w:t>
            </w:r>
            <w:r w:rsidR="00D6156A" w:rsidRPr="005C36DC">
              <w:rPr>
                <w:rFonts w:ascii="Aptos" w:hAnsi="Aptos"/>
                <w:iCs/>
                <w:color w:val="auto"/>
              </w:rPr>
              <w:t>.</w:t>
            </w:r>
            <w:r w:rsidRPr="005C36DC">
              <w:rPr>
                <w:rFonts w:ascii="Aptos" w:hAnsi="Aptos"/>
                <w:iCs/>
                <w:color w:val="auto"/>
              </w:rPr>
              <w:t xml:space="preserve"> </w:t>
            </w:r>
          </w:p>
          <w:p w14:paraId="3DBD18B0" w14:textId="704AC4AB" w:rsidR="004805C3" w:rsidRPr="005C36DC" w:rsidRDefault="004805C3" w:rsidP="006E440B">
            <w:pPr>
              <w:pStyle w:val="Default"/>
              <w:ind w:left="360"/>
              <w:rPr>
                <w:rFonts w:ascii="Aptos" w:hAnsi="Aptos"/>
                <w:iCs/>
                <w:color w:val="auto"/>
              </w:rPr>
            </w:pPr>
            <w:r>
              <w:rPr>
                <w:rFonts w:ascii="Aptos" w:hAnsi="Aptos"/>
                <w:iCs/>
                <w:color w:val="auto"/>
              </w:rPr>
              <w:t xml:space="preserve">We work closely and effectively with </w:t>
            </w:r>
            <w:proofErr w:type="gramStart"/>
            <w:r>
              <w:rPr>
                <w:rFonts w:ascii="Aptos" w:hAnsi="Aptos"/>
                <w:iCs/>
                <w:color w:val="auto"/>
              </w:rPr>
              <w:t>a number of</w:t>
            </w:r>
            <w:proofErr w:type="gramEnd"/>
            <w:r>
              <w:rPr>
                <w:rFonts w:ascii="Aptos" w:hAnsi="Aptos"/>
                <w:iCs/>
                <w:color w:val="auto"/>
              </w:rPr>
              <w:t xml:space="preserve"> external agencies, including:</w:t>
            </w:r>
          </w:p>
          <w:p w14:paraId="629B6F30" w14:textId="2B0EFF85" w:rsidR="006E440B" w:rsidRDefault="00D65BDC" w:rsidP="00BF3516">
            <w:pPr>
              <w:pStyle w:val="Default"/>
              <w:ind w:left="360"/>
              <w:rPr>
                <w:rFonts w:ascii="Aptos" w:hAnsi="Aptos"/>
                <w:bCs/>
                <w:iCs/>
                <w:color w:val="auto"/>
              </w:rPr>
            </w:pPr>
            <w:r w:rsidRPr="005C36DC">
              <w:rPr>
                <w:rFonts w:ascii="Aptos" w:hAnsi="Aptos"/>
                <w:bCs/>
                <w:iCs/>
                <w:color w:val="auto"/>
              </w:rPr>
              <w:t xml:space="preserve">Speech and Language Therapy </w:t>
            </w:r>
          </w:p>
          <w:p w14:paraId="2ABEBA78" w14:textId="46D3A546" w:rsidR="00DD0EB1" w:rsidRPr="00BF3516" w:rsidRDefault="00DD0EB1" w:rsidP="00BF3516">
            <w:pPr>
              <w:pStyle w:val="Default"/>
              <w:ind w:left="360"/>
              <w:rPr>
                <w:rFonts w:ascii="Aptos" w:hAnsi="Aptos"/>
                <w:iCs/>
                <w:color w:val="auto"/>
              </w:rPr>
            </w:pPr>
            <w:r w:rsidRPr="003029A3">
              <w:rPr>
                <w:rFonts w:ascii="Aptos" w:hAnsi="Aptos"/>
                <w:bCs/>
                <w:iCs/>
                <w:color w:val="auto"/>
                <w:highlight w:val="green"/>
              </w:rPr>
              <w:t>Occupational Health</w:t>
            </w:r>
          </w:p>
          <w:p w14:paraId="47EF5E95" w14:textId="7F67BA05" w:rsidR="00B80AD9" w:rsidRPr="00745C46" w:rsidRDefault="00B80AD9" w:rsidP="00BF3516">
            <w:pPr>
              <w:pStyle w:val="Default"/>
              <w:ind w:left="360"/>
              <w:rPr>
                <w:rFonts w:ascii="Aptos" w:hAnsi="Aptos"/>
                <w:iCs/>
                <w:color w:val="auto"/>
              </w:rPr>
            </w:pPr>
            <w:r w:rsidRPr="00745C46">
              <w:rPr>
                <w:rFonts w:ascii="Aptos" w:hAnsi="Aptos"/>
                <w:iCs/>
                <w:color w:val="auto"/>
              </w:rPr>
              <w:t>Counselling services</w:t>
            </w:r>
          </w:p>
          <w:p w14:paraId="5C7D597E" w14:textId="5E52D77A" w:rsidR="004805C3" w:rsidRPr="00745C46" w:rsidRDefault="004805C3" w:rsidP="00BF3516">
            <w:pPr>
              <w:pStyle w:val="Default"/>
              <w:ind w:left="360"/>
              <w:rPr>
                <w:rFonts w:ascii="Aptos" w:hAnsi="Aptos"/>
                <w:color w:val="auto"/>
              </w:rPr>
            </w:pPr>
            <w:r w:rsidRPr="00745C46">
              <w:rPr>
                <w:rFonts w:ascii="Aptos" w:hAnsi="Aptos"/>
                <w:color w:val="auto"/>
              </w:rPr>
              <w:t>Community Paediatricians</w:t>
            </w:r>
          </w:p>
          <w:p w14:paraId="1147A078" w14:textId="0E6AAC54" w:rsidR="000B7557" w:rsidRPr="00745C46" w:rsidRDefault="000B7557" w:rsidP="00BF3516">
            <w:pPr>
              <w:pStyle w:val="Default"/>
              <w:ind w:left="360"/>
              <w:rPr>
                <w:rFonts w:ascii="Aptos" w:hAnsi="Aptos"/>
                <w:color w:val="auto"/>
              </w:rPr>
            </w:pPr>
            <w:r w:rsidRPr="00745C46">
              <w:rPr>
                <w:rFonts w:ascii="Aptos" w:hAnsi="Aptos"/>
                <w:color w:val="auto"/>
              </w:rPr>
              <w:t>Educational Psychologists</w:t>
            </w:r>
          </w:p>
          <w:p w14:paraId="1BC189C4" w14:textId="059FE376" w:rsidR="000B7557" w:rsidRPr="00745C46" w:rsidRDefault="000B7557" w:rsidP="00BF3516">
            <w:pPr>
              <w:pStyle w:val="Default"/>
              <w:ind w:left="360"/>
              <w:rPr>
                <w:rFonts w:ascii="Aptos" w:hAnsi="Aptos"/>
                <w:color w:val="auto"/>
              </w:rPr>
            </w:pPr>
            <w:r w:rsidRPr="00745C46">
              <w:rPr>
                <w:rFonts w:ascii="Aptos" w:hAnsi="Aptos"/>
                <w:color w:val="auto"/>
              </w:rPr>
              <w:t>East Staffs Family Support</w:t>
            </w:r>
          </w:p>
          <w:p w14:paraId="47BEEE70" w14:textId="522A5491" w:rsidR="000B7557" w:rsidRPr="00745C46" w:rsidRDefault="000B7557" w:rsidP="00BF3516">
            <w:pPr>
              <w:pStyle w:val="Default"/>
              <w:ind w:left="360"/>
              <w:rPr>
                <w:rFonts w:ascii="Aptos" w:hAnsi="Aptos"/>
                <w:color w:val="auto"/>
              </w:rPr>
            </w:pPr>
            <w:r w:rsidRPr="00745C46">
              <w:rPr>
                <w:rFonts w:ascii="Aptos" w:hAnsi="Aptos"/>
                <w:color w:val="auto"/>
              </w:rPr>
              <w:t>East Staffs Behaviour Support</w:t>
            </w:r>
          </w:p>
          <w:p w14:paraId="08EB05FD" w14:textId="56233B09" w:rsidR="000B7557" w:rsidRPr="00745C46" w:rsidRDefault="000B7557" w:rsidP="00BF3516">
            <w:pPr>
              <w:pStyle w:val="Default"/>
              <w:ind w:left="360"/>
              <w:rPr>
                <w:rFonts w:ascii="Aptos" w:hAnsi="Aptos"/>
                <w:color w:val="auto"/>
              </w:rPr>
            </w:pPr>
            <w:r w:rsidRPr="00745C46">
              <w:rPr>
                <w:rFonts w:ascii="Aptos" w:hAnsi="Aptos"/>
                <w:color w:val="auto"/>
              </w:rPr>
              <w:t>CAMHS</w:t>
            </w:r>
          </w:p>
          <w:p w14:paraId="033FE5FE" w14:textId="1F44BCE2" w:rsidR="00745C46" w:rsidRDefault="00745C46" w:rsidP="00BF3516">
            <w:pPr>
              <w:pStyle w:val="Default"/>
              <w:ind w:left="360"/>
              <w:rPr>
                <w:rFonts w:ascii="Aptos" w:hAnsi="Aptos"/>
                <w:color w:val="auto"/>
              </w:rPr>
            </w:pPr>
            <w:r w:rsidRPr="00745C46">
              <w:rPr>
                <w:rFonts w:ascii="Aptos" w:hAnsi="Aptos"/>
                <w:color w:val="auto"/>
              </w:rPr>
              <w:t>Community Nurses</w:t>
            </w:r>
          </w:p>
          <w:p w14:paraId="1A33F600" w14:textId="7E33B38D" w:rsidR="0047085A" w:rsidRDefault="0047085A" w:rsidP="00BF3516">
            <w:pPr>
              <w:pStyle w:val="Default"/>
              <w:ind w:left="360"/>
              <w:rPr>
                <w:rFonts w:ascii="Aptos" w:hAnsi="Aptos"/>
                <w:color w:val="auto"/>
              </w:rPr>
            </w:pPr>
            <w:r>
              <w:rPr>
                <w:rFonts w:ascii="Aptos" w:hAnsi="Aptos"/>
                <w:color w:val="auto"/>
              </w:rPr>
              <w:t>Malachi</w:t>
            </w:r>
          </w:p>
          <w:p w14:paraId="60F236D1" w14:textId="106535E4" w:rsidR="00DD0EB1" w:rsidRPr="00745C46" w:rsidRDefault="00DD0EB1" w:rsidP="00BF3516">
            <w:pPr>
              <w:pStyle w:val="Default"/>
              <w:ind w:left="360"/>
              <w:rPr>
                <w:rFonts w:ascii="Aptos" w:hAnsi="Aptos"/>
                <w:color w:val="auto"/>
              </w:rPr>
            </w:pPr>
            <w:r>
              <w:rPr>
                <w:rFonts w:ascii="Aptos" w:hAnsi="Aptos"/>
                <w:color w:val="auto"/>
              </w:rPr>
              <w:t xml:space="preserve">Stay Well </w:t>
            </w:r>
          </w:p>
          <w:p w14:paraId="18789E5D" w14:textId="347E1420" w:rsidR="00B80AD9" w:rsidRPr="005C36DC" w:rsidRDefault="00B80AD9" w:rsidP="00BF3516">
            <w:pPr>
              <w:pStyle w:val="Default"/>
              <w:rPr>
                <w:rFonts w:ascii="Aptos" w:hAnsi="Aptos"/>
                <w:b/>
              </w:rPr>
            </w:pPr>
          </w:p>
        </w:tc>
      </w:tr>
      <w:tr w:rsidR="006E440B" w:rsidRPr="005C36DC" w14:paraId="3BFF7479" w14:textId="77777777" w:rsidTr="00DC6C98">
        <w:trPr>
          <w:trHeight w:val="144"/>
        </w:trPr>
        <w:tc>
          <w:tcPr>
            <w:tcW w:w="14726" w:type="dxa"/>
          </w:tcPr>
          <w:p w14:paraId="10162112" w14:textId="77777777" w:rsidR="006E440B" w:rsidRPr="005C36DC" w:rsidRDefault="006E440B" w:rsidP="006E440B">
            <w:pPr>
              <w:pStyle w:val="Default"/>
              <w:rPr>
                <w:rFonts w:ascii="Aptos" w:hAnsi="Aptos"/>
                <w:b/>
              </w:rPr>
            </w:pPr>
            <w:r w:rsidRPr="005C36DC">
              <w:rPr>
                <w:rFonts w:ascii="Aptos" w:hAnsi="Aptos"/>
                <w:b/>
              </w:rPr>
              <w:t>Who would be my first point of contact if I want to discuss something?</w:t>
            </w:r>
          </w:p>
        </w:tc>
      </w:tr>
      <w:tr w:rsidR="006E440B" w:rsidRPr="005C36DC" w14:paraId="278EC5F1" w14:textId="77777777" w:rsidTr="00DC6C98">
        <w:trPr>
          <w:trHeight w:val="144"/>
        </w:trPr>
        <w:tc>
          <w:tcPr>
            <w:tcW w:w="14726" w:type="dxa"/>
          </w:tcPr>
          <w:p w14:paraId="522423FE" w14:textId="43128E70" w:rsidR="006E440B" w:rsidRPr="005C36DC" w:rsidRDefault="006E440B" w:rsidP="003D448D">
            <w:pPr>
              <w:pStyle w:val="Default"/>
              <w:numPr>
                <w:ilvl w:val="0"/>
                <w:numId w:val="12"/>
              </w:numPr>
              <w:rPr>
                <w:rFonts w:ascii="Aptos" w:hAnsi="Aptos"/>
                <w:b/>
                <w:i/>
                <w:color w:val="808080"/>
                <w:u w:val="single"/>
              </w:rPr>
            </w:pPr>
            <w:r w:rsidRPr="005C36DC">
              <w:rPr>
                <w:rFonts w:ascii="Aptos" w:hAnsi="Aptos"/>
                <w:i/>
                <w:color w:val="808080"/>
              </w:rPr>
              <w:t>Who can I talk to if I am worried and how do I contact them?</w:t>
            </w:r>
          </w:p>
          <w:p w14:paraId="4F859F8A" w14:textId="719A657F" w:rsidR="006E440B" w:rsidRPr="00BB6FCF" w:rsidRDefault="00D65BDC" w:rsidP="006E440B">
            <w:pPr>
              <w:pStyle w:val="Default"/>
              <w:rPr>
                <w:rFonts w:ascii="Aptos" w:hAnsi="Aptos"/>
                <w:bCs/>
              </w:rPr>
            </w:pPr>
            <w:r w:rsidRPr="00BB6FCF">
              <w:rPr>
                <w:rFonts w:ascii="Aptos" w:hAnsi="Aptos"/>
                <w:bCs/>
              </w:rPr>
              <w:t>The first point of contact is the class teacher whose email address can be found on the school website</w:t>
            </w:r>
            <w:r w:rsidR="008F273B">
              <w:rPr>
                <w:rFonts w:ascii="Aptos" w:hAnsi="Aptos"/>
                <w:bCs/>
              </w:rPr>
              <w:t xml:space="preserve">, </w:t>
            </w:r>
            <w:r w:rsidRPr="00BB6FCF">
              <w:rPr>
                <w:rFonts w:ascii="Aptos" w:hAnsi="Aptos"/>
                <w:bCs/>
              </w:rPr>
              <w:t>by calling the school office</w:t>
            </w:r>
            <w:r w:rsidR="008F273B">
              <w:rPr>
                <w:rFonts w:ascii="Aptos" w:hAnsi="Aptos"/>
                <w:bCs/>
              </w:rPr>
              <w:t xml:space="preserve"> </w:t>
            </w:r>
            <w:r w:rsidR="008F273B" w:rsidRPr="003029A3">
              <w:rPr>
                <w:rFonts w:ascii="Aptos" w:hAnsi="Aptos"/>
                <w:bCs/>
                <w:highlight w:val="green"/>
              </w:rPr>
              <w:t>and on the weekly homework sheet</w:t>
            </w:r>
            <w:r w:rsidRPr="003029A3">
              <w:rPr>
                <w:rFonts w:ascii="Aptos" w:hAnsi="Aptos"/>
                <w:bCs/>
                <w:highlight w:val="green"/>
              </w:rPr>
              <w:t>.</w:t>
            </w:r>
            <w:r w:rsidRPr="00BB6FCF">
              <w:rPr>
                <w:rFonts w:ascii="Aptos" w:hAnsi="Aptos"/>
                <w:bCs/>
              </w:rPr>
              <w:t xml:space="preserve"> </w:t>
            </w:r>
          </w:p>
          <w:p w14:paraId="544649EC" w14:textId="02FA5A36" w:rsidR="006E440B" w:rsidRPr="005C36DC" w:rsidRDefault="00D6156A" w:rsidP="006E440B">
            <w:pPr>
              <w:pStyle w:val="Default"/>
              <w:rPr>
                <w:rFonts w:ascii="Aptos" w:hAnsi="Aptos"/>
                <w:b/>
              </w:rPr>
            </w:pPr>
            <w:r w:rsidRPr="00BB6FCF">
              <w:rPr>
                <w:rFonts w:ascii="Aptos" w:hAnsi="Aptos"/>
                <w:bCs/>
              </w:rPr>
              <w:t xml:space="preserve">If the concern is not resolved through conversations with the class teacher, please contact the Special Educational Needs and Disability Coordinator (SENDCo) Katie Rollins </w:t>
            </w:r>
            <w:r w:rsidR="00745C46" w:rsidRPr="00BB6FCF">
              <w:rPr>
                <w:rFonts w:ascii="Aptos" w:hAnsi="Aptos"/>
                <w:bCs/>
              </w:rPr>
              <w:t xml:space="preserve">via </w:t>
            </w:r>
            <w:r w:rsidRPr="00BB6FCF">
              <w:rPr>
                <w:rFonts w:ascii="Aptos" w:hAnsi="Aptos"/>
                <w:bCs/>
              </w:rPr>
              <w:t>e-mail</w:t>
            </w:r>
            <w:r w:rsidR="00745C46" w:rsidRPr="00BB6FCF">
              <w:rPr>
                <w:rFonts w:ascii="Aptos" w:hAnsi="Aptos"/>
                <w:bCs/>
              </w:rPr>
              <w:t xml:space="preserve">: </w:t>
            </w:r>
            <w:hyperlink r:id="rId35" w:history="1">
              <w:r w:rsidR="00745C46" w:rsidRPr="00BB6FCF">
                <w:rPr>
                  <w:rStyle w:val="Hyperlink"/>
                  <w:rFonts w:ascii="Aptos" w:hAnsi="Aptos"/>
                  <w:bCs/>
                </w:rPr>
                <w:t>krollins@thomasrussell-junior.staffs.sch.uk</w:t>
              </w:r>
            </w:hyperlink>
            <w:r w:rsidRPr="00BB6FCF">
              <w:rPr>
                <w:rFonts w:ascii="Aptos" w:hAnsi="Aptos"/>
                <w:bCs/>
              </w:rPr>
              <w:t xml:space="preserve"> or call the school on 01283 247 505. You can </w:t>
            </w:r>
            <w:r w:rsidRPr="00BB6FCF">
              <w:rPr>
                <w:rFonts w:ascii="Aptos" w:hAnsi="Aptos"/>
                <w:bCs/>
              </w:rPr>
              <w:lastRenderedPageBreak/>
              <w:t xml:space="preserve">also contact the Headteacher James Emery </w:t>
            </w:r>
            <w:r w:rsidR="00745C46" w:rsidRPr="00BB6FCF">
              <w:rPr>
                <w:rFonts w:ascii="Aptos" w:hAnsi="Aptos"/>
                <w:bCs/>
              </w:rPr>
              <w:t xml:space="preserve">via </w:t>
            </w:r>
            <w:r w:rsidRPr="00BB6FCF">
              <w:rPr>
                <w:rFonts w:ascii="Aptos" w:hAnsi="Aptos"/>
                <w:bCs/>
              </w:rPr>
              <w:t>e-mail</w:t>
            </w:r>
            <w:r w:rsidR="00745C46" w:rsidRPr="00BB6FCF">
              <w:rPr>
                <w:rFonts w:ascii="Aptos" w:hAnsi="Aptos"/>
                <w:bCs/>
              </w:rPr>
              <w:t>:</w:t>
            </w:r>
            <w:r w:rsidRPr="00BB6FCF">
              <w:rPr>
                <w:rFonts w:ascii="Aptos" w:hAnsi="Aptos"/>
                <w:bCs/>
              </w:rPr>
              <w:t xml:space="preserve"> </w:t>
            </w:r>
            <w:hyperlink r:id="rId36" w:history="1">
              <w:r w:rsidRPr="00BB6FCF">
                <w:rPr>
                  <w:rStyle w:val="Hyperlink"/>
                  <w:rFonts w:ascii="Aptos" w:hAnsi="Aptos"/>
                  <w:bCs/>
                </w:rPr>
                <w:t>headteacher@thomasrussell-junior.staffs.sch.uk</w:t>
              </w:r>
            </w:hyperlink>
            <w:r w:rsidRPr="00BB6FCF">
              <w:rPr>
                <w:rFonts w:ascii="Aptos" w:hAnsi="Aptos"/>
                <w:bCs/>
              </w:rPr>
              <w:t xml:space="preserve"> or call the school on 01283 247 505.</w:t>
            </w:r>
            <w:r w:rsidRPr="005C36DC">
              <w:rPr>
                <w:rFonts w:ascii="Aptos" w:hAnsi="Aptos"/>
                <w:b/>
              </w:rPr>
              <w:t xml:space="preserve"> </w:t>
            </w:r>
          </w:p>
        </w:tc>
      </w:tr>
      <w:tr w:rsidR="006E440B" w:rsidRPr="005C36DC" w14:paraId="2F2DD7A0" w14:textId="77777777" w:rsidTr="00DC6C98">
        <w:trPr>
          <w:trHeight w:val="144"/>
        </w:trPr>
        <w:tc>
          <w:tcPr>
            <w:tcW w:w="14726" w:type="dxa"/>
          </w:tcPr>
          <w:p w14:paraId="2B4C74E9" w14:textId="77777777" w:rsidR="006E440B" w:rsidRPr="005C36DC" w:rsidRDefault="006E440B" w:rsidP="006E440B">
            <w:pPr>
              <w:pStyle w:val="Default"/>
              <w:rPr>
                <w:rFonts w:ascii="Aptos" w:hAnsi="Aptos"/>
                <w:b/>
              </w:rPr>
            </w:pPr>
            <w:r w:rsidRPr="005C36DC">
              <w:rPr>
                <w:rFonts w:ascii="Aptos" w:hAnsi="Aptos"/>
                <w:b/>
              </w:rPr>
              <w:lastRenderedPageBreak/>
              <w:t xml:space="preserve">Who is the SEN Coordinator and how can I contact them? </w:t>
            </w:r>
            <w:r w:rsidRPr="005C36DC">
              <w:rPr>
                <w:rFonts w:ascii="Aptos" w:hAnsi="Aptos"/>
                <w:b/>
                <w:i/>
                <w:color w:val="FF0000"/>
              </w:rPr>
              <w:t>(IRR)</w:t>
            </w:r>
          </w:p>
        </w:tc>
      </w:tr>
      <w:tr w:rsidR="006E440B" w:rsidRPr="005C36DC" w14:paraId="27D52867" w14:textId="77777777" w:rsidTr="00DC6C98">
        <w:trPr>
          <w:trHeight w:val="144"/>
        </w:trPr>
        <w:tc>
          <w:tcPr>
            <w:tcW w:w="14726" w:type="dxa"/>
          </w:tcPr>
          <w:p w14:paraId="38255FA8" w14:textId="596369C3" w:rsidR="00D271B3" w:rsidRPr="005C36DC" w:rsidRDefault="00D271B3" w:rsidP="006E440B">
            <w:pPr>
              <w:pStyle w:val="Default"/>
              <w:rPr>
                <w:rFonts w:ascii="Aptos" w:hAnsi="Aptos"/>
                <w:i/>
                <w:color w:val="808080"/>
              </w:rPr>
            </w:pPr>
          </w:p>
          <w:p w14:paraId="5F611CA4" w14:textId="0064CFD8" w:rsidR="006E440B" w:rsidRPr="00BB6FCF" w:rsidRDefault="00DA252F" w:rsidP="006E440B">
            <w:pPr>
              <w:pStyle w:val="Default"/>
              <w:rPr>
                <w:rFonts w:ascii="Aptos" w:hAnsi="Aptos"/>
                <w:bCs/>
              </w:rPr>
            </w:pPr>
            <w:r w:rsidRPr="00BB6FCF">
              <w:rPr>
                <w:rFonts w:ascii="Aptos" w:hAnsi="Aptos"/>
                <w:bCs/>
              </w:rPr>
              <w:t>Katie Rollins e-mail</w:t>
            </w:r>
            <w:r w:rsidR="00BB6FCF" w:rsidRPr="00BB6FCF">
              <w:rPr>
                <w:rFonts w:ascii="Aptos" w:hAnsi="Aptos"/>
                <w:bCs/>
              </w:rPr>
              <w:t xml:space="preserve">: </w:t>
            </w:r>
            <w:hyperlink r:id="rId37" w:history="1">
              <w:r w:rsidR="00BB6FCF" w:rsidRPr="00BB6FCF">
                <w:rPr>
                  <w:rStyle w:val="Hyperlink"/>
                  <w:rFonts w:ascii="Aptos" w:hAnsi="Aptos"/>
                  <w:bCs/>
                </w:rPr>
                <w:t>krollins@thomasrussell-junior.staffs.sch.uk</w:t>
              </w:r>
            </w:hyperlink>
            <w:r w:rsidRPr="00BB6FCF">
              <w:rPr>
                <w:rFonts w:ascii="Aptos" w:hAnsi="Aptos"/>
                <w:bCs/>
              </w:rPr>
              <w:t xml:space="preserve"> or call the school on 01283 247 505</w:t>
            </w:r>
          </w:p>
          <w:p w14:paraId="3A2490D6" w14:textId="7638BA06" w:rsidR="006E440B" w:rsidRPr="005C36DC" w:rsidRDefault="006E440B" w:rsidP="006E440B">
            <w:pPr>
              <w:pStyle w:val="Default"/>
              <w:rPr>
                <w:rFonts w:ascii="Aptos" w:hAnsi="Aptos"/>
                <w:b/>
              </w:rPr>
            </w:pPr>
          </w:p>
        </w:tc>
      </w:tr>
      <w:tr w:rsidR="006E440B" w:rsidRPr="005C36DC" w14:paraId="1FFE71DB" w14:textId="77777777" w:rsidTr="00DC6C98">
        <w:trPr>
          <w:trHeight w:val="144"/>
        </w:trPr>
        <w:tc>
          <w:tcPr>
            <w:tcW w:w="14726" w:type="dxa"/>
          </w:tcPr>
          <w:p w14:paraId="377BB5E9" w14:textId="77777777" w:rsidR="006E440B" w:rsidRPr="005C36DC" w:rsidRDefault="006E440B" w:rsidP="006E440B">
            <w:pPr>
              <w:pStyle w:val="Default"/>
              <w:rPr>
                <w:rFonts w:ascii="Aptos" w:hAnsi="Aptos"/>
                <w:b/>
              </w:rPr>
            </w:pPr>
            <w:r w:rsidRPr="005C36DC">
              <w:rPr>
                <w:rFonts w:ascii="Aptos" w:hAnsi="Aptos"/>
                <w:b/>
              </w:rPr>
              <w:t>What roles do your governors have? And what does the SEN governor do?</w:t>
            </w:r>
          </w:p>
        </w:tc>
      </w:tr>
      <w:tr w:rsidR="006E440B" w:rsidRPr="005C36DC" w14:paraId="4388A1F9" w14:textId="77777777" w:rsidTr="00DC6C98">
        <w:trPr>
          <w:trHeight w:val="144"/>
        </w:trPr>
        <w:tc>
          <w:tcPr>
            <w:tcW w:w="14726" w:type="dxa"/>
          </w:tcPr>
          <w:p w14:paraId="7F629999" w14:textId="77777777" w:rsidR="006E440B" w:rsidRPr="005C36DC" w:rsidRDefault="006E440B" w:rsidP="006E440B">
            <w:pPr>
              <w:pStyle w:val="Default"/>
              <w:rPr>
                <w:rFonts w:ascii="Aptos" w:hAnsi="Aptos"/>
                <w:i/>
                <w:color w:val="808080"/>
              </w:rPr>
            </w:pPr>
            <w:r w:rsidRPr="005C36DC">
              <w:rPr>
                <w:rFonts w:ascii="Aptos" w:hAnsi="Aptos"/>
                <w:i/>
                <w:color w:val="808080"/>
              </w:rPr>
              <w:t>Note: must include information around looked after children</w:t>
            </w:r>
          </w:p>
          <w:p w14:paraId="60671614" w14:textId="15B3EFC9" w:rsidR="006E440B" w:rsidRPr="005C36DC" w:rsidRDefault="003650F2" w:rsidP="006E440B">
            <w:pPr>
              <w:pStyle w:val="Default"/>
              <w:rPr>
                <w:rFonts w:ascii="Aptos" w:hAnsi="Aptos"/>
                <w:iCs/>
                <w:color w:val="auto"/>
              </w:rPr>
            </w:pPr>
            <w:r w:rsidRPr="005C36DC">
              <w:rPr>
                <w:rFonts w:ascii="Aptos" w:hAnsi="Aptos"/>
                <w:iCs/>
                <w:color w:val="auto"/>
              </w:rPr>
              <w:t xml:space="preserve">We have a SEND Governor </w:t>
            </w:r>
            <w:r w:rsidR="00BB6FCF">
              <w:rPr>
                <w:rFonts w:ascii="Aptos" w:hAnsi="Aptos"/>
                <w:iCs/>
                <w:color w:val="auto"/>
              </w:rPr>
              <w:t>(</w:t>
            </w:r>
            <w:r w:rsidR="002B258A">
              <w:rPr>
                <w:rFonts w:ascii="Aptos" w:hAnsi="Aptos"/>
                <w:iCs/>
                <w:color w:val="auto"/>
              </w:rPr>
              <w:t>Jujar Singh</w:t>
            </w:r>
            <w:r w:rsidR="00BB6FCF">
              <w:rPr>
                <w:rFonts w:ascii="Aptos" w:hAnsi="Aptos"/>
                <w:iCs/>
                <w:color w:val="auto"/>
              </w:rPr>
              <w:t xml:space="preserve">) </w:t>
            </w:r>
            <w:r w:rsidRPr="005C36DC">
              <w:rPr>
                <w:rFonts w:ascii="Aptos" w:hAnsi="Aptos"/>
                <w:iCs/>
                <w:color w:val="auto"/>
              </w:rPr>
              <w:t>who meets with the SENDCo to discuss plans, provisions and outcomes for SEND pupils.</w:t>
            </w:r>
            <w:r w:rsidR="002B258A">
              <w:rPr>
                <w:rFonts w:ascii="Aptos" w:hAnsi="Aptos"/>
                <w:iCs/>
                <w:color w:val="auto"/>
              </w:rPr>
              <w:t xml:space="preserve"> Jujar is also a parent of </w:t>
            </w:r>
            <w:r w:rsidR="00D62EF5">
              <w:rPr>
                <w:rFonts w:ascii="Aptos" w:hAnsi="Aptos"/>
                <w:iCs/>
                <w:color w:val="auto"/>
              </w:rPr>
              <w:t>children who have been through the school or remain at TRJS.</w:t>
            </w:r>
          </w:p>
          <w:p w14:paraId="04AB87E2" w14:textId="59E69F96" w:rsidR="003650F2" w:rsidRPr="005C36DC" w:rsidRDefault="003650F2" w:rsidP="006E440B">
            <w:pPr>
              <w:pStyle w:val="Default"/>
              <w:rPr>
                <w:rFonts w:ascii="Aptos" w:hAnsi="Aptos"/>
                <w:iCs/>
                <w:color w:val="auto"/>
              </w:rPr>
            </w:pPr>
            <w:r w:rsidRPr="005C36DC">
              <w:rPr>
                <w:rFonts w:ascii="Aptos" w:hAnsi="Aptos"/>
                <w:iCs/>
                <w:color w:val="auto"/>
              </w:rPr>
              <w:t xml:space="preserve">Further information about the roles of governors </w:t>
            </w:r>
            <w:r w:rsidR="006D76C6">
              <w:rPr>
                <w:rFonts w:ascii="Aptos" w:hAnsi="Aptos"/>
                <w:iCs/>
                <w:color w:val="auto"/>
              </w:rPr>
              <w:t xml:space="preserve">is </w:t>
            </w:r>
            <w:r w:rsidRPr="005C36DC">
              <w:rPr>
                <w:rFonts w:ascii="Aptos" w:hAnsi="Aptos"/>
                <w:iCs/>
                <w:color w:val="auto"/>
              </w:rPr>
              <w:t xml:space="preserve">on the school website under ‘Meet the Governors’. </w:t>
            </w:r>
          </w:p>
        </w:tc>
      </w:tr>
      <w:tr w:rsidR="006E440B" w:rsidRPr="005C36DC" w14:paraId="71EA8934" w14:textId="77777777" w:rsidTr="00DC6C98">
        <w:trPr>
          <w:trHeight w:val="144"/>
        </w:trPr>
        <w:tc>
          <w:tcPr>
            <w:tcW w:w="14726" w:type="dxa"/>
          </w:tcPr>
          <w:p w14:paraId="6BBAA220" w14:textId="77777777" w:rsidR="006E440B" w:rsidRPr="005C36DC" w:rsidRDefault="006E440B" w:rsidP="006E440B">
            <w:pPr>
              <w:pStyle w:val="Default"/>
              <w:rPr>
                <w:rFonts w:ascii="Aptos" w:hAnsi="Aptos"/>
                <w:b/>
              </w:rPr>
            </w:pPr>
            <w:r w:rsidRPr="005C36DC">
              <w:rPr>
                <w:rFonts w:ascii="Aptos" w:hAnsi="Aptos"/>
                <w:b/>
              </w:rPr>
              <w:t xml:space="preserve">How will my child or young person be supported to have a voice in the setting, school or college? </w:t>
            </w:r>
            <w:r w:rsidRPr="005C36DC">
              <w:rPr>
                <w:rFonts w:ascii="Aptos" w:hAnsi="Aptos"/>
                <w:b/>
                <w:i/>
                <w:color w:val="FF0000"/>
              </w:rPr>
              <w:t>(IRR)</w:t>
            </w:r>
          </w:p>
        </w:tc>
      </w:tr>
      <w:tr w:rsidR="006E440B" w:rsidRPr="005C36DC" w14:paraId="30CC7B96" w14:textId="77777777" w:rsidTr="00DC6C98">
        <w:trPr>
          <w:trHeight w:val="144"/>
        </w:trPr>
        <w:tc>
          <w:tcPr>
            <w:tcW w:w="14726" w:type="dxa"/>
          </w:tcPr>
          <w:p w14:paraId="4D9E792A" w14:textId="5A9C7E19" w:rsidR="006E440B" w:rsidRDefault="006E440B" w:rsidP="003D448D">
            <w:pPr>
              <w:pStyle w:val="Default"/>
              <w:numPr>
                <w:ilvl w:val="0"/>
                <w:numId w:val="12"/>
              </w:numPr>
              <w:rPr>
                <w:rFonts w:ascii="Aptos" w:hAnsi="Aptos"/>
                <w:i/>
                <w:color w:val="808080"/>
              </w:rPr>
            </w:pPr>
            <w:r w:rsidRPr="005C36DC">
              <w:rPr>
                <w:rFonts w:ascii="Aptos" w:hAnsi="Aptos"/>
                <w:i/>
                <w:color w:val="808080"/>
              </w:rPr>
              <w:t>How will my child</w:t>
            </w:r>
            <w:r w:rsidR="00734D7A">
              <w:rPr>
                <w:rFonts w:ascii="Aptos" w:hAnsi="Aptos"/>
                <w:i/>
                <w:color w:val="808080"/>
              </w:rPr>
              <w:t xml:space="preserve"> </w:t>
            </w:r>
            <w:r w:rsidRPr="005C36DC">
              <w:rPr>
                <w:rFonts w:ascii="Aptos" w:hAnsi="Aptos"/>
                <w:i/>
                <w:color w:val="808080"/>
              </w:rPr>
              <w:t xml:space="preserve">be able to contribute his or her views?  </w:t>
            </w:r>
          </w:p>
          <w:p w14:paraId="07E174BC" w14:textId="2541363A" w:rsidR="006D76C6" w:rsidRDefault="006D76C6" w:rsidP="003D448D">
            <w:pPr>
              <w:pStyle w:val="Default"/>
              <w:numPr>
                <w:ilvl w:val="0"/>
                <w:numId w:val="12"/>
              </w:numPr>
              <w:rPr>
                <w:rFonts w:ascii="Aptos" w:hAnsi="Aptos"/>
                <w:i/>
                <w:color w:val="808080"/>
              </w:rPr>
            </w:pPr>
            <w:r w:rsidRPr="005C36DC">
              <w:rPr>
                <w:rFonts w:ascii="Aptos" w:hAnsi="Aptos"/>
                <w:i/>
                <w:color w:val="808080"/>
              </w:rPr>
              <w:t>How will the school</w:t>
            </w:r>
            <w:r w:rsidR="00734D7A">
              <w:rPr>
                <w:rFonts w:ascii="Aptos" w:hAnsi="Aptos"/>
                <w:i/>
                <w:color w:val="808080"/>
              </w:rPr>
              <w:t xml:space="preserve"> </w:t>
            </w:r>
            <w:r w:rsidRPr="005C36DC">
              <w:rPr>
                <w:rFonts w:ascii="Aptos" w:hAnsi="Aptos"/>
                <w:i/>
                <w:color w:val="808080"/>
              </w:rPr>
              <w:t>support my chil</w:t>
            </w:r>
            <w:r w:rsidR="00734D7A">
              <w:rPr>
                <w:rFonts w:ascii="Aptos" w:hAnsi="Aptos"/>
                <w:i/>
                <w:color w:val="808080"/>
              </w:rPr>
              <w:t>d t</w:t>
            </w:r>
            <w:r w:rsidRPr="005C36DC">
              <w:rPr>
                <w:rFonts w:ascii="Aptos" w:hAnsi="Aptos"/>
                <w:i/>
                <w:color w:val="808080"/>
              </w:rPr>
              <w:t>o do this?</w:t>
            </w:r>
          </w:p>
          <w:p w14:paraId="7F65F415" w14:textId="2DFC3440" w:rsidR="006D76C6" w:rsidRPr="00CE6EBE" w:rsidRDefault="006D76C6" w:rsidP="006D76C6">
            <w:pPr>
              <w:pStyle w:val="Default"/>
              <w:numPr>
                <w:ilvl w:val="0"/>
                <w:numId w:val="12"/>
              </w:numPr>
              <w:rPr>
                <w:rFonts w:ascii="Aptos" w:hAnsi="Aptos"/>
                <w:i/>
                <w:color w:val="808080"/>
              </w:rPr>
            </w:pPr>
            <w:r w:rsidRPr="005C36DC">
              <w:rPr>
                <w:rFonts w:ascii="Aptos" w:hAnsi="Aptos"/>
                <w:i/>
                <w:color w:val="808080"/>
              </w:rPr>
              <w:t>How do you support children with SEND</w:t>
            </w:r>
            <w:r w:rsidR="00734D7A">
              <w:rPr>
                <w:rFonts w:ascii="Aptos" w:hAnsi="Aptos"/>
                <w:i/>
                <w:color w:val="808080"/>
              </w:rPr>
              <w:t xml:space="preserve"> </w:t>
            </w:r>
            <w:r w:rsidRPr="005C36DC">
              <w:rPr>
                <w:rFonts w:ascii="Aptos" w:hAnsi="Aptos"/>
                <w:i/>
                <w:color w:val="808080"/>
              </w:rPr>
              <w:t>in making their aspirations known?</w:t>
            </w:r>
          </w:p>
          <w:p w14:paraId="09E402A4" w14:textId="0C484D64" w:rsidR="00D271B3" w:rsidRPr="005C36DC" w:rsidRDefault="00734D7A" w:rsidP="00D271B3">
            <w:pPr>
              <w:pStyle w:val="Default"/>
              <w:ind w:left="360"/>
              <w:rPr>
                <w:rFonts w:ascii="Aptos" w:hAnsi="Aptos"/>
                <w:iCs/>
                <w:color w:val="auto"/>
              </w:rPr>
            </w:pPr>
            <w:r>
              <w:rPr>
                <w:rFonts w:ascii="Aptos" w:hAnsi="Aptos"/>
                <w:iCs/>
                <w:color w:val="auto"/>
              </w:rPr>
              <w:t xml:space="preserve">Each class in the school vote for a school council rep to </w:t>
            </w:r>
            <w:r w:rsidR="00D271B3" w:rsidRPr="005C36DC">
              <w:rPr>
                <w:rFonts w:ascii="Aptos" w:hAnsi="Aptos"/>
                <w:iCs/>
                <w:color w:val="auto"/>
              </w:rPr>
              <w:t>School council</w:t>
            </w:r>
            <w:r w:rsidR="006E361F">
              <w:rPr>
                <w:rFonts w:ascii="Aptos" w:hAnsi="Aptos"/>
                <w:iCs/>
                <w:color w:val="auto"/>
              </w:rPr>
              <w:t xml:space="preserve">. SEND pupils are supported if they wish to stand for school council rep and staff </w:t>
            </w:r>
            <w:r w:rsidR="00D36739">
              <w:rPr>
                <w:rFonts w:ascii="Aptos" w:hAnsi="Aptos"/>
                <w:iCs/>
                <w:color w:val="auto"/>
              </w:rPr>
              <w:t>discuss the process with them so that they understand what they are voting for in the democratic process.</w:t>
            </w:r>
          </w:p>
          <w:p w14:paraId="1628C259" w14:textId="0D1C03F2" w:rsidR="00D271B3" w:rsidRPr="005C36DC" w:rsidRDefault="00D271B3" w:rsidP="00D271B3">
            <w:pPr>
              <w:pStyle w:val="Default"/>
              <w:ind w:left="360"/>
              <w:rPr>
                <w:rFonts w:ascii="Aptos" w:hAnsi="Aptos"/>
                <w:iCs/>
                <w:color w:val="auto"/>
              </w:rPr>
            </w:pPr>
            <w:r w:rsidRPr="005C36DC">
              <w:rPr>
                <w:rFonts w:ascii="Aptos" w:hAnsi="Aptos"/>
                <w:iCs/>
                <w:color w:val="auto"/>
              </w:rPr>
              <w:t xml:space="preserve">Pupil voice questionnaires </w:t>
            </w:r>
            <w:r w:rsidR="00734D7A">
              <w:rPr>
                <w:rFonts w:ascii="Aptos" w:hAnsi="Aptos"/>
                <w:iCs/>
                <w:color w:val="auto"/>
              </w:rPr>
              <w:t xml:space="preserve">are carried out on a regular basis and </w:t>
            </w:r>
            <w:r w:rsidR="006E361F">
              <w:rPr>
                <w:rFonts w:ascii="Aptos" w:hAnsi="Aptos"/>
                <w:iCs/>
                <w:color w:val="auto"/>
              </w:rPr>
              <w:t>SEND pupils are supported by staff to give feedback in this way.</w:t>
            </w:r>
          </w:p>
          <w:p w14:paraId="51A82F17" w14:textId="77777777" w:rsidR="00EF7052" w:rsidRDefault="00D271B3" w:rsidP="00CE6EBE">
            <w:pPr>
              <w:pStyle w:val="Default"/>
              <w:ind w:left="360"/>
              <w:rPr>
                <w:rFonts w:ascii="Aptos" w:hAnsi="Aptos"/>
                <w:iCs/>
                <w:color w:val="auto"/>
              </w:rPr>
            </w:pPr>
            <w:r w:rsidRPr="005C36DC">
              <w:rPr>
                <w:rFonts w:ascii="Aptos" w:hAnsi="Aptos"/>
                <w:iCs/>
                <w:color w:val="auto"/>
              </w:rPr>
              <w:t>Thoughts are gathered f</w:t>
            </w:r>
            <w:r w:rsidR="00D36739">
              <w:rPr>
                <w:rFonts w:ascii="Aptos" w:hAnsi="Aptos"/>
                <w:iCs/>
                <w:color w:val="auto"/>
              </w:rPr>
              <w:t xml:space="preserve">rom pupils for the </w:t>
            </w:r>
            <w:r w:rsidRPr="005C36DC">
              <w:rPr>
                <w:rFonts w:ascii="Aptos" w:hAnsi="Aptos"/>
                <w:iCs/>
                <w:color w:val="auto"/>
              </w:rPr>
              <w:t>termly support plan reviews of their targets</w:t>
            </w:r>
            <w:r w:rsidR="009C4BDA" w:rsidRPr="005C36DC">
              <w:rPr>
                <w:rFonts w:ascii="Aptos" w:hAnsi="Aptos"/>
                <w:iCs/>
                <w:color w:val="auto"/>
              </w:rPr>
              <w:t xml:space="preserve"> and for their school reports</w:t>
            </w:r>
            <w:r w:rsidR="00D36739">
              <w:rPr>
                <w:rFonts w:ascii="Aptos" w:hAnsi="Aptos"/>
                <w:iCs/>
                <w:color w:val="auto"/>
              </w:rPr>
              <w:t xml:space="preserve">. </w:t>
            </w:r>
            <w:r w:rsidR="00755FE2">
              <w:rPr>
                <w:rFonts w:ascii="Aptos" w:hAnsi="Aptos"/>
                <w:iCs/>
                <w:color w:val="auto"/>
              </w:rPr>
              <w:t>Individual Support Plans include feedback from children around their targets, how they feel about their progress and their next steps.</w:t>
            </w:r>
          </w:p>
          <w:p w14:paraId="65203AFE" w14:textId="3F0D7F43" w:rsidR="00EF7052" w:rsidRDefault="00EF7052" w:rsidP="00CE6EBE">
            <w:pPr>
              <w:pStyle w:val="Default"/>
              <w:ind w:left="360"/>
              <w:rPr>
                <w:rFonts w:ascii="Aptos" w:hAnsi="Aptos"/>
                <w:iCs/>
                <w:color w:val="auto"/>
              </w:rPr>
            </w:pPr>
            <w:r w:rsidRPr="003029A3">
              <w:rPr>
                <w:rFonts w:ascii="Aptos" w:hAnsi="Aptos"/>
                <w:iCs/>
                <w:color w:val="auto"/>
                <w:highlight w:val="green"/>
              </w:rPr>
              <w:t>Pupils who have an EHCP are asked for their views as part of the annual review process.</w:t>
            </w:r>
          </w:p>
          <w:p w14:paraId="1BAF57EA" w14:textId="2E61E865" w:rsidR="006E440B" w:rsidRPr="00CE6EBE" w:rsidRDefault="0084105A" w:rsidP="00EF7052">
            <w:pPr>
              <w:pStyle w:val="Default"/>
              <w:rPr>
                <w:rFonts w:ascii="Aptos" w:hAnsi="Aptos"/>
                <w:iCs/>
                <w:color w:val="auto"/>
              </w:rPr>
            </w:pPr>
            <w:r>
              <w:rPr>
                <w:rFonts w:ascii="Aptos" w:hAnsi="Aptos"/>
                <w:iCs/>
                <w:color w:val="auto"/>
              </w:rPr>
              <w:t xml:space="preserve"> </w:t>
            </w:r>
            <w:r w:rsidR="00EF7052">
              <w:rPr>
                <w:rFonts w:ascii="Aptos" w:hAnsi="Aptos"/>
                <w:iCs/>
                <w:color w:val="auto"/>
              </w:rPr>
              <w:t xml:space="preserve">      </w:t>
            </w:r>
            <w:r w:rsidR="00FD5B92">
              <w:rPr>
                <w:rFonts w:ascii="Aptos" w:hAnsi="Aptos"/>
                <w:iCs/>
                <w:color w:val="auto"/>
              </w:rPr>
              <w:t>Pupils are encouraged to join class and school discussions around</w:t>
            </w:r>
            <w:r w:rsidR="00834710">
              <w:rPr>
                <w:rFonts w:ascii="Aptos" w:hAnsi="Aptos"/>
                <w:iCs/>
                <w:color w:val="auto"/>
              </w:rPr>
              <w:t xml:space="preserve"> PSHE, current affairs and issues affecting our world today</w:t>
            </w:r>
            <w:r w:rsidR="009972AF">
              <w:rPr>
                <w:rFonts w:ascii="Aptos" w:hAnsi="Aptos"/>
                <w:iCs/>
                <w:color w:val="auto"/>
              </w:rPr>
              <w:t>.</w:t>
            </w:r>
          </w:p>
        </w:tc>
      </w:tr>
      <w:tr w:rsidR="006E440B" w:rsidRPr="005C36DC" w14:paraId="3D2C6A62" w14:textId="77777777" w:rsidTr="00DC6C98">
        <w:trPr>
          <w:trHeight w:val="144"/>
        </w:trPr>
        <w:tc>
          <w:tcPr>
            <w:tcW w:w="14726" w:type="dxa"/>
          </w:tcPr>
          <w:p w14:paraId="2FADE4B9" w14:textId="77777777" w:rsidR="006E440B" w:rsidRPr="005C36DC" w:rsidRDefault="006E440B" w:rsidP="006E440B">
            <w:pPr>
              <w:pStyle w:val="Default"/>
              <w:rPr>
                <w:rFonts w:ascii="Aptos" w:hAnsi="Aptos"/>
                <w:b/>
                <w:color w:val="auto"/>
              </w:rPr>
            </w:pPr>
            <w:r w:rsidRPr="005C36DC">
              <w:rPr>
                <w:rFonts w:ascii="Aptos" w:hAnsi="Aptos"/>
                <w:b/>
                <w:color w:val="auto"/>
              </w:rPr>
              <w:t>What opportunities are there for parents to become involved in the setting/school/college and/or to become governors?</w:t>
            </w:r>
          </w:p>
        </w:tc>
      </w:tr>
      <w:tr w:rsidR="006E440B" w:rsidRPr="005C36DC" w14:paraId="54A8A82D" w14:textId="77777777" w:rsidTr="00DC6C98">
        <w:trPr>
          <w:trHeight w:val="144"/>
        </w:trPr>
        <w:tc>
          <w:tcPr>
            <w:tcW w:w="14726" w:type="dxa"/>
          </w:tcPr>
          <w:p w14:paraId="06DE42CF" w14:textId="66E9EC1E" w:rsidR="003650F2" w:rsidRDefault="003650F2" w:rsidP="006E440B">
            <w:pPr>
              <w:pStyle w:val="Default"/>
              <w:rPr>
                <w:rFonts w:ascii="Aptos" w:hAnsi="Aptos"/>
                <w:iCs/>
                <w:color w:val="auto"/>
              </w:rPr>
            </w:pPr>
            <w:r w:rsidRPr="005C36DC">
              <w:rPr>
                <w:rFonts w:ascii="Aptos" w:hAnsi="Aptos"/>
                <w:iCs/>
                <w:color w:val="auto"/>
              </w:rPr>
              <w:t xml:space="preserve">Parents are invited to help support </w:t>
            </w:r>
            <w:proofErr w:type="gramStart"/>
            <w:r w:rsidRPr="005C36DC">
              <w:rPr>
                <w:rFonts w:ascii="Aptos" w:hAnsi="Aptos"/>
                <w:iCs/>
                <w:color w:val="auto"/>
              </w:rPr>
              <w:t>a number of</w:t>
            </w:r>
            <w:proofErr w:type="gramEnd"/>
            <w:r w:rsidRPr="005C36DC">
              <w:rPr>
                <w:rFonts w:ascii="Aptos" w:hAnsi="Aptos"/>
                <w:iCs/>
                <w:color w:val="auto"/>
              </w:rPr>
              <w:t xml:space="preserve"> school events. The governing body includes </w:t>
            </w:r>
            <w:proofErr w:type="gramStart"/>
            <w:r w:rsidRPr="005C36DC">
              <w:rPr>
                <w:rFonts w:ascii="Aptos" w:hAnsi="Aptos"/>
                <w:iCs/>
                <w:color w:val="auto"/>
              </w:rPr>
              <w:t>a number of</w:t>
            </w:r>
            <w:proofErr w:type="gramEnd"/>
            <w:r w:rsidRPr="005C36DC">
              <w:rPr>
                <w:rFonts w:ascii="Aptos" w:hAnsi="Aptos"/>
                <w:iCs/>
                <w:color w:val="auto"/>
              </w:rPr>
              <w:t xml:space="preserve"> parents who are elected to take on that role. The governing </w:t>
            </w:r>
            <w:r w:rsidRPr="004B3C65">
              <w:rPr>
                <w:rFonts w:ascii="Aptos" w:hAnsi="Aptos"/>
                <w:iCs/>
                <w:color w:val="auto"/>
              </w:rPr>
              <w:t>body currently has five parent governors</w:t>
            </w:r>
            <w:r w:rsidR="009972AF" w:rsidRPr="004B3C65">
              <w:rPr>
                <w:rFonts w:ascii="Aptos" w:hAnsi="Aptos"/>
                <w:iCs/>
                <w:color w:val="auto"/>
              </w:rPr>
              <w:t xml:space="preserve">, </w:t>
            </w:r>
            <w:r w:rsidR="009972AF">
              <w:rPr>
                <w:rFonts w:ascii="Aptos" w:hAnsi="Aptos"/>
                <w:iCs/>
                <w:color w:val="auto"/>
              </w:rPr>
              <w:t xml:space="preserve">one of which was elected in November 2023, following </w:t>
            </w:r>
            <w:r w:rsidR="00610FBB">
              <w:rPr>
                <w:rFonts w:ascii="Aptos" w:hAnsi="Aptos"/>
                <w:iCs/>
                <w:color w:val="auto"/>
              </w:rPr>
              <w:t>a detailed election involving four very strong candidates.</w:t>
            </w:r>
          </w:p>
          <w:p w14:paraId="0A35FFF2" w14:textId="350B36B5" w:rsidR="006E440B" w:rsidRPr="00CE6EBE" w:rsidRDefault="00610FBB" w:rsidP="003650F2">
            <w:pPr>
              <w:pStyle w:val="Default"/>
              <w:rPr>
                <w:rFonts w:ascii="Aptos" w:hAnsi="Aptos"/>
                <w:iCs/>
                <w:color w:val="auto"/>
              </w:rPr>
            </w:pPr>
            <w:r>
              <w:rPr>
                <w:rFonts w:ascii="Aptos" w:hAnsi="Aptos"/>
                <w:iCs/>
                <w:color w:val="auto"/>
              </w:rPr>
              <w:t>We have a committed group of parent volunteers who support reading with children and ensure health and safety during swimming</w:t>
            </w:r>
            <w:r w:rsidR="00E51D23">
              <w:rPr>
                <w:rFonts w:ascii="Aptos" w:hAnsi="Aptos"/>
                <w:iCs/>
                <w:color w:val="auto"/>
              </w:rPr>
              <w:t xml:space="preserve"> lessons on the school premises</w:t>
            </w:r>
          </w:p>
        </w:tc>
      </w:tr>
      <w:tr w:rsidR="006E440B" w:rsidRPr="005C36DC" w14:paraId="2F69B546" w14:textId="77777777" w:rsidTr="00DC6C98">
        <w:trPr>
          <w:trHeight w:val="144"/>
        </w:trPr>
        <w:tc>
          <w:tcPr>
            <w:tcW w:w="14726" w:type="dxa"/>
          </w:tcPr>
          <w:p w14:paraId="6548A834" w14:textId="75AAE39A" w:rsidR="006E440B" w:rsidRPr="005C36DC" w:rsidRDefault="006E440B" w:rsidP="006E440B">
            <w:pPr>
              <w:pStyle w:val="Default"/>
              <w:rPr>
                <w:rFonts w:ascii="Aptos" w:hAnsi="Aptos"/>
                <w:b/>
              </w:rPr>
            </w:pPr>
            <w:r w:rsidRPr="005C36DC">
              <w:rPr>
                <w:rFonts w:ascii="Aptos" w:hAnsi="Aptos"/>
                <w:b/>
              </w:rPr>
              <w:lastRenderedPageBreak/>
              <w:t xml:space="preserve">What help and support is available for my family through the setting? </w:t>
            </w:r>
            <w:r w:rsidRPr="005C36DC">
              <w:rPr>
                <w:rFonts w:ascii="Aptos" w:hAnsi="Aptos"/>
                <w:b/>
                <w:i/>
                <w:color w:val="FF0000"/>
              </w:rPr>
              <w:t>(IRR)</w:t>
            </w:r>
          </w:p>
        </w:tc>
      </w:tr>
      <w:tr w:rsidR="006E440B" w:rsidRPr="005C36DC" w14:paraId="4A99786E" w14:textId="77777777" w:rsidTr="00DC6C98">
        <w:trPr>
          <w:trHeight w:val="144"/>
        </w:trPr>
        <w:tc>
          <w:tcPr>
            <w:tcW w:w="14726" w:type="dxa"/>
          </w:tcPr>
          <w:p w14:paraId="0ADBAC9D" w14:textId="6AA5A6D8" w:rsidR="003650F2" w:rsidRPr="00CE6EBE" w:rsidRDefault="003650F2" w:rsidP="006E440B">
            <w:pPr>
              <w:pStyle w:val="Default"/>
              <w:rPr>
                <w:rFonts w:ascii="Aptos" w:hAnsi="Aptos"/>
                <w:iCs/>
                <w:color w:val="auto"/>
              </w:rPr>
            </w:pPr>
            <w:r w:rsidRPr="00CE6EBE">
              <w:rPr>
                <w:rFonts w:ascii="Aptos" w:hAnsi="Aptos"/>
                <w:iCs/>
                <w:color w:val="auto"/>
              </w:rPr>
              <w:t xml:space="preserve">We offer support to parents to complete relevant documentation in relation to SEND. This can be the class teacher, the SENDCo or a member of SLT including the Headteacher. </w:t>
            </w:r>
            <w:r w:rsidR="0036502F" w:rsidRPr="00CE6EBE">
              <w:rPr>
                <w:rFonts w:ascii="Aptos" w:hAnsi="Aptos"/>
                <w:iCs/>
                <w:color w:val="auto"/>
              </w:rPr>
              <w:t>We also support parents with completing</w:t>
            </w:r>
            <w:r w:rsidR="00CE6EBE" w:rsidRPr="00CE6EBE">
              <w:rPr>
                <w:rFonts w:ascii="Aptos" w:hAnsi="Aptos"/>
                <w:iCs/>
                <w:color w:val="auto"/>
              </w:rPr>
              <w:t xml:space="preserve"> admission documents, Free School Meal applications or documents around the legal name of pupils.</w:t>
            </w:r>
          </w:p>
          <w:p w14:paraId="6C4C6A5E" w14:textId="1758972D" w:rsidR="006E440B" w:rsidRPr="005C36DC" w:rsidRDefault="006E440B" w:rsidP="006E440B">
            <w:pPr>
              <w:pStyle w:val="Default"/>
              <w:rPr>
                <w:rFonts w:ascii="Aptos" w:hAnsi="Aptos"/>
                <w:i/>
                <w:color w:val="808080"/>
              </w:rPr>
            </w:pPr>
          </w:p>
        </w:tc>
      </w:tr>
    </w:tbl>
    <w:p w14:paraId="34AD8977" w14:textId="77777777" w:rsidR="00596B7E" w:rsidRPr="005C36DC" w:rsidRDefault="00596B7E">
      <w:pPr>
        <w:spacing w:after="0" w:line="240" w:lineRule="auto"/>
        <w:rPr>
          <w:rFonts w:ascii="Aptos" w:hAnsi="Aptos"/>
          <w:sz w:val="24"/>
          <w:szCs w:val="24"/>
        </w:rPr>
      </w:pPr>
    </w:p>
    <w:tbl>
      <w:tblPr>
        <w:tblW w:w="14726" w:type="dxa"/>
        <w:tblInd w:w="-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26"/>
      </w:tblGrid>
      <w:tr w:rsidR="0017222B" w:rsidRPr="005C36DC" w14:paraId="2D11998D" w14:textId="77777777" w:rsidTr="00810850">
        <w:trPr>
          <w:trHeight w:val="144"/>
          <w:tblHeader/>
        </w:trPr>
        <w:tc>
          <w:tcPr>
            <w:tcW w:w="14726" w:type="dxa"/>
            <w:shd w:val="clear" w:color="auto" w:fill="76923C" w:themeFill="accent3" w:themeFillShade="BF"/>
          </w:tcPr>
          <w:p w14:paraId="77EBD32F" w14:textId="77777777" w:rsidR="0017222B" w:rsidRPr="005C36DC" w:rsidRDefault="0017222B" w:rsidP="0017222B">
            <w:pPr>
              <w:pStyle w:val="NoSpacing"/>
              <w:jc w:val="center"/>
              <w:rPr>
                <w:rFonts w:ascii="Aptos" w:hAnsi="Aptos"/>
                <w:sz w:val="24"/>
                <w:szCs w:val="24"/>
              </w:rPr>
            </w:pPr>
            <w:hyperlink w:anchor="FRONT" w:history="1">
              <w:r w:rsidRPr="005C36DC">
                <w:rPr>
                  <w:rStyle w:val="Hyperlink"/>
                  <w:rFonts w:ascii="Aptos" w:hAnsi="Aptos"/>
                  <w:color w:val="FFFFFF" w:themeColor="background1"/>
                  <w:sz w:val="24"/>
                  <w:szCs w:val="24"/>
                </w:rPr>
                <w:t>--------------------------------------------------------------- Click here to return to the front page ----------------------------------------------------------</w:t>
              </w:r>
            </w:hyperlink>
          </w:p>
        </w:tc>
      </w:tr>
      <w:tr w:rsidR="00CD6C70" w:rsidRPr="005C36DC" w14:paraId="088F5193" w14:textId="77777777" w:rsidTr="00071BED">
        <w:trPr>
          <w:trHeight w:val="144"/>
          <w:tblHeader/>
        </w:trPr>
        <w:tc>
          <w:tcPr>
            <w:tcW w:w="14726" w:type="dxa"/>
            <w:shd w:val="clear" w:color="auto" w:fill="A7D971"/>
          </w:tcPr>
          <w:p w14:paraId="173C8A38" w14:textId="77777777" w:rsidR="00CD6C70" w:rsidRPr="005C36DC" w:rsidRDefault="00CD6C70" w:rsidP="00DC6C98">
            <w:pPr>
              <w:pStyle w:val="Default"/>
              <w:rPr>
                <w:rFonts w:ascii="Aptos" w:hAnsi="Aptos"/>
                <w:b/>
              </w:rPr>
            </w:pPr>
            <w:bookmarkStart w:id="9" w:name="Inclusion"/>
            <w:bookmarkEnd w:id="9"/>
            <w:r w:rsidRPr="005C36DC">
              <w:rPr>
                <w:rFonts w:ascii="Aptos" w:hAnsi="Aptos"/>
                <w:b/>
              </w:rPr>
              <w:t>Inclusion &amp; Accessibility</w:t>
            </w:r>
          </w:p>
        </w:tc>
      </w:tr>
      <w:tr w:rsidR="00CD6C70" w:rsidRPr="005C36DC" w14:paraId="16D81C1A" w14:textId="77777777" w:rsidTr="00DC6C98">
        <w:trPr>
          <w:trHeight w:val="144"/>
        </w:trPr>
        <w:tc>
          <w:tcPr>
            <w:tcW w:w="14726" w:type="dxa"/>
          </w:tcPr>
          <w:p w14:paraId="7D3935F6" w14:textId="77777777" w:rsidR="00CD6C70" w:rsidRPr="005C36DC" w:rsidRDefault="00CD6C70" w:rsidP="00DC6C98">
            <w:pPr>
              <w:pStyle w:val="Default"/>
              <w:rPr>
                <w:rFonts w:ascii="Aptos" w:hAnsi="Aptos"/>
                <w:b/>
              </w:rPr>
            </w:pPr>
            <w:r w:rsidRPr="005C36DC">
              <w:rPr>
                <w:rFonts w:ascii="Aptos" w:hAnsi="Aptos"/>
                <w:b/>
              </w:rPr>
              <w:t xml:space="preserve">How will my child or young person be included in activities outside the classroom, including trips? </w:t>
            </w:r>
            <w:r w:rsidR="009847D5" w:rsidRPr="005C36DC">
              <w:rPr>
                <w:rFonts w:ascii="Aptos" w:hAnsi="Aptos"/>
                <w:b/>
                <w:i/>
                <w:color w:val="FF0000"/>
              </w:rPr>
              <w:t>(IRR)</w:t>
            </w:r>
          </w:p>
        </w:tc>
      </w:tr>
      <w:tr w:rsidR="00CD6C70" w:rsidRPr="005C36DC" w14:paraId="77756EA6" w14:textId="77777777" w:rsidTr="00DC6C98">
        <w:trPr>
          <w:trHeight w:val="144"/>
        </w:trPr>
        <w:tc>
          <w:tcPr>
            <w:tcW w:w="14726" w:type="dxa"/>
          </w:tcPr>
          <w:p w14:paraId="7BBABD20" w14:textId="0E1ABBF3" w:rsidR="00CD6C70" w:rsidRDefault="00CD6C70" w:rsidP="003D448D">
            <w:pPr>
              <w:pStyle w:val="Default"/>
              <w:numPr>
                <w:ilvl w:val="0"/>
                <w:numId w:val="14"/>
              </w:numPr>
              <w:rPr>
                <w:rFonts w:ascii="Aptos" w:hAnsi="Aptos"/>
                <w:i/>
                <w:color w:val="808080"/>
              </w:rPr>
            </w:pPr>
            <w:r w:rsidRPr="005C36DC">
              <w:rPr>
                <w:rFonts w:ascii="Aptos" w:hAnsi="Aptos"/>
                <w:i/>
                <w:color w:val="808080"/>
              </w:rPr>
              <w:t>What activities are available that can be accessed by children with SEND in addition to the curriculum?</w:t>
            </w:r>
          </w:p>
          <w:p w14:paraId="1F0A469C" w14:textId="13D42764" w:rsidR="00FB31A4" w:rsidRPr="00FB31A4" w:rsidRDefault="00FB31A4" w:rsidP="00FB31A4">
            <w:pPr>
              <w:pStyle w:val="NoSpacing"/>
              <w:numPr>
                <w:ilvl w:val="0"/>
                <w:numId w:val="14"/>
              </w:numPr>
              <w:rPr>
                <w:rFonts w:ascii="Aptos" w:hAnsi="Aptos"/>
                <w:i/>
                <w:color w:val="808080"/>
                <w:sz w:val="24"/>
                <w:szCs w:val="24"/>
              </w:rPr>
            </w:pPr>
            <w:r w:rsidRPr="005C36DC">
              <w:rPr>
                <w:rFonts w:ascii="Aptos" w:hAnsi="Aptos"/>
                <w:i/>
                <w:color w:val="808080"/>
                <w:sz w:val="24"/>
                <w:szCs w:val="24"/>
              </w:rPr>
              <w:t>How do you make sure clubs, activities and residential trips are inclusive?</w:t>
            </w:r>
          </w:p>
          <w:p w14:paraId="7E73ABDB" w14:textId="3831C2D8" w:rsidR="00FB31A4" w:rsidRPr="005C36DC" w:rsidRDefault="00FB31A4" w:rsidP="003D448D">
            <w:pPr>
              <w:pStyle w:val="Default"/>
              <w:numPr>
                <w:ilvl w:val="0"/>
                <w:numId w:val="14"/>
              </w:numPr>
              <w:rPr>
                <w:rFonts w:ascii="Aptos" w:hAnsi="Aptos"/>
                <w:i/>
                <w:color w:val="808080"/>
              </w:rPr>
            </w:pPr>
            <w:r>
              <w:rPr>
                <w:rFonts w:ascii="Aptos" w:hAnsi="Aptos"/>
                <w:i/>
                <w:color w:val="808080"/>
              </w:rPr>
              <w:t>Do you offer before/after school care and provision?</w:t>
            </w:r>
          </w:p>
          <w:p w14:paraId="79210202" w14:textId="261560DB" w:rsidR="00CF600F" w:rsidRDefault="00CF600F" w:rsidP="00CF600F">
            <w:pPr>
              <w:pStyle w:val="Default"/>
              <w:ind w:left="360"/>
              <w:rPr>
                <w:rFonts w:ascii="Aptos" w:hAnsi="Aptos"/>
                <w:iCs/>
                <w:color w:val="auto"/>
              </w:rPr>
            </w:pPr>
            <w:r w:rsidRPr="005C36DC">
              <w:rPr>
                <w:rFonts w:ascii="Aptos" w:hAnsi="Aptos"/>
                <w:iCs/>
                <w:color w:val="auto"/>
              </w:rPr>
              <w:t>TRJS provide a wide variety of extra-curricular clubs that provide a wide variety of opportunities for children with SEND.</w:t>
            </w:r>
            <w:r w:rsidR="00361B12">
              <w:rPr>
                <w:rFonts w:ascii="Aptos" w:hAnsi="Aptos"/>
                <w:iCs/>
                <w:color w:val="auto"/>
              </w:rPr>
              <w:t xml:space="preserve"> Some activities incur a cost to parents</w:t>
            </w:r>
            <w:r w:rsidR="00A45F72">
              <w:rPr>
                <w:rFonts w:ascii="Aptos" w:hAnsi="Aptos"/>
                <w:iCs/>
                <w:color w:val="auto"/>
              </w:rPr>
              <w:t xml:space="preserve">, such as musical instrumental tuition and </w:t>
            </w:r>
            <w:proofErr w:type="spellStart"/>
            <w:r w:rsidR="00A45F72">
              <w:rPr>
                <w:rFonts w:ascii="Aptos" w:hAnsi="Aptos"/>
                <w:iCs/>
                <w:color w:val="auto"/>
              </w:rPr>
              <w:t>Soccerstars</w:t>
            </w:r>
            <w:proofErr w:type="spellEnd"/>
            <w:r w:rsidR="00A45F72">
              <w:rPr>
                <w:rFonts w:ascii="Aptos" w:hAnsi="Aptos"/>
                <w:iCs/>
                <w:color w:val="auto"/>
              </w:rPr>
              <w:t xml:space="preserve">, where others are run by school staff free of charge, such as </w:t>
            </w:r>
            <w:r w:rsidR="00A45F72" w:rsidRPr="003029A3">
              <w:rPr>
                <w:rFonts w:ascii="Aptos" w:hAnsi="Aptos"/>
                <w:iCs/>
                <w:color w:val="auto"/>
                <w:highlight w:val="green"/>
              </w:rPr>
              <w:t>school football, netball</w:t>
            </w:r>
            <w:r w:rsidR="003A4A52" w:rsidRPr="003029A3">
              <w:rPr>
                <w:rFonts w:ascii="Aptos" w:hAnsi="Aptos"/>
                <w:iCs/>
                <w:color w:val="auto"/>
                <w:highlight w:val="green"/>
              </w:rPr>
              <w:t xml:space="preserve"> and</w:t>
            </w:r>
            <w:r w:rsidR="00A45F72" w:rsidRPr="003029A3">
              <w:rPr>
                <w:rFonts w:ascii="Aptos" w:hAnsi="Aptos"/>
                <w:iCs/>
                <w:color w:val="auto"/>
                <w:highlight w:val="green"/>
              </w:rPr>
              <w:t xml:space="preserve"> choir</w:t>
            </w:r>
            <w:r w:rsidR="00535C34" w:rsidRPr="003029A3">
              <w:rPr>
                <w:rFonts w:ascii="Aptos" w:hAnsi="Aptos"/>
                <w:iCs/>
                <w:color w:val="auto"/>
                <w:highlight w:val="green"/>
              </w:rPr>
              <w:t>.</w:t>
            </w:r>
          </w:p>
          <w:p w14:paraId="64076D2A" w14:textId="47F4488D" w:rsidR="00211499" w:rsidRDefault="00211499" w:rsidP="00CF600F">
            <w:pPr>
              <w:pStyle w:val="Default"/>
              <w:ind w:left="360"/>
              <w:rPr>
                <w:rFonts w:ascii="Aptos" w:hAnsi="Aptos"/>
                <w:iCs/>
                <w:color w:val="auto"/>
              </w:rPr>
            </w:pPr>
            <w:r>
              <w:rPr>
                <w:rFonts w:ascii="Aptos" w:hAnsi="Aptos"/>
                <w:iCs/>
                <w:color w:val="auto"/>
              </w:rPr>
              <w:t xml:space="preserve">The school offers </w:t>
            </w:r>
            <w:r w:rsidR="001405A7">
              <w:rPr>
                <w:rFonts w:ascii="Aptos" w:hAnsi="Aptos"/>
                <w:iCs/>
                <w:color w:val="auto"/>
              </w:rPr>
              <w:t xml:space="preserve">provision at break times and lunchtimes to facilitate support for pupils with SEND </w:t>
            </w:r>
            <w:r w:rsidR="004C3585">
              <w:rPr>
                <w:rFonts w:ascii="Aptos" w:hAnsi="Aptos"/>
                <w:iCs/>
                <w:color w:val="auto"/>
              </w:rPr>
              <w:t xml:space="preserve">during unstructured times outside of timetables lessons such as </w:t>
            </w:r>
            <w:r w:rsidR="004C3585" w:rsidRPr="003029A3">
              <w:rPr>
                <w:rFonts w:ascii="Aptos" w:hAnsi="Aptos"/>
                <w:iCs/>
                <w:color w:val="auto"/>
                <w:highlight w:val="green"/>
              </w:rPr>
              <w:t>R</w:t>
            </w:r>
            <w:r w:rsidR="003A4A52" w:rsidRPr="003029A3">
              <w:rPr>
                <w:rFonts w:ascii="Aptos" w:hAnsi="Aptos"/>
                <w:iCs/>
                <w:color w:val="auto"/>
                <w:highlight w:val="green"/>
              </w:rPr>
              <w:t>egulation Station</w:t>
            </w:r>
            <w:r w:rsidR="004C3585" w:rsidRPr="003029A3">
              <w:rPr>
                <w:rFonts w:ascii="Aptos" w:hAnsi="Aptos"/>
                <w:iCs/>
                <w:color w:val="auto"/>
                <w:highlight w:val="green"/>
              </w:rPr>
              <w:t>.</w:t>
            </w:r>
          </w:p>
          <w:p w14:paraId="6E07F59F" w14:textId="1D52E393" w:rsidR="00071494" w:rsidRPr="003029A3" w:rsidRDefault="009D197C" w:rsidP="00071494">
            <w:pPr>
              <w:pStyle w:val="Default"/>
              <w:ind w:left="360"/>
              <w:rPr>
                <w:rFonts w:ascii="Aptos" w:hAnsi="Aptos"/>
                <w:iCs/>
                <w:color w:val="auto"/>
              </w:rPr>
            </w:pPr>
            <w:r>
              <w:rPr>
                <w:rFonts w:ascii="Aptos" w:hAnsi="Aptos"/>
                <w:iCs/>
                <w:color w:val="auto"/>
              </w:rPr>
              <w:t xml:space="preserve">TRJS offers </w:t>
            </w:r>
            <w:r w:rsidR="005A5404">
              <w:rPr>
                <w:rFonts w:ascii="Aptos" w:hAnsi="Aptos"/>
                <w:iCs/>
                <w:color w:val="auto"/>
              </w:rPr>
              <w:t>‘</w:t>
            </w:r>
            <w:r>
              <w:rPr>
                <w:rFonts w:ascii="Aptos" w:hAnsi="Aptos"/>
                <w:iCs/>
                <w:color w:val="auto"/>
              </w:rPr>
              <w:t>Wrap Around Care</w:t>
            </w:r>
            <w:r w:rsidR="005A5404">
              <w:rPr>
                <w:rFonts w:ascii="Aptos" w:hAnsi="Aptos"/>
                <w:iCs/>
                <w:color w:val="auto"/>
              </w:rPr>
              <w:t>’</w:t>
            </w:r>
            <w:r>
              <w:rPr>
                <w:rFonts w:ascii="Aptos" w:hAnsi="Aptos"/>
                <w:iCs/>
                <w:color w:val="auto"/>
              </w:rPr>
              <w:t>, including Early Birds (before school) and Night owls (after school)</w:t>
            </w:r>
            <w:r w:rsidR="005A5404">
              <w:rPr>
                <w:rFonts w:ascii="Aptos" w:hAnsi="Aptos"/>
                <w:iCs/>
                <w:color w:val="auto"/>
              </w:rPr>
              <w:t xml:space="preserve"> which is on the school premises and run by staff at school who have </w:t>
            </w:r>
            <w:r w:rsidR="00F41FF4">
              <w:rPr>
                <w:rFonts w:ascii="Aptos" w:hAnsi="Aptos"/>
                <w:iCs/>
                <w:color w:val="auto"/>
              </w:rPr>
              <w:t>deep knowledge of all the children’s needs</w:t>
            </w:r>
            <w:r w:rsidR="003A4A52">
              <w:rPr>
                <w:rFonts w:ascii="Aptos" w:hAnsi="Aptos"/>
                <w:iCs/>
                <w:color w:val="auto"/>
              </w:rPr>
              <w:t>.</w:t>
            </w:r>
            <w:r w:rsidR="00F41FF4">
              <w:rPr>
                <w:rFonts w:ascii="Aptos" w:hAnsi="Aptos"/>
                <w:iCs/>
                <w:color w:val="auto"/>
              </w:rPr>
              <w:t xml:space="preserve"> </w:t>
            </w:r>
            <w:r w:rsidR="003A4A52" w:rsidRPr="003029A3">
              <w:rPr>
                <w:rFonts w:ascii="Aptos" w:hAnsi="Aptos"/>
                <w:iCs/>
                <w:color w:val="auto"/>
                <w:highlight w:val="green"/>
              </w:rPr>
              <w:t>W</w:t>
            </w:r>
            <w:r w:rsidR="00F41FF4" w:rsidRPr="003029A3">
              <w:rPr>
                <w:rFonts w:ascii="Aptos" w:hAnsi="Aptos"/>
                <w:iCs/>
                <w:color w:val="auto"/>
                <w:highlight w:val="green"/>
              </w:rPr>
              <w:t>e</w:t>
            </w:r>
            <w:r w:rsidR="003A4A52" w:rsidRPr="003029A3">
              <w:rPr>
                <w:rFonts w:ascii="Aptos" w:hAnsi="Aptos"/>
                <w:iCs/>
                <w:color w:val="auto"/>
                <w:highlight w:val="green"/>
              </w:rPr>
              <w:t xml:space="preserve"> work with parents to do our best to</w:t>
            </w:r>
            <w:r w:rsidR="00F41FF4" w:rsidRPr="003029A3">
              <w:rPr>
                <w:rFonts w:ascii="Aptos" w:hAnsi="Aptos"/>
                <w:iCs/>
                <w:color w:val="auto"/>
                <w:highlight w:val="green"/>
              </w:rPr>
              <w:t xml:space="preserve"> accommodate an</w:t>
            </w:r>
            <w:r w:rsidR="003A4A52" w:rsidRPr="003029A3">
              <w:rPr>
                <w:rFonts w:ascii="Aptos" w:hAnsi="Aptos"/>
                <w:iCs/>
                <w:color w:val="auto"/>
                <w:highlight w:val="green"/>
              </w:rPr>
              <w:t>y</w:t>
            </w:r>
            <w:r w:rsidR="00F41FF4" w:rsidRPr="003029A3">
              <w:rPr>
                <w:rFonts w:ascii="Aptos" w:hAnsi="Aptos"/>
                <w:iCs/>
                <w:color w:val="auto"/>
                <w:highlight w:val="green"/>
              </w:rPr>
              <w:t xml:space="preserve"> child at school with SEND</w:t>
            </w:r>
            <w:r w:rsidR="005A19F7" w:rsidRPr="003029A3">
              <w:rPr>
                <w:rFonts w:ascii="Aptos" w:hAnsi="Aptos"/>
                <w:iCs/>
                <w:color w:val="auto"/>
                <w:highlight w:val="green"/>
              </w:rPr>
              <w:t>.</w:t>
            </w:r>
            <w:r w:rsidR="005A19F7" w:rsidRPr="003029A3">
              <w:rPr>
                <w:rFonts w:ascii="Aptos" w:hAnsi="Aptos"/>
                <w:iCs/>
                <w:color w:val="auto"/>
              </w:rPr>
              <w:t xml:space="preserve"> </w:t>
            </w:r>
          </w:p>
          <w:p w14:paraId="652AF50B" w14:textId="6E1D1DAA" w:rsidR="003650F2" w:rsidRPr="00071494" w:rsidRDefault="005A19F7" w:rsidP="00071494">
            <w:pPr>
              <w:pStyle w:val="Default"/>
              <w:ind w:left="360"/>
              <w:rPr>
                <w:rFonts w:ascii="Aptos" w:hAnsi="Aptos"/>
                <w:iCs/>
                <w:color w:val="auto"/>
              </w:rPr>
            </w:pPr>
            <w:r>
              <w:rPr>
                <w:rFonts w:ascii="Aptos" w:hAnsi="Aptos"/>
                <w:iCs/>
                <w:color w:val="auto"/>
              </w:rPr>
              <w:t>All clubs, activities and residential visits are planned to ensure that they are inclusive</w:t>
            </w:r>
            <w:r w:rsidR="00623473">
              <w:rPr>
                <w:rFonts w:ascii="Aptos" w:hAnsi="Aptos"/>
                <w:iCs/>
                <w:color w:val="auto"/>
              </w:rPr>
              <w:t>. Parents may be contacted to discuss provision so that the activities are planned to meet the needs of all pupils.</w:t>
            </w:r>
          </w:p>
          <w:p w14:paraId="149F2432" w14:textId="77777777" w:rsidR="0003329F" w:rsidRDefault="00CF600F" w:rsidP="0003329F">
            <w:pPr>
              <w:pStyle w:val="NoSpacing"/>
              <w:ind w:left="360"/>
              <w:rPr>
                <w:rFonts w:ascii="Aptos" w:hAnsi="Aptos"/>
                <w:iCs/>
                <w:sz w:val="24"/>
                <w:szCs w:val="24"/>
              </w:rPr>
            </w:pPr>
            <w:r w:rsidRPr="005C36DC">
              <w:rPr>
                <w:rFonts w:ascii="Aptos" w:hAnsi="Aptos"/>
                <w:iCs/>
                <w:sz w:val="24"/>
                <w:szCs w:val="24"/>
              </w:rPr>
              <w:t xml:space="preserve">School has conversations with the providers of residential trips to ensure good provision for all children within the year group who will be attending. </w:t>
            </w:r>
          </w:p>
          <w:p w14:paraId="6C7FA1F7" w14:textId="499B6363" w:rsidR="00CF600F" w:rsidRPr="00E17A44" w:rsidRDefault="00CF600F" w:rsidP="00E17A44">
            <w:pPr>
              <w:pStyle w:val="NoSpacing"/>
              <w:ind w:left="360"/>
              <w:rPr>
                <w:rFonts w:ascii="Aptos" w:hAnsi="Aptos"/>
                <w:iCs/>
                <w:sz w:val="24"/>
                <w:szCs w:val="24"/>
              </w:rPr>
            </w:pPr>
            <w:r w:rsidRPr="005C36DC">
              <w:rPr>
                <w:rFonts w:ascii="Aptos" w:hAnsi="Aptos"/>
                <w:iCs/>
                <w:sz w:val="24"/>
                <w:szCs w:val="24"/>
              </w:rPr>
              <w:t xml:space="preserve">We will ensure we have discussions with parents prior to your child taking part in any activities or residentials to ensure the greatest level of inclusion possible. </w:t>
            </w:r>
            <w:r w:rsidRPr="005C36DC">
              <w:rPr>
                <w:rFonts w:ascii="Aptos" w:hAnsi="Aptos"/>
                <w:i/>
                <w:color w:val="808080"/>
                <w:sz w:val="24"/>
                <w:szCs w:val="24"/>
              </w:rPr>
              <w:t xml:space="preserve"> </w:t>
            </w:r>
          </w:p>
        </w:tc>
      </w:tr>
      <w:tr w:rsidR="00331B50" w:rsidRPr="005C36DC" w14:paraId="2172B89F" w14:textId="77777777" w:rsidTr="00DC6C98">
        <w:trPr>
          <w:trHeight w:val="144"/>
        </w:trPr>
        <w:tc>
          <w:tcPr>
            <w:tcW w:w="14726" w:type="dxa"/>
          </w:tcPr>
          <w:p w14:paraId="1A64A09F" w14:textId="2AA1B0A6" w:rsidR="00331B50" w:rsidRPr="00FF378C" w:rsidRDefault="00331B50" w:rsidP="00331B50">
            <w:pPr>
              <w:pStyle w:val="Default"/>
              <w:rPr>
                <w:rFonts w:ascii="Aptos" w:hAnsi="Aptos"/>
                <w:b/>
                <w:bCs/>
                <w:iCs/>
                <w:color w:val="808080"/>
              </w:rPr>
            </w:pPr>
            <w:r w:rsidRPr="00060490">
              <w:rPr>
                <w:rFonts w:ascii="Aptos" w:hAnsi="Aptos"/>
                <w:b/>
                <w:bCs/>
                <w:iCs/>
                <w:color w:val="auto"/>
              </w:rPr>
              <w:t>How accessible is the school environment?</w:t>
            </w:r>
          </w:p>
        </w:tc>
      </w:tr>
      <w:tr w:rsidR="00FF378C" w:rsidRPr="005C36DC" w14:paraId="7E77906E" w14:textId="77777777" w:rsidTr="00DC6C98">
        <w:trPr>
          <w:trHeight w:val="144"/>
        </w:trPr>
        <w:tc>
          <w:tcPr>
            <w:tcW w:w="14726" w:type="dxa"/>
          </w:tcPr>
          <w:p w14:paraId="447CB66D" w14:textId="77777777" w:rsidR="00FF378C" w:rsidRDefault="00FF378C" w:rsidP="00FF378C">
            <w:pPr>
              <w:pStyle w:val="Default"/>
              <w:numPr>
                <w:ilvl w:val="0"/>
                <w:numId w:val="32"/>
              </w:numPr>
              <w:rPr>
                <w:rFonts w:ascii="Aptos" w:hAnsi="Aptos"/>
                <w:iCs/>
                <w:color w:val="808080"/>
              </w:rPr>
            </w:pPr>
            <w:r>
              <w:rPr>
                <w:rFonts w:ascii="Aptos" w:hAnsi="Aptos"/>
                <w:iCs/>
                <w:color w:val="808080"/>
              </w:rPr>
              <w:t>How has the environment been adapted to support children with sensory needs?</w:t>
            </w:r>
          </w:p>
          <w:p w14:paraId="11C1E056" w14:textId="77777777" w:rsidR="0084011C" w:rsidRDefault="0084011C" w:rsidP="00FF378C">
            <w:pPr>
              <w:pStyle w:val="Default"/>
              <w:numPr>
                <w:ilvl w:val="0"/>
                <w:numId w:val="32"/>
              </w:numPr>
              <w:rPr>
                <w:rFonts w:ascii="Aptos" w:hAnsi="Aptos"/>
                <w:iCs/>
                <w:color w:val="808080"/>
              </w:rPr>
            </w:pPr>
            <w:r>
              <w:rPr>
                <w:rFonts w:ascii="Aptos" w:hAnsi="Aptos"/>
                <w:iCs/>
                <w:color w:val="808080"/>
              </w:rPr>
              <w:lastRenderedPageBreak/>
              <w:t>How are SEND pupils supported to access facilities at school</w:t>
            </w:r>
            <w:r w:rsidR="00152BD4">
              <w:rPr>
                <w:rFonts w:ascii="Aptos" w:hAnsi="Aptos"/>
                <w:iCs/>
                <w:color w:val="808080"/>
              </w:rPr>
              <w:t>? (Accessibility Plan)</w:t>
            </w:r>
          </w:p>
          <w:p w14:paraId="5B65BF8F" w14:textId="77777777" w:rsidR="00152BD4" w:rsidRDefault="00152BD4" w:rsidP="00FF378C">
            <w:pPr>
              <w:pStyle w:val="Default"/>
              <w:numPr>
                <w:ilvl w:val="0"/>
                <w:numId w:val="32"/>
              </w:numPr>
              <w:rPr>
                <w:rFonts w:ascii="Aptos" w:hAnsi="Aptos"/>
                <w:iCs/>
                <w:color w:val="808080"/>
              </w:rPr>
            </w:pPr>
            <w:r>
              <w:rPr>
                <w:rFonts w:ascii="Aptos" w:hAnsi="Aptos"/>
                <w:iCs/>
                <w:color w:val="808080"/>
              </w:rPr>
              <w:t>How do you communicate with those families whose first language is not English?</w:t>
            </w:r>
          </w:p>
          <w:p w14:paraId="37F2BD20" w14:textId="77777777" w:rsidR="00060490" w:rsidRDefault="00060490" w:rsidP="00FF378C">
            <w:pPr>
              <w:pStyle w:val="Default"/>
              <w:numPr>
                <w:ilvl w:val="0"/>
                <w:numId w:val="32"/>
              </w:numPr>
              <w:rPr>
                <w:rFonts w:ascii="Aptos" w:hAnsi="Aptos"/>
                <w:iCs/>
                <w:color w:val="808080"/>
              </w:rPr>
            </w:pPr>
            <w:r>
              <w:rPr>
                <w:rFonts w:ascii="Aptos" w:hAnsi="Aptos"/>
                <w:iCs/>
                <w:color w:val="808080"/>
              </w:rPr>
              <w:t>Does the school make use of alternative forms of communication?</w:t>
            </w:r>
          </w:p>
          <w:p w14:paraId="02017C86" w14:textId="77777777" w:rsidR="00060490" w:rsidRDefault="00354F4B" w:rsidP="00060490">
            <w:pPr>
              <w:pStyle w:val="Default"/>
              <w:rPr>
                <w:rFonts w:ascii="Aptos" w:hAnsi="Aptos"/>
                <w:iCs/>
                <w:color w:val="auto"/>
              </w:rPr>
            </w:pPr>
            <w:r>
              <w:rPr>
                <w:rFonts w:ascii="Aptos" w:hAnsi="Aptos"/>
                <w:iCs/>
                <w:color w:val="auto"/>
              </w:rPr>
              <w:t>The Accessibility Plan describes the actions the school has taken or is planning to increase access to the environment and the curriculum</w:t>
            </w:r>
            <w:r w:rsidR="006E39F1">
              <w:rPr>
                <w:rFonts w:ascii="Aptos" w:hAnsi="Aptos"/>
                <w:iCs/>
                <w:color w:val="auto"/>
              </w:rPr>
              <w:t xml:space="preserve">. </w:t>
            </w:r>
            <w:proofErr w:type="gramStart"/>
            <w:r w:rsidR="006E39F1">
              <w:rPr>
                <w:rFonts w:ascii="Aptos" w:hAnsi="Aptos"/>
                <w:iCs/>
                <w:color w:val="auto"/>
              </w:rPr>
              <w:t>The majority of</w:t>
            </w:r>
            <w:proofErr w:type="gramEnd"/>
            <w:r w:rsidR="006E39F1">
              <w:rPr>
                <w:rFonts w:ascii="Aptos" w:hAnsi="Aptos"/>
                <w:iCs/>
                <w:color w:val="auto"/>
              </w:rPr>
              <w:t xml:space="preserve"> the school site is wheelchair accessible. We have disabled toilets and </w:t>
            </w:r>
            <w:r w:rsidR="00C105AA">
              <w:rPr>
                <w:rFonts w:ascii="Aptos" w:hAnsi="Aptos"/>
                <w:iCs/>
                <w:color w:val="auto"/>
              </w:rPr>
              <w:t>medical room</w:t>
            </w:r>
            <w:r w:rsidR="007D6725">
              <w:rPr>
                <w:rFonts w:ascii="Aptos" w:hAnsi="Aptos"/>
                <w:iCs/>
                <w:color w:val="auto"/>
              </w:rPr>
              <w:t xml:space="preserve"> which is </w:t>
            </w:r>
            <w:r w:rsidR="00E17A44">
              <w:rPr>
                <w:rFonts w:ascii="Aptos" w:hAnsi="Aptos"/>
                <w:iCs/>
                <w:color w:val="auto"/>
              </w:rPr>
              <w:t>wheelchair accessible.</w:t>
            </w:r>
          </w:p>
          <w:p w14:paraId="290B4AFF" w14:textId="77777777" w:rsidR="00E17A44" w:rsidRDefault="00E17A44" w:rsidP="00060490">
            <w:pPr>
              <w:pStyle w:val="Default"/>
              <w:rPr>
                <w:rFonts w:ascii="Aptos" w:hAnsi="Aptos"/>
                <w:iCs/>
                <w:color w:val="auto"/>
              </w:rPr>
            </w:pPr>
            <w:r>
              <w:rPr>
                <w:rFonts w:ascii="Aptos" w:hAnsi="Aptos"/>
                <w:iCs/>
                <w:color w:val="auto"/>
              </w:rPr>
              <w:t>Our Accessibility Plan can be found on the school website under “About our School” and “SEND”</w:t>
            </w:r>
            <w:r w:rsidR="00797681">
              <w:rPr>
                <w:rFonts w:ascii="Aptos" w:hAnsi="Aptos"/>
                <w:iCs/>
                <w:color w:val="auto"/>
              </w:rPr>
              <w:t>.</w:t>
            </w:r>
          </w:p>
          <w:p w14:paraId="22D5E28F" w14:textId="77777777" w:rsidR="00337F9D" w:rsidRPr="005C36DC" w:rsidRDefault="00337F9D" w:rsidP="00337F9D">
            <w:pPr>
              <w:pStyle w:val="Default"/>
              <w:rPr>
                <w:rFonts w:ascii="Aptos" w:hAnsi="Aptos"/>
                <w:color w:val="auto"/>
              </w:rPr>
            </w:pPr>
            <w:r w:rsidRPr="005C36DC">
              <w:rPr>
                <w:rFonts w:ascii="Aptos" w:hAnsi="Aptos"/>
                <w:color w:val="auto"/>
              </w:rPr>
              <w:t xml:space="preserve">We have a sensory garden to help children explore a range of sensory needs outside. </w:t>
            </w:r>
          </w:p>
          <w:p w14:paraId="02613D3A" w14:textId="77777777" w:rsidR="00337F9D" w:rsidRPr="003029A3" w:rsidRDefault="00337F9D" w:rsidP="00337F9D">
            <w:pPr>
              <w:pStyle w:val="Default"/>
              <w:rPr>
                <w:rFonts w:ascii="Aptos" w:hAnsi="Aptos"/>
                <w:color w:val="auto"/>
              </w:rPr>
            </w:pPr>
            <w:r w:rsidRPr="003029A3">
              <w:rPr>
                <w:rFonts w:ascii="Aptos" w:hAnsi="Aptos"/>
                <w:color w:val="auto"/>
                <w:highlight w:val="green"/>
              </w:rPr>
              <w:t>We have a sensory area in the school building to provide children with somewhere to explore their sensory needs. This is accessible during learning time.</w:t>
            </w:r>
            <w:r w:rsidRPr="003029A3">
              <w:rPr>
                <w:rFonts w:ascii="Aptos" w:hAnsi="Aptos"/>
                <w:color w:val="auto"/>
              </w:rPr>
              <w:t xml:space="preserve"> </w:t>
            </w:r>
          </w:p>
          <w:p w14:paraId="428C7E4B" w14:textId="77777777" w:rsidR="00337F9D" w:rsidRDefault="00337F9D" w:rsidP="00060490">
            <w:pPr>
              <w:pStyle w:val="Default"/>
              <w:rPr>
                <w:rFonts w:ascii="Aptos" w:hAnsi="Aptos"/>
                <w:iCs/>
                <w:color w:val="auto"/>
              </w:rPr>
            </w:pPr>
          </w:p>
          <w:p w14:paraId="3EE4F590" w14:textId="4A061CDE" w:rsidR="00797681" w:rsidRDefault="008700BD" w:rsidP="00060490">
            <w:pPr>
              <w:pStyle w:val="Default"/>
              <w:rPr>
                <w:rFonts w:ascii="Aptos" w:hAnsi="Aptos"/>
                <w:iCs/>
                <w:color w:val="auto"/>
              </w:rPr>
            </w:pPr>
            <w:r>
              <w:rPr>
                <w:rFonts w:ascii="Aptos" w:hAnsi="Aptos"/>
                <w:iCs/>
                <w:color w:val="auto"/>
              </w:rPr>
              <w:t>The school has interactive whiteboards in every class, which allow different coloured backgrounds</w:t>
            </w:r>
            <w:r w:rsidR="00BB0E80">
              <w:rPr>
                <w:rFonts w:ascii="Aptos" w:hAnsi="Aptos"/>
                <w:iCs/>
                <w:color w:val="auto"/>
              </w:rPr>
              <w:t xml:space="preserve"> (to support children with </w:t>
            </w:r>
            <w:r w:rsidR="009A7721">
              <w:rPr>
                <w:rFonts w:ascii="Aptos" w:hAnsi="Aptos"/>
                <w:iCs/>
                <w:color w:val="auto"/>
              </w:rPr>
              <w:t>d</w:t>
            </w:r>
            <w:r w:rsidR="00BB0E80">
              <w:rPr>
                <w:rFonts w:ascii="Aptos" w:hAnsi="Aptos"/>
                <w:iCs/>
                <w:color w:val="auto"/>
              </w:rPr>
              <w:t>yslexic tendencies). Font size and colour can also be changed to remove any barriers to learning.</w:t>
            </w:r>
            <w:r w:rsidR="001E785C">
              <w:rPr>
                <w:rFonts w:ascii="Aptos" w:hAnsi="Aptos"/>
                <w:iCs/>
                <w:color w:val="auto"/>
              </w:rPr>
              <w:t xml:space="preserve"> A wide range of resources, including google translate,</w:t>
            </w:r>
            <w:r w:rsidR="009A7721">
              <w:rPr>
                <w:rFonts w:ascii="Aptos" w:hAnsi="Aptos"/>
                <w:iCs/>
                <w:color w:val="auto"/>
              </w:rPr>
              <w:t xml:space="preserve"> are available</w:t>
            </w:r>
            <w:r w:rsidR="00BB68D2">
              <w:rPr>
                <w:rFonts w:ascii="Aptos" w:hAnsi="Aptos"/>
                <w:iCs/>
                <w:color w:val="auto"/>
              </w:rPr>
              <w:t xml:space="preserve"> to support children with English as an additional language.</w:t>
            </w:r>
            <w:r w:rsidR="00FD271B">
              <w:rPr>
                <w:rFonts w:ascii="Aptos" w:hAnsi="Aptos"/>
                <w:iCs/>
                <w:color w:val="auto"/>
              </w:rPr>
              <w:t xml:space="preserve"> IT software and equipment is available to ensure that all pupils can access the curriculum effectively.</w:t>
            </w:r>
          </w:p>
          <w:p w14:paraId="70AD6F73" w14:textId="1AA2D1C4" w:rsidR="00337F9D" w:rsidRPr="005C36DC" w:rsidRDefault="00337F9D" w:rsidP="00337F9D">
            <w:pPr>
              <w:pStyle w:val="Default"/>
              <w:rPr>
                <w:rFonts w:ascii="Aptos" w:hAnsi="Aptos"/>
                <w:iCs/>
                <w:color w:val="auto"/>
              </w:rPr>
            </w:pPr>
            <w:r>
              <w:rPr>
                <w:rFonts w:ascii="Aptos" w:hAnsi="Aptos"/>
                <w:iCs/>
                <w:color w:val="auto"/>
              </w:rPr>
              <w:t>We m</w:t>
            </w:r>
            <w:r w:rsidRPr="005C36DC">
              <w:rPr>
                <w:rFonts w:ascii="Aptos" w:hAnsi="Aptos"/>
                <w:iCs/>
                <w:color w:val="auto"/>
              </w:rPr>
              <w:t xml:space="preserve">eet with parents and find out their level of English and what helps them communicate. </w:t>
            </w:r>
          </w:p>
          <w:p w14:paraId="48997C53" w14:textId="548C025A" w:rsidR="00337F9D" w:rsidRPr="005C36DC" w:rsidRDefault="00350B3B" w:rsidP="00337F9D">
            <w:pPr>
              <w:pStyle w:val="Default"/>
              <w:rPr>
                <w:rFonts w:ascii="Aptos" w:hAnsi="Aptos"/>
                <w:iCs/>
                <w:color w:val="auto"/>
              </w:rPr>
            </w:pPr>
            <w:r>
              <w:rPr>
                <w:rFonts w:ascii="Aptos" w:hAnsi="Aptos"/>
                <w:iCs/>
                <w:color w:val="auto"/>
              </w:rPr>
              <w:t>We a</w:t>
            </w:r>
            <w:r w:rsidR="00337F9D" w:rsidRPr="005C36DC">
              <w:rPr>
                <w:rFonts w:ascii="Aptos" w:hAnsi="Aptos"/>
                <w:iCs/>
                <w:color w:val="auto"/>
              </w:rPr>
              <w:t xml:space="preserve">sk parents if parents require translation for conversations with school or if there are relatives who might help with translation. </w:t>
            </w:r>
          </w:p>
          <w:p w14:paraId="43434535" w14:textId="6DC7B177" w:rsidR="00337F9D" w:rsidRPr="005C36DC" w:rsidRDefault="00350B3B" w:rsidP="00337F9D">
            <w:pPr>
              <w:pStyle w:val="Default"/>
              <w:rPr>
                <w:rFonts w:ascii="Aptos" w:hAnsi="Aptos"/>
                <w:iCs/>
                <w:color w:val="auto"/>
              </w:rPr>
            </w:pPr>
            <w:r>
              <w:rPr>
                <w:rFonts w:ascii="Aptos" w:hAnsi="Aptos"/>
                <w:iCs/>
                <w:color w:val="auto"/>
              </w:rPr>
              <w:t xml:space="preserve">We </w:t>
            </w:r>
            <w:r w:rsidR="00337F9D" w:rsidRPr="005C36DC">
              <w:rPr>
                <w:rFonts w:ascii="Aptos" w:hAnsi="Aptos"/>
                <w:iCs/>
                <w:color w:val="auto"/>
              </w:rPr>
              <w:t>use minimal language (and focus on key vocabulary)</w:t>
            </w:r>
          </w:p>
          <w:p w14:paraId="06C2DFEB" w14:textId="535F1B3D" w:rsidR="00337F9D" w:rsidRPr="005C36DC" w:rsidRDefault="00350B3B" w:rsidP="00337F9D">
            <w:pPr>
              <w:pStyle w:val="Default"/>
              <w:rPr>
                <w:rFonts w:ascii="Aptos" w:hAnsi="Aptos"/>
                <w:iCs/>
                <w:color w:val="auto"/>
              </w:rPr>
            </w:pPr>
            <w:r>
              <w:rPr>
                <w:rFonts w:ascii="Aptos" w:hAnsi="Aptos"/>
                <w:iCs/>
                <w:color w:val="auto"/>
              </w:rPr>
              <w:t>The school u</w:t>
            </w:r>
            <w:r w:rsidR="00337F9D" w:rsidRPr="005C36DC">
              <w:rPr>
                <w:rFonts w:ascii="Aptos" w:hAnsi="Aptos"/>
                <w:iCs/>
                <w:color w:val="auto"/>
              </w:rPr>
              <w:t>se</w:t>
            </w:r>
            <w:r w:rsidR="00E42291">
              <w:rPr>
                <w:rFonts w:ascii="Aptos" w:hAnsi="Aptos"/>
                <w:iCs/>
                <w:color w:val="auto"/>
              </w:rPr>
              <w:t>s</w:t>
            </w:r>
            <w:r w:rsidR="00337F9D" w:rsidRPr="005C36DC">
              <w:rPr>
                <w:rFonts w:ascii="Aptos" w:hAnsi="Aptos"/>
                <w:iCs/>
                <w:color w:val="auto"/>
              </w:rPr>
              <w:t xml:space="preserve"> visuals, symbols and simple sign language</w:t>
            </w:r>
          </w:p>
          <w:p w14:paraId="7D14EFCB" w14:textId="338068A3" w:rsidR="00337F9D" w:rsidRPr="005C36DC" w:rsidRDefault="00350B3B" w:rsidP="00337F9D">
            <w:pPr>
              <w:pStyle w:val="Default"/>
              <w:rPr>
                <w:rFonts w:ascii="Aptos" w:hAnsi="Aptos"/>
                <w:iCs/>
                <w:color w:val="auto"/>
              </w:rPr>
            </w:pPr>
            <w:r>
              <w:rPr>
                <w:rFonts w:ascii="Aptos" w:hAnsi="Aptos"/>
                <w:iCs/>
                <w:color w:val="auto"/>
              </w:rPr>
              <w:t>We encourage l</w:t>
            </w:r>
            <w:r w:rsidR="00337F9D" w:rsidRPr="005C36DC">
              <w:rPr>
                <w:rFonts w:ascii="Aptos" w:hAnsi="Aptos"/>
                <w:iCs/>
                <w:color w:val="auto"/>
              </w:rPr>
              <w:t>earning through play / actions/ physical activity</w:t>
            </w:r>
          </w:p>
          <w:p w14:paraId="27402C25" w14:textId="73062D05" w:rsidR="00337F9D" w:rsidRPr="005C36DC" w:rsidRDefault="00350B3B" w:rsidP="00337F9D">
            <w:pPr>
              <w:pStyle w:val="Default"/>
              <w:rPr>
                <w:rFonts w:ascii="Aptos" w:hAnsi="Aptos"/>
                <w:iCs/>
                <w:color w:val="auto"/>
              </w:rPr>
            </w:pPr>
            <w:r>
              <w:rPr>
                <w:rFonts w:ascii="Aptos" w:hAnsi="Aptos"/>
                <w:iCs/>
                <w:color w:val="auto"/>
              </w:rPr>
              <w:t>TRJS c</w:t>
            </w:r>
            <w:r w:rsidR="00337F9D" w:rsidRPr="005C36DC">
              <w:rPr>
                <w:rFonts w:ascii="Aptos" w:hAnsi="Aptos"/>
                <w:iCs/>
                <w:color w:val="auto"/>
              </w:rPr>
              <w:t xml:space="preserve">elebrate the culture of the child and understand any cultural wishes the parents may have. </w:t>
            </w:r>
          </w:p>
          <w:p w14:paraId="63EA4268" w14:textId="57C39476" w:rsidR="00337F9D" w:rsidRDefault="00350B3B" w:rsidP="00337F9D">
            <w:pPr>
              <w:pStyle w:val="Default"/>
              <w:rPr>
                <w:rFonts w:ascii="Aptos" w:hAnsi="Aptos"/>
                <w:iCs/>
                <w:color w:val="auto"/>
              </w:rPr>
            </w:pPr>
            <w:r>
              <w:rPr>
                <w:rFonts w:ascii="Aptos" w:hAnsi="Aptos"/>
                <w:iCs/>
                <w:color w:val="auto"/>
              </w:rPr>
              <w:t>The school e</w:t>
            </w:r>
            <w:r w:rsidR="00337F9D" w:rsidRPr="005C36DC">
              <w:rPr>
                <w:rFonts w:ascii="Aptos" w:hAnsi="Aptos"/>
                <w:iCs/>
                <w:color w:val="auto"/>
              </w:rPr>
              <w:t>ncourage</w:t>
            </w:r>
            <w:r>
              <w:rPr>
                <w:rFonts w:ascii="Aptos" w:hAnsi="Aptos"/>
                <w:iCs/>
                <w:color w:val="auto"/>
              </w:rPr>
              <w:t>s</w:t>
            </w:r>
            <w:r w:rsidR="00337F9D" w:rsidRPr="005C36DC">
              <w:rPr>
                <w:rFonts w:ascii="Aptos" w:hAnsi="Aptos"/>
                <w:iCs/>
                <w:color w:val="auto"/>
              </w:rPr>
              <w:t xml:space="preserve"> reciprocal learning so that pupils who do speak English learn about their language and culture.</w:t>
            </w:r>
          </w:p>
          <w:p w14:paraId="581BF196" w14:textId="17448423" w:rsidR="007F7656" w:rsidRPr="007F7656" w:rsidRDefault="007F7656" w:rsidP="00337F9D">
            <w:pPr>
              <w:pStyle w:val="Default"/>
              <w:rPr>
                <w:rFonts w:ascii="Aptos" w:hAnsi="Aptos"/>
                <w:color w:val="auto"/>
              </w:rPr>
            </w:pPr>
            <w:r w:rsidRPr="005C36DC">
              <w:rPr>
                <w:rFonts w:ascii="Aptos" w:hAnsi="Aptos"/>
                <w:color w:val="auto"/>
              </w:rPr>
              <w:t xml:space="preserve">The school welcomes any request from parents to provide information in a variety of accessible forms. </w:t>
            </w:r>
          </w:p>
          <w:p w14:paraId="2D028E1D" w14:textId="55B6DF85" w:rsidR="00337F9D" w:rsidRPr="005C36DC" w:rsidRDefault="007F7656" w:rsidP="00337F9D">
            <w:pPr>
              <w:pStyle w:val="Default"/>
              <w:rPr>
                <w:rFonts w:ascii="Aptos" w:hAnsi="Aptos"/>
                <w:iCs/>
                <w:color w:val="auto"/>
              </w:rPr>
            </w:pPr>
            <w:r>
              <w:rPr>
                <w:rFonts w:ascii="Aptos" w:hAnsi="Aptos"/>
                <w:iCs/>
                <w:color w:val="auto"/>
              </w:rPr>
              <w:t>We s</w:t>
            </w:r>
            <w:r w:rsidR="00337F9D" w:rsidRPr="005C36DC">
              <w:rPr>
                <w:rFonts w:ascii="Aptos" w:hAnsi="Aptos"/>
                <w:iCs/>
                <w:color w:val="auto"/>
              </w:rPr>
              <w:t xml:space="preserve">eek support from Staffordshire services  </w:t>
            </w:r>
            <w:hyperlink r:id="rId38" w:history="1">
              <w:r w:rsidR="00337F9D" w:rsidRPr="005C36DC">
                <w:rPr>
                  <w:rFonts w:ascii="Aptos" w:hAnsi="Aptos" w:cs="Times New Roman"/>
                  <w:b/>
                  <w:iCs/>
                  <w:color w:val="auto"/>
                  <w:u w:val="single"/>
                </w:rPr>
                <w:t>Staffordshire Connects | Minority Ethnic Achievement Service (MEAS)</w:t>
              </w:r>
            </w:hyperlink>
          </w:p>
          <w:p w14:paraId="668B0624" w14:textId="64DF3AC8" w:rsidR="00337F9D" w:rsidRPr="00060490" w:rsidRDefault="00337F9D" w:rsidP="00060490">
            <w:pPr>
              <w:pStyle w:val="Default"/>
              <w:rPr>
                <w:rFonts w:ascii="Aptos" w:hAnsi="Aptos"/>
                <w:iCs/>
                <w:color w:val="auto"/>
              </w:rPr>
            </w:pPr>
          </w:p>
        </w:tc>
      </w:tr>
      <w:tr w:rsidR="00CD6C70" w:rsidRPr="005C36DC" w14:paraId="237E2E27" w14:textId="77777777" w:rsidTr="00DC6C98">
        <w:trPr>
          <w:trHeight w:val="144"/>
        </w:trPr>
        <w:tc>
          <w:tcPr>
            <w:tcW w:w="14726" w:type="dxa"/>
          </w:tcPr>
          <w:p w14:paraId="6F22C220" w14:textId="1AEAF534" w:rsidR="00CD6C70" w:rsidRPr="005C36DC" w:rsidRDefault="00DF2E85" w:rsidP="00DC6C98">
            <w:pPr>
              <w:pStyle w:val="Default"/>
              <w:rPr>
                <w:rFonts w:ascii="Aptos" w:hAnsi="Aptos"/>
                <w:b/>
              </w:rPr>
            </w:pPr>
            <w:r w:rsidRPr="005C36DC">
              <w:rPr>
                <w:rFonts w:ascii="Aptos" w:hAnsi="Aptos"/>
                <w:b/>
              </w:rPr>
              <w:lastRenderedPageBreak/>
              <w:t>Provide details of the physical</w:t>
            </w:r>
            <w:r w:rsidR="00CD6C70" w:rsidRPr="005C36DC">
              <w:rPr>
                <w:rFonts w:ascii="Aptos" w:hAnsi="Aptos"/>
                <w:b/>
              </w:rPr>
              <w:t xml:space="preserve"> accessib</w:t>
            </w:r>
            <w:r w:rsidRPr="005C36DC">
              <w:rPr>
                <w:rFonts w:ascii="Aptos" w:hAnsi="Aptos"/>
                <w:b/>
              </w:rPr>
              <w:t>ility of the setting IRR</w:t>
            </w:r>
          </w:p>
        </w:tc>
      </w:tr>
      <w:tr w:rsidR="00CD6C70" w:rsidRPr="005C36DC" w14:paraId="38B148B1" w14:textId="77777777" w:rsidTr="00DC6C98">
        <w:trPr>
          <w:trHeight w:val="144"/>
        </w:trPr>
        <w:tc>
          <w:tcPr>
            <w:tcW w:w="14726" w:type="dxa"/>
          </w:tcPr>
          <w:p w14:paraId="43ADBCD5" w14:textId="77777777" w:rsidR="00C857C0" w:rsidRDefault="00CD6C70" w:rsidP="00C857C0">
            <w:pPr>
              <w:spacing w:after="0"/>
              <w:rPr>
                <w:rFonts w:ascii="Aptos" w:hAnsi="Aptos"/>
                <w:iCs/>
                <w:sz w:val="24"/>
                <w:szCs w:val="24"/>
              </w:rPr>
            </w:pPr>
            <w:r w:rsidRPr="005C36DC">
              <w:rPr>
                <w:rFonts w:ascii="Aptos" w:hAnsi="Aptos"/>
                <w:iCs/>
                <w:sz w:val="24"/>
                <w:szCs w:val="24"/>
              </w:rPr>
              <w:t xml:space="preserve">Is the building </w:t>
            </w:r>
            <w:r w:rsidR="00E36C64" w:rsidRPr="005C36DC">
              <w:rPr>
                <w:rFonts w:ascii="Aptos" w:hAnsi="Aptos"/>
                <w:iCs/>
                <w:sz w:val="24"/>
                <w:szCs w:val="24"/>
              </w:rPr>
              <w:t>wheelchair accessible</w:t>
            </w:r>
            <w:r w:rsidR="00150C23" w:rsidRPr="005C36DC">
              <w:rPr>
                <w:rFonts w:ascii="Aptos" w:hAnsi="Aptos"/>
                <w:iCs/>
                <w:sz w:val="24"/>
                <w:szCs w:val="24"/>
              </w:rPr>
              <w:t>?</w:t>
            </w:r>
          </w:p>
          <w:p w14:paraId="5A289085" w14:textId="4DEACC55" w:rsidR="00444CA6" w:rsidRPr="00337F9D" w:rsidRDefault="00444CA6" w:rsidP="00C857C0">
            <w:pPr>
              <w:spacing w:after="0"/>
              <w:rPr>
                <w:rFonts w:ascii="Aptos" w:hAnsi="Aptos"/>
                <w:iCs/>
                <w:sz w:val="24"/>
                <w:szCs w:val="24"/>
              </w:rPr>
            </w:pPr>
            <w:r w:rsidRPr="00337F9D">
              <w:rPr>
                <w:rFonts w:ascii="Aptos" w:hAnsi="Aptos"/>
                <w:b w:val="0"/>
                <w:sz w:val="24"/>
                <w:szCs w:val="24"/>
              </w:rPr>
              <w:t xml:space="preserve">Fully Accessible                           </w:t>
            </w:r>
            <w:sdt>
              <w:sdtPr>
                <w:rPr>
                  <w:rFonts w:ascii="Aptos" w:hAnsi="Aptos"/>
                  <w:b w:val="0"/>
                  <w:sz w:val="24"/>
                  <w:szCs w:val="24"/>
                </w:rPr>
                <w:id w:val="1015339777"/>
                <w14:checkbox>
                  <w14:checked w14:val="0"/>
                  <w14:checkedState w14:val="2612" w14:font="MS Gothic"/>
                  <w14:uncheckedState w14:val="2610" w14:font="MS Gothic"/>
                </w14:checkbox>
              </w:sdtPr>
              <w:sdtContent>
                <w:r w:rsidR="00CF600F" w:rsidRPr="00337F9D">
                  <w:rPr>
                    <w:rFonts w:ascii="Aptos" w:eastAsia="MS Gothic" w:hAnsi="Aptos"/>
                    <w:b w:val="0"/>
                    <w:sz w:val="24"/>
                    <w:szCs w:val="24"/>
                  </w:rPr>
                  <w:t>☐</w:t>
                </w:r>
              </w:sdtContent>
            </w:sdt>
          </w:p>
          <w:p w14:paraId="613D1FDF" w14:textId="18F40D0C" w:rsidR="00444CA6" w:rsidRPr="00337F9D" w:rsidRDefault="00444CA6" w:rsidP="00C857C0">
            <w:pPr>
              <w:spacing w:after="0" w:line="240" w:lineRule="auto"/>
              <w:rPr>
                <w:rFonts w:ascii="Aptos" w:hAnsi="Aptos"/>
                <w:b w:val="0"/>
                <w:sz w:val="24"/>
                <w:szCs w:val="24"/>
              </w:rPr>
            </w:pPr>
            <w:r w:rsidRPr="00337F9D">
              <w:rPr>
                <w:rFonts w:ascii="Aptos" w:hAnsi="Aptos"/>
                <w:b w:val="0"/>
                <w:sz w:val="24"/>
                <w:szCs w:val="24"/>
              </w:rPr>
              <w:t xml:space="preserve">Partially Accessible                     </w:t>
            </w:r>
            <w:sdt>
              <w:sdtPr>
                <w:rPr>
                  <w:rFonts w:ascii="Aptos" w:hAnsi="Aptos"/>
                  <w:b w:val="0"/>
                  <w:sz w:val="24"/>
                  <w:szCs w:val="24"/>
                </w:rPr>
                <w:id w:val="-825355462"/>
                <w14:checkbox>
                  <w14:checked w14:val="1"/>
                  <w14:checkedState w14:val="2612" w14:font="MS Gothic"/>
                  <w14:uncheckedState w14:val="2610" w14:font="MS Gothic"/>
                </w14:checkbox>
              </w:sdtPr>
              <w:sdtContent>
                <w:r w:rsidR="00CF600F" w:rsidRPr="00337F9D">
                  <w:rPr>
                    <w:rFonts w:ascii="Segoe UI Symbol" w:eastAsia="MS Gothic" w:hAnsi="Segoe UI Symbol" w:cs="Segoe UI Symbol"/>
                    <w:b w:val="0"/>
                    <w:sz w:val="24"/>
                    <w:szCs w:val="24"/>
                  </w:rPr>
                  <w:t>☒</w:t>
                </w:r>
              </w:sdtContent>
            </w:sdt>
          </w:p>
          <w:p w14:paraId="1D02C99D" w14:textId="3F09978A" w:rsidR="00444CA6" w:rsidRPr="005C36DC" w:rsidRDefault="00DF2E85" w:rsidP="00E36C64">
            <w:pPr>
              <w:rPr>
                <w:rFonts w:ascii="Aptos" w:hAnsi="Aptos"/>
                <w:b w:val="0"/>
                <w:sz w:val="24"/>
                <w:szCs w:val="24"/>
              </w:rPr>
            </w:pPr>
            <w:r w:rsidRPr="005C36DC">
              <w:rPr>
                <w:rFonts w:ascii="Aptos" w:hAnsi="Aptos"/>
                <w:iCs/>
                <w:noProof/>
                <w:sz w:val="24"/>
                <w:szCs w:val="24"/>
              </w:rPr>
              <w:lastRenderedPageBreak/>
              <mc:AlternateContent>
                <mc:Choice Requires="wps">
                  <w:drawing>
                    <wp:anchor distT="45720" distB="45720" distL="114300" distR="114300" simplePos="0" relativeHeight="251717632" behindDoc="0" locked="0" layoutInCell="1" allowOverlap="1" wp14:anchorId="2D803CA0" wp14:editId="0328F753">
                      <wp:simplePos x="0" y="0"/>
                      <wp:positionH relativeFrom="column">
                        <wp:posOffset>-40005</wp:posOffset>
                      </wp:positionH>
                      <wp:positionV relativeFrom="paragraph">
                        <wp:posOffset>234950</wp:posOffset>
                      </wp:positionV>
                      <wp:extent cx="8915400" cy="1659255"/>
                      <wp:effectExtent l="0" t="0" r="19050" b="1714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15400" cy="1659255"/>
                              </a:xfrm>
                              <a:prstGeom prst="rect">
                                <a:avLst/>
                              </a:prstGeom>
                              <a:solidFill>
                                <a:srgbClr val="FFFFFF"/>
                              </a:solidFill>
                              <a:ln w="9525">
                                <a:solidFill>
                                  <a:srgbClr val="000000"/>
                                </a:solidFill>
                                <a:miter lim="800000"/>
                                <a:headEnd/>
                                <a:tailEnd/>
                              </a:ln>
                            </wps:spPr>
                            <wps:txbx>
                              <w:txbxContent>
                                <w:p w14:paraId="0C0ED5F6" w14:textId="325027AC" w:rsidR="0024393E" w:rsidRPr="00337F9D" w:rsidRDefault="0024393E">
                                  <w:pPr>
                                    <w:rPr>
                                      <w:rFonts w:ascii="Aptos" w:hAnsi="Aptos"/>
                                      <w:b w:val="0"/>
                                      <w:bCs/>
                                      <w:sz w:val="24"/>
                                      <w:szCs w:val="24"/>
                                    </w:rPr>
                                  </w:pPr>
                                  <w:r w:rsidRPr="00337F9D">
                                    <w:rPr>
                                      <w:rFonts w:ascii="Aptos" w:hAnsi="Aptos"/>
                                      <w:b w:val="0"/>
                                      <w:bCs/>
                                      <w:sz w:val="24"/>
                                      <w:szCs w:val="24"/>
                                    </w:rPr>
                                    <w:t>Details (if required)</w:t>
                                  </w:r>
                                </w:p>
                                <w:p w14:paraId="5C92FC85" w14:textId="03189F7A" w:rsidR="00CF600F" w:rsidRPr="00337F9D" w:rsidRDefault="00CF600F">
                                  <w:pPr>
                                    <w:rPr>
                                      <w:rFonts w:ascii="Aptos" w:hAnsi="Aptos"/>
                                      <w:b w:val="0"/>
                                      <w:bCs/>
                                      <w:sz w:val="24"/>
                                      <w:szCs w:val="24"/>
                                    </w:rPr>
                                  </w:pPr>
                                  <w:r w:rsidRPr="00337F9D">
                                    <w:rPr>
                                      <w:rFonts w:ascii="Aptos" w:hAnsi="Aptos"/>
                                      <w:b w:val="0"/>
                                      <w:bCs/>
                                      <w:sz w:val="24"/>
                                      <w:szCs w:val="24"/>
                                    </w:rPr>
                                    <w:t>All pupil areas on the ground floor of the school are fully accessible for wheelchair access. There are two disabled toilets. Four of the eight classrooms are situated on the ground floor</w:t>
                                  </w:r>
                                  <w:r w:rsidR="00CD62A3" w:rsidRPr="00337F9D">
                                    <w:rPr>
                                      <w:rFonts w:ascii="Aptos" w:hAnsi="Aptos"/>
                                      <w:b w:val="0"/>
                                      <w:bCs/>
                                      <w:sz w:val="24"/>
                                      <w:szCs w:val="24"/>
                                    </w:rPr>
                                    <w:t xml:space="preserve"> in the main building</w:t>
                                  </w:r>
                                  <w:r w:rsidRPr="00337F9D">
                                    <w:rPr>
                                      <w:rFonts w:ascii="Aptos" w:hAnsi="Aptos"/>
                                      <w:b w:val="0"/>
                                      <w:bCs/>
                                      <w:sz w:val="24"/>
                                      <w:szCs w:val="24"/>
                                    </w:rPr>
                                    <w:t>.</w:t>
                                  </w:r>
                                  <w:r w:rsidR="00CD62A3" w:rsidRPr="00337F9D">
                                    <w:rPr>
                                      <w:rFonts w:ascii="Aptos" w:hAnsi="Aptos"/>
                                      <w:b w:val="0"/>
                                      <w:bCs/>
                                      <w:sz w:val="24"/>
                                      <w:szCs w:val="24"/>
                                    </w:rPr>
                                    <w:t xml:space="preserve"> There are two additional </w:t>
                                  </w:r>
                                  <w:r w:rsidR="002923C9" w:rsidRPr="00337F9D">
                                    <w:rPr>
                                      <w:rFonts w:ascii="Aptos" w:hAnsi="Aptos"/>
                                      <w:b w:val="0"/>
                                      <w:bCs/>
                                      <w:sz w:val="24"/>
                                      <w:szCs w:val="24"/>
                                    </w:rPr>
                                    <w:t>mobile</w:t>
                                  </w:r>
                                  <w:r w:rsidR="00CD62A3" w:rsidRPr="00337F9D">
                                    <w:rPr>
                                      <w:rFonts w:ascii="Aptos" w:hAnsi="Aptos"/>
                                      <w:b w:val="0"/>
                                      <w:bCs/>
                                      <w:sz w:val="24"/>
                                      <w:szCs w:val="24"/>
                                    </w:rPr>
                                    <w:t xml:space="preserve"> classrooms, which are accessible via ramps.</w:t>
                                  </w:r>
                                  <w:r w:rsidRPr="00337F9D">
                                    <w:rPr>
                                      <w:rFonts w:ascii="Aptos" w:hAnsi="Aptos"/>
                                      <w:b w:val="0"/>
                                      <w:bCs/>
                                      <w:sz w:val="24"/>
                                      <w:szCs w:val="24"/>
                                    </w:rPr>
                                    <w:t xml:space="preserve"> </w:t>
                                  </w:r>
                                  <w:r w:rsidR="00CD62A3" w:rsidRPr="00337F9D">
                                    <w:rPr>
                                      <w:rFonts w:ascii="Aptos" w:hAnsi="Aptos"/>
                                      <w:b w:val="0"/>
                                      <w:bCs/>
                                      <w:sz w:val="24"/>
                                      <w:szCs w:val="24"/>
                                    </w:rPr>
                                    <w:t xml:space="preserve">The playground is fully accessible from the school gates and from the school buildings. </w:t>
                                  </w:r>
                                  <w:r w:rsidRPr="00337F9D">
                                    <w:rPr>
                                      <w:rFonts w:ascii="Aptos" w:hAnsi="Aptos"/>
                                      <w:b w:val="0"/>
                                      <w:bCs/>
                                      <w:sz w:val="24"/>
                                      <w:szCs w:val="24"/>
                                    </w:rPr>
                                    <w:t>There are a further four classrooms on the</w:t>
                                  </w:r>
                                  <w:r w:rsidR="00CD62A3" w:rsidRPr="00337F9D">
                                    <w:rPr>
                                      <w:rFonts w:ascii="Aptos" w:hAnsi="Aptos"/>
                                      <w:b w:val="0"/>
                                      <w:bCs/>
                                      <w:sz w:val="24"/>
                                      <w:szCs w:val="24"/>
                                    </w:rPr>
                                    <w:t xml:space="preserve"> first floor which are not accessible for wheelchair users. </w:t>
                                  </w:r>
                                  <w:r w:rsidR="00243810" w:rsidRPr="00337F9D">
                                    <w:rPr>
                                      <w:rFonts w:ascii="Aptos" w:hAnsi="Aptos"/>
                                      <w:b w:val="0"/>
                                      <w:bCs/>
                                      <w:sz w:val="24"/>
                                      <w:szCs w:val="24"/>
                                    </w:rPr>
                                    <w:t xml:space="preserve">The school pool is accessible via a wheelchair but there is no hoist system to support access to enter the pool. </w:t>
                                  </w:r>
                                  <w:r w:rsidRPr="00337F9D">
                                    <w:rPr>
                                      <w:rFonts w:ascii="Aptos" w:hAnsi="Aptos"/>
                                      <w:b w:val="0"/>
                                      <w:bCs/>
                                      <w:sz w:val="24"/>
                                      <w:szCs w:val="24"/>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D803CA0" id="Text Box 2" o:spid="_x0000_s1037" type="#_x0000_t202" style="position:absolute;margin-left:-3.15pt;margin-top:18.5pt;width:702pt;height:130.65pt;z-index:2517176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">
                      <v:textbox>
                        <w:txbxContent>
                          <w:p w14:paraId="0C0ED5F6" w14:textId="325027AC" w:rsidR="0024393E" w:rsidRPr="00337F9D" w:rsidRDefault="0024393E">
                            <w:pPr>
                              <w:rPr>
                                <w:rFonts w:ascii="Aptos" w:hAnsi="Aptos"/>
                                <w:b w:val="0"/>
                                <w:bCs/>
                                <w:sz w:val="24"/>
                                <w:szCs w:val="24"/>
                              </w:rPr>
                            </w:pPr>
                            <w:r w:rsidRPr="00337F9D">
                              <w:rPr>
                                <w:rFonts w:ascii="Aptos" w:hAnsi="Aptos"/>
                                <w:b w:val="0"/>
                                <w:bCs/>
                                <w:sz w:val="24"/>
                                <w:szCs w:val="24"/>
                              </w:rPr>
                              <w:t>Details (if required)</w:t>
                            </w:r>
                          </w:p>
                          <w:p w14:paraId="5C92FC85" w14:textId="03189F7A" w:rsidR="00CF600F" w:rsidRPr="00337F9D" w:rsidRDefault="00CF600F">
                            <w:pPr>
                              <w:rPr>
                                <w:rFonts w:ascii="Aptos" w:hAnsi="Aptos"/>
                                <w:b w:val="0"/>
                                <w:bCs/>
                                <w:sz w:val="24"/>
                                <w:szCs w:val="24"/>
                              </w:rPr>
                            </w:pPr>
                            <w:r w:rsidRPr="00337F9D">
                              <w:rPr>
                                <w:rFonts w:ascii="Aptos" w:hAnsi="Aptos"/>
                                <w:b w:val="0"/>
                                <w:bCs/>
                                <w:sz w:val="24"/>
                                <w:szCs w:val="24"/>
                              </w:rPr>
                              <w:t>All pupil areas on the ground floor of the school are fully accessible for wheelchair access. There are two disabled toilets. Four of the eight classrooms are situated on the ground floor</w:t>
                            </w:r>
                            <w:r w:rsidR="00CD62A3" w:rsidRPr="00337F9D">
                              <w:rPr>
                                <w:rFonts w:ascii="Aptos" w:hAnsi="Aptos"/>
                                <w:b w:val="0"/>
                                <w:bCs/>
                                <w:sz w:val="24"/>
                                <w:szCs w:val="24"/>
                              </w:rPr>
                              <w:t xml:space="preserve"> in the main building</w:t>
                            </w:r>
                            <w:r w:rsidRPr="00337F9D">
                              <w:rPr>
                                <w:rFonts w:ascii="Aptos" w:hAnsi="Aptos"/>
                                <w:b w:val="0"/>
                                <w:bCs/>
                                <w:sz w:val="24"/>
                                <w:szCs w:val="24"/>
                              </w:rPr>
                              <w:t>.</w:t>
                            </w:r>
                            <w:r w:rsidR="00CD62A3" w:rsidRPr="00337F9D">
                              <w:rPr>
                                <w:rFonts w:ascii="Aptos" w:hAnsi="Aptos"/>
                                <w:b w:val="0"/>
                                <w:bCs/>
                                <w:sz w:val="24"/>
                                <w:szCs w:val="24"/>
                              </w:rPr>
                              <w:t xml:space="preserve"> There are two additional </w:t>
                            </w:r>
                            <w:r w:rsidR="002923C9" w:rsidRPr="00337F9D">
                              <w:rPr>
                                <w:rFonts w:ascii="Aptos" w:hAnsi="Aptos"/>
                                <w:b w:val="0"/>
                                <w:bCs/>
                                <w:sz w:val="24"/>
                                <w:szCs w:val="24"/>
                              </w:rPr>
                              <w:t>mobile</w:t>
                            </w:r>
                            <w:r w:rsidR="00CD62A3" w:rsidRPr="00337F9D">
                              <w:rPr>
                                <w:rFonts w:ascii="Aptos" w:hAnsi="Aptos"/>
                                <w:b w:val="0"/>
                                <w:bCs/>
                                <w:sz w:val="24"/>
                                <w:szCs w:val="24"/>
                              </w:rPr>
                              <w:t xml:space="preserve"> classrooms, which are accessible via ramps.</w:t>
                            </w:r>
                            <w:r w:rsidRPr="00337F9D">
                              <w:rPr>
                                <w:rFonts w:ascii="Aptos" w:hAnsi="Aptos"/>
                                <w:b w:val="0"/>
                                <w:bCs/>
                                <w:sz w:val="24"/>
                                <w:szCs w:val="24"/>
                              </w:rPr>
                              <w:t xml:space="preserve"> </w:t>
                            </w:r>
                            <w:r w:rsidR="00CD62A3" w:rsidRPr="00337F9D">
                              <w:rPr>
                                <w:rFonts w:ascii="Aptos" w:hAnsi="Aptos"/>
                                <w:b w:val="0"/>
                                <w:bCs/>
                                <w:sz w:val="24"/>
                                <w:szCs w:val="24"/>
                              </w:rPr>
                              <w:t xml:space="preserve">The playground is fully accessible from the school gates and from the school buildings. </w:t>
                            </w:r>
                            <w:r w:rsidRPr="00337F9D">
                              <w:rPr>
                                <w:rFonts w:ascii="Aptos" w:hAnsi="Aptos"/>
                                <w:b w:val="0"/>
                                <w:bCs/>
                                <w:sz w:val="24"/>
                                <w:szCs w:val="24"/>
                              </w:rPr>
                              <w:t>There are a further four classrooms on the</w:t>
                            </w:r>
                            <w:r w:rsidR="00CD62A3" w:rsidRPr="00337F9D">
                              <w:rPr>
                                <w:rFonts w:ascii="Aptos" w:hAnsi="Aptos"/>
                                <w:b w:val="0"/>
                                <w:bCs/>
                                <w:sz w:val="24"/>
                                <w:szCs w:val="24"/>
                              </w:rPr>
                              <w:t xml:space="preserve"> first floor which are not accessible for wheelchair users. </w:t>
                            </w:r>
                            <w:r w:rsidR="00243810" w:rsidRPr="00337F9D">
                              <w:rPr>
                                <w:rFonts w:ascii="Aptos" w:hAnsi="Aptos"/>
                                <w:b w:val="0"/>
                                <w:bCs/>
                                <w:sz w:val="24"/>
                                <w:szCs w:val="24"/>
                              </w:rPr>
                              <w:t xml:space="preserve">The school pool is accessible via a wheelchair but there is no hoist system to support access to enter the pool. </w:t>
                            </w:r>
                            <w:r w:rsidRPr="00337F9D">
                              <w:rPr>
                                <w:rFonts w:ascii="Aptos" w:hAnsi="Aptos"/>
                                <w:b w:val="0"/>
                                <w:bCs/>
                                <w:sz w:val="24"/>
                                <w:szCs w:val="24"/>
                              </w:rPr>
                              <w:t xml:space="preserve">  </w:t>
                            </w:r>
                          </w:p>
                        </w:txbxContent>
                      </v:textbox>
                      <w10:wrap type="square"/>
                    </v:shape>
                  </w:pict>
                </mc:Fallback>
              </mc:AlternateContent>
            </w:r>
            <w:r w:rsidR="00444CA6" w:rsidRPr="005C36DC">
              <w:rPr>
                <w:rFonts w:ascii="Aptos" w:hAnsi="Aptos"/>
                <w:b w:val="0"/>
                <w:sz w:val="24"/>
                <w:szCs w:val="24"/>
              </w:rPr>
              <w:tab/>
              <w:t xml:space="preserve">            </w:t>
            </w:r>
          </w:p>
          <w:p w14:paraId="6C93A03F" w14:textId="7F082870" w:rsidR="00810850" w:rsidRPr="005C36DC" w:rsidRDefault="00822BE4" w:rsidP="00810850">
            <w:pPr>
              <w:pStyle w:val="Default"/>
              <w:rPr>
                <w:rFonts w:ascii="Aptos" w:hAnsi="Aptos"/>
                <w:iCs/>
                <w:color w:val="auto"/>
              </w:rPr>
            </w:pPr>
            <w:r w:rsidRPr="005C36DC">
              <w:rPr>
                <w:rFonts w:ascii="Aptos" w:hAnsi="Aptos"/>
                <w:iCs/>
                <w:color w:val="auto"/>
              </w:rPr>
              <w:t>A</w:t>
            </w:r>
            <w:r w:rsidR="00810850" w:rsidRPr="005C36DC">
              <w:rPr>
                <w:rFonts w:ascii="Aptos" w:hAnsi="Aptos"/>
                <w:iCs/>
                <w:color w:val="auto"/>
              </w:rPr>
              <w:t>re disabled changing facilities available?</w:t>
            </w:r>
            <w:r w:rsidRPr="005C36DC">
              <w:rPr>
                <w:rFonts w:ascii="Aptos" w:hAnsi="Aptos"/>
                <w:iCs/>
                <w:color w:val="auto"/>
              </w:rPr>
              <w:t xml:space="preserve"> </w:t>
            </w:r>
            <w:r w:rsidR="00923FA7" w:rsidRPr="005C36DC">
              <w:rPr>
                <w:rFonts w:ascii="Aptos" w:hAnsi="Aptos"/>
                <w:iCs/>
                <w:color w:val="auto"/>
              </w:rPr>
              <w:t xml:space="preserve">   Yes  </w:t>
            </w:r>
            <w:sdt>
              <w:sdtPr>
                <w:rPr>
                  <w:rFonts w:ascii="Aptos" w:hAnsi="Aptos"/>
                  <w:iCs/>
                  <w:color w:val="auto"/>
                </w:rPr>
                <w:id w:val="344758825"/>
                <w14:checkbox>
                  <w14:checked w14:val="1"/>
                  <w14:checkedState w14:val="2612" w14:font="MS Gothic"/>
                  <w14:uncheckedState w14:val="2610" w14:font="MS Gothic"/>
                </w14:checkbox>
              </w:sdtPr>
              <w:sdtContent>
                <w:r w:rsidR="00243810" w:rsidRPr="005C36DC">
                  <w:rPr>
                    <w:rFonts w:ascii="Segoe UI Symbol" w:eastAsia="MS Gothic" w:hAnsi="Segoe UI Symbol" w:cs="Segoe UI Symbol"/>
                    <w:iCs/>
                    <w:color w:val="auto"/>
                  </w:rPr>
                  <w:t>☒</w:t>
                </w:r>
              </w:sdtContent>
            </w:sdt>
          </w:p>
          <w:p w14:paraId="73B24707" w14:textId="7C5C1FC9" w:rsidR="002D1D96" w:rsidRPr="005C36DC" w:rsidRDefault="00923FA7" w:rsidP="00810850">
            <w:pPr>
              <w:pStyle w:val="Default"/>
              <w:rPr>
                <w:rFonts w:ascii="Aptos" w:hAnsi="Aptos"/>
                <w:iCs/>
                <w:color w:val="auto"/>
              </w:rPr>
            </w:pPr>
            <w:r w:rsidRPr="005C36DC">
              <w:rPr>
                <w:rFonts w:ascii="Aptos" w:hAnsi="Aptos"/>
                <w:iCs/>
                <w:color w:val="auto"/>
              </w:rPr>
              <w:t xml:space="preserve">                                                                               No  </w:t>
            </w:r>
            <w:sdt>
              <w:sdtPr>
                <w:rPr>
                  <w:rFonts w:ascii="Aptos" w:hAnsi="Aptos"/>
                  <w:iCs/>
                  <w:color w:val="auto"/>
                </w:rPr>
                <w:id w:val="530779016"/>
                <w14:checkbox>
                  <w14:checked w14:val="0"/>
                  <w14:checkedState w14:val="2612" w14:font="MS Gothic"/>
                  <w14:uncheckedState w14:val="2610" w14:font="MS Gothic"/>
                </w14:checkbox>
              </w:sdtPr>
              <w:sdtContent>
                <w:r w:rsidRPr="005C36DC">
                  <w:rPr>
                    <w:rFonts w:ascii="Aptos" w:eastAsia="MS Gothic" w:hAnsi="Aptos"/>
                    <w:iCs/>
                    <w:color w:val="auto"/>
                  </w:rPr>
                  <w:t>☐</w:t>
                </w:r>
              </w:sdtContent>
            </w:sdt>
          </w:p>
          <w:p w14:paraId="2AB5CB86" w14:textId="764A959C" w:rsidR="00596B7E" w:rsidRPr="005C36DC" w:rsidRDefault="007454C6" w:rsidP="00810850">
            <w:pPr>
              <w:pStyle w:val="Default"/>
              <w:rPr>
                <w:rFonts w:ascii="Aptos" w:hAnsi="Aptos"/>
                <w:iCs/>
                <w:color w:val="auto"/>
              </w:rPr>
            </w:pPr>
            <w:r w:rsidRPr="005C36DC">
              <w:rPr>
                <w:rFonts w:ascii="Aptos" w:hAnsi="Aptos"/>
                <w:iCs/>
                <w:noProof/>
                <w:color w:val="auto"/>
                <w:lang w:eastAsia="en-GB"/>
              </w:rPr>
              <mc:AlternateContent>
                <mc:Choice Requires="wps">
                  <w:drawing>
                    <wp:anchor distT="0" distB="0" distL="114300" distR="114300" simplePos="0" relativeHeight="251697152" behindDoc="0" locked="0" layoutInCell="1" allowOverlap="1" wp14:anchorId="4D73E5CE" wp14:editId="15D64C04">
                      <wp:simplePos x="0" y="0"/>
                      <wp:positionH relativeFrom="column">
                        <wp:posOffset>36195</wp:posOffset>
                      </wp:positionH>
                      <wp:positionV relativeFrom="paragraph">
                        <wp:posOffset>15875</wp:posOffset>
                      </wp:positionV>
                      <wp:extent cx="8924925" cy="754380"/>
                      <wp:effectExtent l="0" t="0" r="28575" b="26670"/>
                      <wp:wrapNone/>
                      <wp:docPr id="6"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24925" cy="754380"/>
                              </a:xfrm>
                              <a:prstGeom prst="rect">
                                <a:avLst/>
                              </a:prstGeom>
                              <a:solidFill>
                                <a:srgbClr val="FFFFFF"/>
                              </a:solidFill>
                              <a:ln w="9525">
                                <a:solidFill>
                                  <a:srgbClr val="000000"/>
                                </a:solidFill>
                                <a:miter lim="800000"/>
                                <a:headEnd/>
                                <a:tailEnd/>
                              </a:ln>
                            </wps:spPr>
                            <wps:txbx>
                              <w:txbxContent>
                                <w:p w14:paraId="66563F7A" w14:textId="10AB6482" w:rsidR="0024393E" w:rsidRDefault="0024393E" w:rsidP="00335651">
                                  <w:pPr>
                                    <w:rPr>
                                      <w:b w:val="0"/>
                                      <w:color w:val="FF0000"/>
                                    </w:rPr>
                                  </w:pPr>
                                  <w:r>
                                    <w:rPr>
                                      <w:b w:val="0"/>
                                    </w:rPr>
                                    <w:t>Details (if required)</w:t>
                                  </w:r>
                                  <w:r w:rsidR="00243810">
                                    <w:rPr>
                                      <w:b w:val="0"/>
                                    </w:rPr>
                                    <w:t xml:space="preserve"> </w:t>
                                  </w:r>
                                </w:p>
                                <w:p w14:paraId="7DE2E114" w14:textId="02A4D8D8" w:rsidR="009B715B" w:rsidRPr="009B715B" w:rsidRDefault="00243810" w:rsidP="00335651">
                                  <w:pPr>
                                    <w:rPr>
                                      <w:b w:val="0"/>
                                    </w:rPr>
                                  </w:pPr>
                                  <w:r w:rsidRPr="009B715B">
                                    <w:rPr>
                                      <w:b w:val="0"/>
                                    </w:rPr>
                                    <w:t>Whilst there are no bespoke changing rooms in the school building, there is a large disabled toilet which is a space for disabled changing.</w:t>
                                  </w:r>
                                  <w:r w:rsidR="009B715B" w:rsidRPr="009B715B">
                                    <w:rPr>
                                      <w:b w:val="0"/>
                                    </w:rPr>
                                    <w:t xml:space="preserve"> There is </w:t>
                                  </w:r>
                                  <w:proofErr w:type="gramStart"/>
                                  <w:r w:rsidR="009B715B" w:rsidRPr="009B715B">
                                    <w:rPr>
                                      <w:b w:val="0"/>
                                    </w:rPr>
                                    <w:t>a desi</w:t>
                                  </w:r>
                                  <w:r w:rsidR="00E42291">
                                    <w:rPr>
                                      <w:b w:val="0"/>
                                    </w:rPr>
                                    <w:t>g</w:t>
                                  </w:r>
                                  <w:r w:rsidR="009B715B" w:rsidRPr="009B715B">
                                    <w:rPr>
                                      <w:b w:val="0"/>
                                    </w:rPr>
                                    <w:t>nated disabled</w:t>
                                  </w:r>
                                  <w:proofErr w:type="gramEnd"/>
                                  <w:r w:rsidR="009B715B" w:rsidRPr="009B715B">
                                    <w:rPr>
                                      <w:b w:val="0"/>
                                    </w:rPr>
                                    <w:t xml:space="preserve"> changing area in the </w:t>
                                  </w:r>
                                  <w:r w:rsidR="009B715B">
                                    <w:rPr>
                                      <w:b w:val="0"/>
                                    </w:rPr>
                                    <w:t xml:space="preserve">school </w:t>
                                  </w:r>
                                  <w:r w:rsidR="009B715B" w:rsidRPr="009B715B">
                                    <w:rPr>
                                      <w:b w:val="0"/>
                                    </w:rPr>
                                    <w:t xml:space="preserve">swimming pool building. </w:t>
                                  </w:r>
                                </w:p>
                                <w:p w14:paraId="26AC82FB" w14:textId="2B588494" w:rsidR="00243810" w:rsidRDefault="00243810" w:rsidP="00335651">
                                  <w:pPr>
                                    <w:rPr>
                                      <w:b w:val="0"/>
                                      <w:color w:val="FF0000"/>
                                    </w:rPr>
                                  </w:pPr>
                                  <w:r>
                                    <w:rPr>
                                      <w:b w:val="0"/>
                                      <w:color w:val="FF0000"/>
                                    </w:rPr>
                                    <w:t xml:space="preserve"> </w:t>
                                  </w:r>
                                </w:p>
                                <w:p w14:paraId="779F0A3C" w14:textId="77777777" w:rsidR="009B715B" w:rsidRPr="00810850" w:rsidRDefault="009B715B" w:rsidP="00335651">
                                  <w:pPr>
                                    <w:rPr>
                                      <w:b w:val="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73E5CE" id="Text Box 52" o:spid="_x0000_s1038" type="#_x0000_t202" style="position:absolute;margin-left:2.85pt;margin-top:1.25pt;width:702.75pt;height:59.4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">
                      <v:textbox>
                        <w:txbxContent>
                          <w:p w14:paraId="66563F7A" w14:textId="10AB6482" w:rsidR="0024393E" w:rsidRDefault="0024393E" w:rsidP="00335651">
                            <w:pPr>
                              <w:rPr>
                                <w:b w:val="0"/>
                                <w:color w:val="FF0000"/>
                              </w:rPr>
                            </w:pPr>
                            <w:r>
                              <w:rPr>
                                <w:b w:val="0"/>
                              </w:rPr>
                              <w:t>Details (if required)</w:t>
                            </w:r>
                            <w:r w:rsidR="00243810">
                              <w:rPr>
                                <w:b w:val="0"/>
                              </w:rPr>
                              <w:t xml:space="preserve"> </w:t>
                            </w:r>
                          </w:p>
                          <w:p w14:paraId="7DE2E114" w14:textId="02A4D8D8" w:rsidR="009B715B" w:rsidRPr="009B715B" w:rsidRDefault="00243810" w:rsidP="00335651">
                            <w:pPr>
                              <w:rPr>
                                <w:b w:val="0"/>
                              </w:rPr>
                            </w:pPr>
                            <w:r w:rsidRPr="009B715B">
                              <w:rPr>
                                <w:b w:val="0"/>
                              </w:rPr>
                              <w:t>Whilst there are no bespoke changing rooms in the school building, there is a large disabled toilet which is a space for disabled changing.</w:t>
                            </w:r>
                            <w:r w:rsidR="009B715B" w:rsidRPr="009B715B">
                              <w:rPr>
                                <w:b w:val="0"/>
                              </w:rPr>
                              <w:t xml:space="preserve"> There is a desi</w:t>
                            </w:r>
                            <w:r w:rsidR="00E42291">
                              <w:rPr>
                                <w:b w:val="0"/>
                              </w:rPr>
                              <w:t>g</w:t>
                            </w:r>
                            <w:r w:rsidR="009B715B" w:rsidRPr="009B715B">
                              <w:rPr>
                                <w:b w:val="0"/>
                              </w:rPr>
                              <w:t xml:space="preserve">nated disabled changing area in the </w:t>
                            </w:r>
                            <w:r w:rsidR="009B715B">
                              <w:rPr>
                                <w:b w:val="0"/>
                              </w:rPr>
                              <w:t xml:space="preserve">school </w:t>
                            </w:r>
                            <w:r w:rsidR="009B715B" w:rsidRPr="009B715B">
                              <w:rPr>
                                <w:b w:val="0"/>
                              </w:rPr>
                              <w:t xml:space="preserve">swimming pool building. </w:t>
                            </w:r>
                          </w:p>
                          <w:p w14:paraId="26AC82FB" w14:textId="2B588494" w:rsidR="00243810" w:rsidRDefault="00243810" w:rsidP="00335651">
                            <w:pPr>
                              <w:rPr>
                                <w:b w:val="0"/>
                                <w:color w:val="FF0000"/>
                              </w:rPr>
                            </w:pPr>
                            <w:r>
                              <w:rPr>
                                <w:b w:val="0"/>
                                <w:color w:val="FF0000"/>
                              </w:rPr>
                              <w:t xml:space="preserve"> </w:t>
                            </w:r>
                          </w:p>
                          <w:p w14:paraId="779F0A3C" w14:textId="77777777" w:rsidR="009B715B" w:rsidRPr="00810850" w:rsidRDefault="009B715B" w:rsidP="00335651">
                            <w:pPr>
                              <w:rPr>
                                <w:b w:val="0"/>
                              </w:rPr>
                            </w:pPr>
                          </w:p>
                        </w:txbxContent>
                      </v:textbox>
                    </v:shape>
                  </w:pict>
                </mc:Fallback>
              </mc:AlternateContent>
            </w:r>
          </w:p>
          <w:p w14:paraId="30AEB63F" w14:textId="77777777" w:rsidR="008A599B" w:rsidRPr="005C36DC" w:rsidRDefault="008A599B" w:rsidP="00810850">
            <w:pPr>
              <w:pStyle w:val="Default"/>
              <w:rPr>
                <w:rFonts w:ascii="Aptos" w:hAnsi="Aptos"/>
                <w:iCs/>
                <w:color w:val="auto"/>
              </w:rPr>
            </w:pPr>
          </w:p>
          <w:p w14:paraId="3F10AD08" w14:textId="77777777" w:rsidR="008A599B" w:rsidRPr="005C36DC" w:rsidRDefault="008A599B" w:rsidP="00810850">
            <w:pPr>
              <w:pStyle w:val="Default"/>
              <w:rPr>
                <w:rFonts w:ascii="Aptos" w:hAnsi="Aptos"/>
                <w:iCs/>
                <w:color w:val="auto"/>
              </w:rPr>
            </w:pPr>
          </w:p>
          <w:p w14:paraId="52206462" w14:textId="77777777" w:rsidR="008A599B" w:rsidRPr="005C36DC" w:rsidRDefault="008A599B" w:rsidP="00810850">
            <w:pPr>
              <w:pStyle w:val="Default"/>
              <w:rPr>
                <w:rFonts w:ascii="Aptos" w:hAnsi="Aptos"/>
                <w:iCs/>
                <w:color w:val="auto"/>
              </w:rPr>
            </w:pPr>
          </w:p>
          <w:p w14:paraId="799C0DC2" w14:textId="77777777" w:rsidR="00923FA7" w:rsidRPr="005C36DC" w:rsidRDefault="00923FA7" w:rsidP="00810850">
            <w:pPr>
              <w:pStyle w:val="Default"/>
              <w:rPr>
                <w:rFonts w:ascii="Aptos" w:hAnsi="Aptos"/>
                <w:iCs/>
                <w:color w:val="auto"/>
              </w:rPr>
            </w:pPr>
          </w:p>
          <w:p w14:paraId="13B1A600" w14:textId="0F5F8B3C" w:rsidR="00E36C64" w:rsidRPr="005C36DC" w:rsidRDefault="00E36C64" w:rsidP="00E36C64">
            <w:pPr>
              <w:pStyle w:val="Default"/>
              <w:rPr>
                <w:rFonts w:ascii="Aptos" w:hAnsi="Aptos"/>
                <w:iCs/>
                <w:color w:val="auto"/>
              </w:rPr>
            </w:pPr>
            <w:r w:rsidRPr="005C36DC">
              <w:rPr>
                <w:rFonts w:ascii="Aptos" w:hAnsi="Aptos"/>
                <w:iCs/>
                <w:color w:val="auto"/>
              </w:rPr>
              <w:t xml:space="preserve">Are disabled toilet facilities available?    Yes  </w:t>
            </w:r>
            <w:sdt>
              <w:sdtPr>
                <w:rPr>
                  <w:rFonts w:ascii="Aptos" w:hAnsi="Aptos"/>
                  <w:iCs/>
                  <w:color w:val="auto"/>
                </w:rPr>
                <w:id w:val="-110355425"/>
                <w14:checkbox>
                  <w14:checked w14:val="1"/>
                  <w14:checkedState w14:val="2612" w14:font="MS Gothic"/>
                  <w14:uncheckedState w14:val="2610" w14:font="MS Gothic"/>
                </w14:checkbox>
              </w:sdtPr>
              <w:sdtContent>
                <w:r w:rsidR="00243810" w:rsidRPr="005C36DC">
                  <w:rPr>
                    <w:rFonts w:ascii="Segoe UI Symbol" w:eastAsia="MS Gothic" w:hAnsi="Segoe UI Symbol" w:cs="Segoe UI Symbol"/>
                    <w:iCs/>
                    <w:color w:val="auto"/>
                  </w:rPr>
                  <w:t>☒</w:t>
                </w:r>
              </w:sdtContent>
            </w:sdt>
          </w:p>
          <w:p w14:paraId="213A005B" w14:textId="15B47150" w:rsidR="00E36C64" w:rsidRPr="005C36DC" w:rsidRDefault="00E36C64" w:rsidP="00E36C64">
            <w:pPr>
              <w:pStyle w:val="Default"/>
              <w:rPr>
                <w:rFonts w:ascii="Aptos" w:hAnsi="Aptos"/>
                <w:iCs/>
                <w:color w:val="auto"/>
              </w:rPr>
            </w:pPr>
            <w:r w:rsidRPr="005C36DC">
              <w:rPr>
                <w:rFonts w:ascii="Aptos" w:hAnsi="Aptos"/>
                <w:iCs/>
                <w:color w:val="auto"/>
              </w:rPr>
              <w:t xml:space="preserve">                                                                        No</w:t>
            </w:r>
            <w:r w:rsidR="00150C23" w:rsidRPr="005C36DC">
              <w:rPr>
                <w:rFonts w:ascii="Aptos" w:hAnsi="Aptos"/>
                <w:iCs/>
                <w:color w:val="auto"/>
              </w:rPr>
              <w:t xml:space="preserve"> </w:t>
            </w:r>
            <w:r w:rsidRPr="005C36DC">
              <w:rPr>
                <w:rFonts w:ascii="Aptos" w:hAnsi="Aptos"/>
                <w:iCs/>
                <w:color w:val="auto"/>
              </w:rPr>
              <w:t xml:space="preserve">  </w:t>
            </w:r>
            <w:sdt>
              <w:sdtPr>
                <w:rPr>
                  <w:rFonts w:ascii="Aptos" w:hAnsi="Aptos"/>
                  <w:iCs/>
                  <w:color w:val="auto"/>
                </w:rPr>
                <w:id w:val="444667144"/>
                <w14:checkbox>
                  <w14:checked w14:val="0"/>
                  <w14:checkedState w14:val="2612" w14:font="MS Gothic"/>
                  <w14:uncheckedState w14:val="2610" w14:font="MS Gothic"/>
                </w14:checkbox>
              </w:sdtPr>
              <w:sdtContent>
                <w:r w:rsidRPr="005C36DC">
                  <w:rPr>
                    <w:rFonts w:ascii="Aptos" w:eastAsia="MS Gothic" w:hAnsi="Aptos"/>
                    <w:iCs/>
                    <w:color w:val="auto"/>
                  </w:rPr>
                  <w:t>☐</w:t>
                </w:r>
              </w:sdtContent>
            </w:sdt>
          </w:p>
          <w:p w14:paraId="59BB65E2" w14:textId="466BD417" w:rsidR="00E36C64" w:rsidRPr="005C36DC" w:rsidRDefault="007F7656" w:rsidP="00810850">
            <w:pPr>
              <w:pStyle w:val="Default"/>
              <w:rPr>
                <w:rFonts w:ascii="Aptos" w:hAnsi="Aptos"/>
                <w:iCs/>
                <w:color w:val="auto"/>
              </w:rPr>
            </w:pPr>
            <w:r w:rsidRPr="005C36DC">
              <w:rPr>
                <w:rFonts w:ascii="Aptos" w:hAnsi="Aptos"/>
                <w:iCs/>
                <w:noProof/>
                <w:color w:val="auto"/>
                <w:lang w:eastAsia="en-GB"/>
              </w:rPr>
              <mc:AlternateContent>
                <mc:Choice Requires="wps">
                  <w:drawing>
                    <wp:anchor distT="0" distB="0" distL="114300" distR="114300" simplePos="0" relativeHeight="251723776" behindDoc="0" locked="0" layoutInCell="1" allowOverlap="1" wp14:anchorId="3D4AB707" wp14:editId="22F7D239">
                      <wp:simplePos x="0" y="0"/>
                      <wp:positionH relativeFrom="column">
                        <wp:posOffset>53128</wp:posOffset>
                      </wp:positionH>
                      <wp:positionV relativeFrom="paragraph">
                        <wp:posOffset>63288</wp:posOffset>
                      </wp:positionV>
                      <wp:extent cx="8924925" cy="619125"/>
                      <wp:effectExtent l="0" t="0" r="28575" b="28575"/>
                      <wp:wrapNone/>
                      <wp:docPr id="8"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24925" cy="619125"/>
                              </a:xfrm>
                              <a:prstGeom prst="rect">
                                <a:avLst/>
                              </a:prstGeom>
                              <a:solidFill>
                                <a:srgbClr val="FFFFFF"/>
                              </a:solidFill>
                              <a:ln w="9525">
                                <a:solidFill>
                                  <a:srgbClr val="000000"/>
                                </a:solidFill>
                                <a:miter lim="800000"/>
                                <a:headEnd/>
                                <a:tailEnd/>
                              </a:ln>
                            </wps:spPr>
                            <wps:txbx>
                              <w:txbxContent>
                                <w:p w14:paraId="6873090A" w14:textId="77777777" w:rsidR="0024393E" w:rsidRPr="00810850" w:rsidRDefault="0024393E" w:rsidP="00E36C64">
                                  <w:pPr>
                                    <w:rPr>
                                      <w:b w:val="0"/>
                                    </w:rPr>
                                  </w:pPr>
                                  <w:r>
                                    <w:rPr>
                                      <w:b w:val="0"/>
                                    </w:rPr>
                                    <w:t>Details (if required)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4AB707" id="_x0000_s1039" type="#_x0000_t202" style="position:absolute;margin-left:4.2pt;margin-top:5pt;width:702.75pt;height:48.7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">
                      <v:textbox>
                        <w:txbxContent>
                          <w:p w14:paraId="6873090A" w14:textId="77777777" w:rsidR="0024393E" w:rsidRPr="00810850" w:rsidRDefault="0024393E" w:rsidP="00E36C64">
                            <w:pPr>
                              <w:rPr>
                                <w:b w:val="0"/>
                              </w:rPr>
                            </w:pPr>
                            <w:r>
                              <w:rPr>
                                <w:b w:val="0"/>
                              </w:rPr>
                              <w:t>Details (if required)</w:t>
                            </w:r>
                          </w:p>
                        </w:txbxContent>
                      </v:textbox>
                    </v:shape>
                  </w:pict>
                </mc:Fallback>
              </mc:AlternateContent>
            </w:r>
            <w:r w:rsidR="00923FA7" w:rsidRPr="005C36DC">
              <w:rPr>
                <w:rFonts w:ascii="Aptos" w:hAnsi="Aptos"/>
                <w:iCs/>
                <w:color w:val="auto"/>
              </w:rPr>
              <w:t xml:space="preserve">  </w:t>
            </w:r>
          </w:p>
          <w:p w14:paraId="5B35F860" w14:textId="0848CCF5" w:rsidR="00E36C64" w:rsidRPr="005C36DC" w:rsidRDefault="00E36C64" w:rsidP="00810850">
            <w:pPr>
              <w:pStyle w:val="Default"/>
              <w:rPr>
                <w:rFonts w:ascii="Aptos" w:hAnsi="Aptos"/>
                <w:iCs/>
                <w:color w:val="auto"/>
              </w:rPr>
            </w:pPr>
          </w:p>
          <w:p w14:paraId="01212BF8" w14:textId="7A924EAD" w:rsidR="00E36C64" w:rsidRPr="005C36DC" w:rsidRDefault="00E36C64" w:rsidP="00810850">
            <w:pPr>
              <w:pStyle w:val="Default"/>
              <w:rPr>
                <w:rFonts w:ascii="Aptos" w:hAnsi="Aptos"/>
                <w:iCs/>
                <w:color w:val="auto"/>
              </w:rPr>
            </w:pPr>
          </w:p>
          <w:p w14:paraId="57B82022" w14:textId="3398D199" w:rsidR="00E36C64" w:rsidRPr="005C36DC" w:rsidRDefault="00E36C64" w:rsidP="00810850">
            <w:pPr>
              <w:pStyle w:val="Default"/>
              <w:rPr>
                <w:rFonts w:ascii="Aptos" w:hAnsi="Aptos"/>
                <w:iCs/>
                <w:color w:val="auto"/>
              </w:rPr>
            </w:pPr>
          </w:p>
          <w:p w14:paraId="63E143ED" w14:textId="7B4EFA2F" w:rsidR="00923FA7" w:rsidRPr="005C36DC" w:rsidRDefault="00923FA7" w:rsidP="00810850">
            <w:pPr>
              <w:pStyle w:val="Default"/>
              <w:rPr>
                <w:rFonts w:ascii="Aptos" w:hAnsi="Aptos"/>
                <w:iCs/>
                <w:color w:val="auto"/>
              </w:rPr>
            </w:pPr>
            <w:r w:rsidRPr="005C36DC">
              <w:rPr>
                <w:rFonts w:ascii="Aptos" w:hAnsi="Aptos"/>
                <w:iCs/>
                <w:color w:val="auto"/>
              </w:rPr>
              <w:t xml:space="preserve">Do you have parking areas for pick-up and drop-offs?   Yes  </w:t>
            </w:r>
            <w:sdt>
              <w:sdtPr>
                <w:rPr>
                  <w:rFonts w:ascii="Aptos" w:hAnsi="Aptos"/>
                  <w:iCs/>
                  <w:color w:val="auto"/>
                </w:rPr>
                <w:id w:val="1166215785"/>
                <w14:checkbox>
                  <w14:checked w14:val="1"/>
                  <w14:checkedState w14:val="2612" w14:font="MS Gothic"/>
                  <w14:uncheckedState w14:val="2610" w14:font="MS Gothic"/>
                </w14:checkbox>
              </w:sdtPr>
              <w:sdtContent>
                <w:r w:rsidR="00243810" w:rsidRPr="005C36DC">
                  <w:rPr>
                    <w:rFonts w:ascii="Segoe UI Symbol" w:eastAsia="MS Gothic" w:hAnsi="Segoe UI Symbol" w:cs="Segoe UI Symbol"/>
                    <w:iCs/>
                    <w:color w:val="auto"/>
                  </w:rPr>
                  <w:t>☒</w:t>
                </w:r>
              </w:sdtContent>
            </w:sdt>
          </w:p>
          <w:p w14:paraId="1D7BFD4E" w14:textId="76B0E3C0" w:rsidR="004F7EB3" w:rsidRPr="005C36DC" w:rsidRDefault="004F7EB3" w:rsidP="007D49BB">
            <w:pPr>
              <w:pStyle w:val="Default"/>
              <w:rPr>
                <w:rFonts w:ascii="Aptos" w:hAnsi="Aptos"/>
                <w:b/>
              </w:rPr>
            </w:pPr>
          </w:p>
        </w:tc>
      </w:tr>
    </w:tbl>
    <w:p w14:paraId="6CCEAC33" w14:textId="20839F18" w:rsidR="000928DB" w:rsidRPr="005C36DC" w:rsidRDefault="000928DB" w:rsidP="00487F4B">
      <w:pPr>
        <w:spacing w:after="0" w:line="240" w:lineRule="auto"/>
        <w:rPr>
          <w:rFonts w:ascii="Aptos" w:hAnsi="Aptos"/>
          <w:sz w:val="24"/>
          <w:szCs w:val="24"/>
        </w:rPr>
      </w:pPr>
    </w:p>
    <w:tbl>
      <w:tblPr>
        <w:tblW w:w="14726" w:type="dxa"/>
        <w:tblInd w:w="-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26"/>
      </w:tblGrid>
      <w:tr w:rsidR="00487F4B" w:rsidRPr="005C36DC" w14:paraId="546D6F4A" w14:textId="77777777" w:rsidTr="00810850">
        <w:trPr>
          <w:trHeight w:val="144"/>
          <w:tblHeader/>
        </w:trPr>
        <w:tc>
          <w:tcPr>
            <w:tcW w:w="14726" w:type="dxa"/>
            <w:shd w:val="clear" w:color="auto" w:fill="76923C" w:themeFill="accent3" w:themeFillShade="BF"/>
          </w:tcPr>
          <w:p w14:paraId="4FB10083" w14:textId="77777777" w:rsidR="00487F4B" w:rsidRPr="005C36DC" w:rsidRDefault="00487F4B" w:rsidP="00487F4B">
            <w:pPr>
              <w:pStyle w:val="NoSpacing"/>
              <w:jc w:val="center"/>
              <w:rPr>
                <w:rFonts w:ascii="Aptos" w:hAnsi="Aptos"/>
                <w:sz w:val="24"/>
                <w:szCs w:val="24"/>
              </w:rPr>
            </w:pPr>
            <w:hyperlink w:anchor="FRONT" w:history="1">
              <w:r w:rsidRPr="005C36DC">
                <w:rPr>
                  <w:rStyle w:val="Hyperlink"/>
                  <w:rFonts w:ascii="Aptos" w:hAnsi="Aptos"/>
                  <w:color w:val="FFFFFF" w:themeColor="background1"/>
                  <w:sz w:val="24"/>
                  <w:szCs w:val="24"/>
                </w:rPr>
                <w:t>--------------------------------------------------------------- Click here to return to the front page ----------------------------------------------------------</w:t>
              </w:r>
            </w:hyperlink>
          </w:p>
        </w:tc>
      </w:tr>
      <w:tr w:rsidR="0072785C" w:rsidRPr="005C36DC" w14:paraId="686DA9F4" w14:textId="77777777" w:rsidTr="00071BED">
        <w:trPr>
          <w:trHeight w:val="144"/>
          <w:tblHeader/>
        </w:trPr>
        <w:tc>
          <w:tcPr>
            <w:tcW w:w="14726" w:type="dxa"/>
            <w:shd w:val="clear" w:color="auto" w:fill="93CDDD"/>
          </w:tcPr>
          <w:p w14:paraId="05535196" w14:textId="77777777" w:rsidR="0072785C" w:rsidRPr="005C36DC" w:rsidRDefault="00E32C7E" w:rsidP="0038245F">
            <w:pPr>
              <w:pStyle w:val="Default"/>
              <w:tabs>
                <w:tab w:val="left" w:pos="1413"/>
                <w:tab w:val="left" w:pos="2350"/>
              </w:tabs>
              <w:rPr>
                <w:rFonts w:ascii="Aptos" w:hAnsi="Aptos"/>
                <w:b/>
              </w:rPr>
            </w:pPr>
            <w:bookmarkStart w:id="10" w:name="Joining_and_moving_on"/>
            <w:bookmarkStart w:id="11" w:name="Transition"/>
            <w:r w:rsidRPr="005C36DC">
              <w:rPr>
                <w:rFonts w:ascii="Aptos" w:hAnsi="Aptos"/>
                <w:b/>
              </w:rPr>
              <w:t>Joining and moving on</w:t>
            </w:r>
            <w:bookmarkEnd w:id="10"/>
            <w:r w:rsidR="0072785C" w:rsidRPr="005C36DC">
              <w:rPr>
                <w:rFonts w:ascii="Aptos" w:hAnsi="Aptos"/>
                <w:b/>
              </w:rPr>
              <w:tab/>
            </w:r>
            <w:bookmarkEnd w:id="11"/>
            <w:r w:rsidR="0072785C" w:rsidRPr="005C36DC">
              <w:rPr>
                <w:rFonts w:ascii="Aptos" w:hAnsi="Aptos"/>
                <w:b/>
              </w:rPr>
              <w:tab/>
            </w:r>
          </w:p>
        </w:tc>
      </w:tr>
      <w:tr w:rsidR="0072785C" w:rsidRPr="005C36DC" w14:paraId="5D570BB9" w14:textId="77777777" w:rsidTr="00DC6C98">
        <w:trPr>
          <w:trHeight w:val="144"/>
        </w:trPr>
        <w:tc>
          <w:tcPr>
            <w:tcW w:w="14726" w:type="dxa"/>
          </w:tcPr>
          <w:p w14:paraId="521DD3E6" w14:textId="1C9BB4A5" w:rsidR="0072785C" w:rsidRPr="005C36DC" w:rsidRDefault="0072785C" w:rsidP="00050046">
            <w:pPr>
              <w:pStyle w:val="Default"/>
              <w:rPr>
                <w:rFonts w:ascii="Aptos" w:hAnsi="Aptos"/>
                <w:b/>
              </w:rPr>
            </w:pPr>
            <w:r w:rsidRPr="005C36DC">
              <w:rPr>
                <w:rFonts w:ascii="Aptos" w:hAnsi="Aptos"/>
                <w:b/>
              </w:rPr>
              <w:t>Who should I contact about my child</w:t>
            </w:r>
            <w:r w:rsidR="00382BE1" w:rsidRPr="005C36DC">
              <w:rPr>
                <w:rFonts w:ascii="Aptos" w:hAnsi="Aptos"/>
                <w:b/>
              </w:rPr>
              <w:t xml:space="preserve"> or </w:t>
            </w:r>
            <w:r w:rsidRPr="005C36DC">
              <w:rPr>
                <w:rFonts w:ascii="Aptos" w:hAnsi="Aptos"/>
                <w:b/>
              </w:rPr>
              <w:t>young person joining your setting?</w:t>
            </w:r>
            <w:r w:rsidR="00C65EFC" w:rsidRPr="005C36DC">
              <w:rPr>
                <w:rFonts w:ascii="Aptos" w:hAnsi="Aptos"/>
                <w:b/>
              </w:rPr>
              <w:t xml:space="preserve"> </w:t>
            </w:r>
            <w:r w:rsidR="00C65EFC" w:rsidRPr="005C36DC">
              <w:rPr>
                <w:rFonts w:ascii="Aptos" w:hAnsi="Aptos"/>
                <w:b/>
                <w:i/>
                <w:color w:val="FF0000"/>
              </w:rPr>
              <w:t>(IRR)</w:t>
            </w:r>
          </w:p>
        </w:tc>
      </w:tr>
      <w:tr w:rsidR="0072785C" w:rsidRPr="005C36DC" w14:paraId="0445EE44" w14:textId="77777777" w:rsidTr="00DC6C98">
        <w:trPr>
          <w:trHeight w:val="144"/>
        </w:trPr>
        <w:tc>
          <w:tcPr>
            <w:tcW w:w="14726" w:type="dxa"/>
          </w:tcPr>
          <w:p w14:paraId="6F69AAFF" w14:textId="77777777" w:rsidR="00D24033" w:rsidRPr="005C36DC" w:rsidRDefault="00D24033" w:rsidP="003D448D">
            <w:pPr>
              <w:pStyle w:val="NoSpacing"/>
              <w:numPr>
                <w:ilvl w:val="0"/>
                <w:numId w:val="16"/>
              </w:numPr>
              <w:rPr>
                <w:rFonts w:ascii="Aptos" w:hAnsi="Aptos"/>
                <w:i/>
                <w:color w:val="808080"/>
                <w:sz w:val="24"/>
                <w:szCs w:val="24"/>
              </w:rPr>
            </w:pPr>
            <w:r w:rsidRPr="005C36DC">
              <w:rPr>
                <w:rFonts w:ascii="Aptos" w:hAnsi="Aptos"/>
                <w:i/>
                <w:color w:val="808080"/>
                <w:sz w:val="24"/>
                <w:szCs w:val="24"/>
              </w:rPr>
              <w:t>Where can I fi</w:t>
            </w:r>
            <w:r w:rsidR="00F413E1" w:rsidRPr="005C36DC">
              <w:rPr>
                <w:rFonts w:ascii="Aptos" w:hAnsi="Aptos"/>
                <w:i/>
                <w:color w:val="808080"/>
                <w:sz w:val="24"/>
                <w:szCs w:val="24"/>
              </w:rPr>
              <w:t>nd information on entry criteria?</w:t>
            </w:r>
            <w:r w:rsidRPr="005C36DC">
              <w:rPr>
                <w:rFonts w:ascii="Aptos" w:hAnsi="Aptos"/>
                <w:i/>
                <w:color w:val="808080"/>
                <w:sz w:val="24"/>
                <w:szCs w:val="24"/>
              </w:rPr>
              <w:t xml:space="preserve"> (colleges/post 16)</w:t>
            </w:r>
          </w:p>
          <w:p w14:paraId="2650904E" w14:textId="5EA4BCC1" w:rsidR="00BB0C60" w:rsidRPr="005C36DC" w:rsidRDefault="00D70DF0" w:rsidP="00BB0C60">
            <w:pPr>
              <w:pStyle w:val="NoSpacing"/>
              <w:ind w:left="360"/>
              <w:rPr>
                <w:rFonts w:ascii="Aptos" w:hAnsi="Aptos"/>
                <w:iCs/>
                <w:sz w:val="24"/>
                <w:szCs w:val="24"/>
              </w:rPr>
            </w:pPr>
            <w:r w:rsidRPr="005C36DC">
              <w:rPr>
                <w:rFonts w:ascii="Aptos" w:hAnsi="Aptos"/>
                <w:iCs/>
                <w:sz w:val="24"/>
                <w:szCs w:val="24"/>
              </w:rPr>
              <w:t xml:space="preserve">Please see further information on entry criteria in the Admissions Policy </w:t>
            </w:r>
            <w:r w:rsidR="007F7656">
              <w:rPr>
                <w:rFonts w:ascii="Aptos" w:hAnsi="Aptos"/>
                <w:iCs/>
                <w:sz w:val="24"/>
                <w:szCs w:val="24"/>
              </w:rPr>
              <w:t xml:space="preserve">which is available on the school website. </w:t>
            </w:r>
            <w:r w:rsidR="006C0486">
              <w:rPr>
                <w:rFonts w:ascii="Aptos" w:hAnsi="Aptos"/>
                <w:iCs/>
                <w:sz w:val="24"/>
                <w:szCs w:val="24"/>
              </w:rPr>
              <w:t xml:space="preserve">Please see the link below. </w:t>
            </w:r>
            <w:r w:rsidRPr="005C36DC">
              <w:rPr>
                <w:rFonts w:ascii="Aptos" w:hAnsi="Aptos"/>
                <w:iCs/>
                <w:sz w:val="24"/>
                <w:szCs w:val="24"/>
              </w:rPr>
              <w:t xml:space="preserve">If you have any further questions regarding </w:t>
            </w:r>
            <w:proofErr w:type="gramStart"/>
            <w:r w:rsidRPr="005C36DC">
              <w:rPr>
                <w:rFonts w:ascii="Aptos" w:hAnsi="Aptos"/>
                <w:iCs/>
                <w:sz w:val="24"/>
                <w:szCs w:val="24"/>
              </w:rPr>
              <w:t>this</w:t>
            </w:r>
            <w:proofErr w:type="gramEnd"/>
            <w:r w:rsidRPr="005C36DC">
              <w:rPr>
                <w:rFonts w:ascii="Aptos" w:hAnsi="Aptos"/>
                <w:iCs/>
                <w:sz w:val="24"/>
                <w:szCs w:val="24"/>
              </w:rPr>
              <w:t xml:space="preserve"> please contact the school office</w:t>
            </w:r>
            <w:r w:rsidR="006C0486">
              <w:rPr>
                <w:rFonts w:ascii="Aptos" w:hAnsi="Aptos"/>
                <w:iCs/>
                <w:sz w:val="24"/>
                <w:szCs w:val="24"/>
              </w:rPr>
              <w:t xml:space="preserve"> via </w:t>
            </w:r>
            <w:hyperlink r:id="rId39" w:history="1">
              <w:r w:rsidR="00AA570D" w:rsidRPr="00FF3DFC">
                <w:rPr>
                  <w:rStyle w:val="Hyperlink"/>
                  <w:rFonts w:ascii="Aptos" w:hAnsi="Aptos"/>
                  <w:iCs/>
                  <w:sz w:val="24"/>
                  <w:szCs w:val="24"/>
                </w:rPr>
                <w:t>office@thomasrussell-junior.staffs.sch.uk</w:t>
              </w:r>
            </w:hyperlink>
            <w:r w:rsidR="00AA570D">
              <w:rPr>
                <w:rFonts w:ascii="Aptos" w:hAnsi="Aptos"/>
                <w:iCs/>
                <w:sz w:val="24"/>
                <w:szCs w:val="24"/>
              </w:rPr>
              <w:t xml:space="preserve"> or telephone on 01283247505</w:t>
            </w:r>
          </w:p>
          <w:p w14:paraId="10A9B907" w14:textId="77777777" w:rsidR="00D70DF0" w:rsidRPr="005C36DC" w:rsidRDefault="00D70DF0" w:rsidP="00BB0C60">
            <w:pPr>
              <w:pStyle w:val="NoSpacing"/>
              <w:ind w:left="360"/>
              <w:rPr>
                <w:rFonts w:ascii="Aptos" w:hAnsi="Aptos"/>
                <w:i/>
                <w:color w:val="FF0000"/>
                <w:sz w:val="24"/>
                <w:szCs w:val="24"/>
              </w:rPr>
            </w:pPr>
          </w:p>
          <w:p w14:paraId="43D1DCF7" w14:textId="3BB5C685" w:rsidR="009D4419" w:rsidRPr="005C36DC" w:rsidRDefault="009D4419" w:rsidP="003D448D">
            <w:pPr>
              <w:pStyle w:val="NoSpacing"/>
              <w:numPr>
                <w:ilvl w:val="0"/>
                <w:numId w:val="16"/>
              </w:numPr>
              <w:rPr>
                <w:rFonts w:ascii="Aptos" w:hAnsi="Aptos"/>
                <w:i/>
                <w:color w:val="808080" w:themeColor="background1" w:themeShade="80"/>
                <w:sz w:val="24"/>
                <w:szCs w:val="24"/>
              </w:rPr>
            </w:pPr>
            <w:r w:rsidRPr="005C36DC">
              <w:rPr>
                <w:rFonts w:ascii="Aptos" w:hAnsi="Aptos"/>
                <w:i/>
                <w:color w:val="808080"/>
                <w:sz w:val="24"/>
                <w:szCs w:val="24"/>
              </w:rPr>
              <w:t xml:space="preserve">Where can I find </w:t>
            </w:r>
            <w:r w:rsidR="00DB6619" w:rsidRPr="005C36DC">
              <w:rPr>
                <w:rFonts w:ascii="Aptos" w:hAnsi="Aptos"/>
                <w:i/>
                <w:color w:val="808080"/>
                <w:sz w:val="24"/>
                <w:szCs w:val="24"/>
              </w:rPr>
              <w:t xml:space="preserve">information relating to </w:t>
            </w:r>
            <w:r w:rsidRPr="005C36DC">
              <w:rPr>
                <w:rFonts w:ascii="Aptos" w:hAnsi="Aptos"/>
                <w:i/>
                <w:color w:val="808080"/>
                <w:sz w:val="24"/>
                <w:szCs w:val="24"/>
              </w:rPr>
              <w:t>your admissions policy? (including details of arrangements for admission of</w:t>
            </w:r>
            <w:r w:rsidRPr="005C36DC">
              <w:rPr>
                <w:rFonts w:ascii="Aptos" w:hAnsi="Aptos"/>
                <w:i/>
                <w:color w:val="FF0000"/>
                <w:sz w:val="24"/>
                <w:szCs w:val="24"/>
              </w:rPr>
              <w:t xml:space="preserve"> </w:t>
            </w:r>
            <w:r w:rsidRPr="00113996">
              <w:rPr>
                <w:rFonts w:ascii="Aptos" w:hAnsi="Aptos"/>
                <w:i/>
                <w:color w:val="A6A6A6" w:themeColor="background1" w:themeShade="A6"/>
                <w:sz w:val="24"/>
                <w:szCs w:val="24"/>
              </w:rPr>
              <w:t>pupils</w:t>
            </w:r>
            <w:r w:rsidR="00113996" w:rsidRPr="00113996">
              <w:rPr>
                <w:rFonts w:ascii="Aptos" w:hAnsi="Aptos"/>
                <w:i/>
                <w:color w:val="A6A6A6" w:themeColor="background1" w:themeShade="A6"/>
                <w:sz w:val="24"/>
                <w:szCs w:val="24"/>
              </w:rPr>
              <w:t xml:space="preserve"> with disabilities</w:t>
            </w:r>
            <w:r w:rsidRPr="00113996">
              <w:rPr>
                <w:rFonts w:ascii="Aptos" w:hAnsi="Aptos"/>
                <w:i/>
                <w:color w:val="A6A6A6" w:themeColor="background1" w:themeShade="A6"/>
                <w:sz w:val="24"/>
                <w:szCs w:val="24"/>
              </w:rPr>
              <w:t xml:space="preserve"> </w:t>
            </w:r>
            <w:r w:rsidRPr="005C36DC">
              <w:rPr>
                <w:rFonts w:ascii="Aptos" w:hAnsi="Aptos"/>
                <w:i/>
                <w:color w:val="808080"/>
                <w:sz w:val="24"/>
                <w:szCs w:val="24"/>
              </w:rPr>
              <w:t>–</w:t>
            </w:r>
            <w:r w:rsidRPr="005C36DC">
              <w:rPr>
                <w:rFonts w:ascii="Aptos" w:hAnsi="Aptos"/>
                <w:i/>
                <w:color w:val="808080" w:themeColor="background1" w:themeShade="80"/>
                <w:sz w:val="24"/>
                <w:szCs w:val="24"/>
              </w:rPr>
              <w:t xml:space="preserve"> as specified in </w:t>
            </w:r>
            <w:r w:rsidR="00382BE1" w:rsidRPr="005C36DC">
              <w:rPr>
                <w:rFonts w:ascii="Aptos" w:hAnsi="Aptos"/>
                <w:i/>
                <w:color w:val="808080" w:themeColor="background1" w:themeShade="80"/>
                <w:sz w:val="24"/>
                <w:szCs w:val="24"/>
              </w:rPr>
              <w:t xml:space="preserve">SEND </w:t>
            </w:r>
            <w:r w:rsidRPr="005C36DC">
              <w:rPr>
                <w:rFonts w:ascii="Aptos" w:hAnsi="Aptos"/>
                <w:i/>
                <w:color w:val="808080" w:themeColor="background1" w:themeShade="80"/>
                <w:sz w:val="24"/>
                <w:szCs w:val="24"/>
              </w:rPr>
              <w:t>Code of Practice)</w:t>
            </w:r>
          </w:p>
          <w:p w14:paraId="6516D1F6" w14:textId="18115B23" w:rsidR="0072785C" w:rsidRPr="005C36DC" w:rsidRDefault="00BB0C60" w:rsidP="00BB0C60">
            <w:pPr>
              <w:pStyle w:val="NoSpacing"/>
              <w:ind w:left="360"/>
              <w:rPr>
                <w:rFonts w:ascii="Aptos" w:hAnsi="Aptos"/>
                <w:iCs/>
                <w:sz w:val="24"/>
                <w:szCs w:val="24"/>
              </w:rPr>
            </w:pPr>
            <w:r w:rsidRPr="005C36DC">
              <w:rPr>
                <w:rFonts w:ascii="Aptos" w:hAnsi="Aptos"/>
                <w:iCs/>
                <w:sz w:val="24"/>
                <w:szCs w:val="24"/>
              </w:rPr>
              <w:t xml:space="preserve">On the school website: </w:t>
            </w:r>
          </w:p>
          <w:p w14:paraId="34F2CADF" w14:textId="00436E0B" w:rsidR="00BB0C60" w:rsidRPr="005C36DC" w:rsidRDefault="00BB0C60" w:rsidP="00BB0C60">
            <w:pPr>
              <w:pStyle w:val="NoSpacing"/>
              <w:ind w:left="360"/>
              <w:rPr>
                <w:rFonts w:ascii="Aptos" w:hAnsi="Aptos"/>
                <w:iCs/>
                <w:color w:val="FF0000"/>
                <w:sz w:val="24"/>
                <w:szCs w:val="24"/>
              </w:rPr>
            </w:pPr>
            <w:hyperlink r:id="rId40" w:history="1">
              <w:r w:rsidRPr="005C36DC">
                <w:rPr>
                  <w:rFonts w:ascii="Aptos" w:hAnsi="Aptos"/>
                  <w:b/>
                  <w:color w:val="0000FF"/>
                  <w:sz w:val="24"/>
                  <w:szCs w:val="24"/>
                  <w:u w:val="single"/>
                </w:rPr>
                <w:t>Thomas Russell Junior School - Admissions (thomasrussell-junior.staffs.sch.uk)</w:t>
              </w:r>
            </w:hyperlink>
          </w:p>
          <w:p w14:paraId="3781A93A" w14:textId="77777777" w:rsidR="00CD6C70" w:rsidRPr="005C36DC" w:rsidRDefault="00CD6C70" w:rsidP="00050046">
            <w:pPr>
              <w:pStyle w:val="Default"/>
              <w:rPr>
                <w:rFonts w:ascii="Aptos" w:hAnsi="Aptos"/>
                <w:b/>
              </w:rPr>
            </w:pPr>
          </w:p>
        </w:tc>
      </w:tr>
      <w:tr w:rsidR="0072785C" w:rsidRPr="005C36DC" w14:paraId="64A6D638" w14:textId="77777777" w:rsidTr="00DC6C98">
        <w:trPr>
          <w:trHeight w:val="144"/>
        </w:trPr>
        <w:tc>
          <w:tcPr>
            <w:tcW w:w="14726" w:type="dxa"/>
          </w:tcPr>
          <w:p w14:paraId="09D2522A" w14:textId="20A06B73" w:rsidR="0072785C" w:rsidRPr="005C36DC" w:rsidRDefault="0072785C" w:rsidP="00050046">
            <w:pPr>
              <w:pStyle w:val="Default"/>
              <w:rPr>
                <w:rFonts w:ascii="Aptos" w:hAnsi="Aptos"/>
                <w:b/>
              </w:rPr>
            </w:pPr>
            <w:r w:rsidRPr="005C36DC">
              <w:rPr>
                <w:rFonts w:ascii="Aptos" w:hAnsi="Aptos"/>
                <w:b/>
              </w:rPr>
              <w:t>How can parents arrange a visit to your school? What is involved?</w:t>
            </w:r>
          </w:p>
        </w:tc>
      </w:tr>
      <w:tr w:rsidR="0072785C" w:rsidRPr="005C36DC" w14:paraId="25DC228D" w14:textId="77777777" w:rsidTr="00DC6C98">
        <w:trPr>
          <w:trHeight w:val="144"/>
        </w:trPr>
        <w:tc>
          <w:tcPr>
            <w:tcW w:w="14726" w:type="dxa"/>
          </w:tcPr>
          <w:p w14:paraId="6F750EB0" w14:textId="77777777" w:rsidR="0072785C" w:rsidRPr="005C36DC" w:rsidRDefault="0072785C" w:rsidP="003D448D">
            <w:pPr>
              <w:numPr>
                <w:ilvl w:val="0"/>
                <w:numId w:val="16"/>
              </w:numPr>
              <w:spacing w:after="0" w:line="240" w:lineRule="auto"/>
              <w:rPr>
                <w:rFonts w:ascii="Aptos" w:hAnsi="Aptos"/>
                <w:b w:val="0"/>
                <w:i/>
                <w:color w:val="808080"/>
                <w:sz w:val="24"/>
                <w:szCs w:val="24"/>
              </w:rPr>
            </w:pPr>
            <w:r w:rsidRPr="005C36DC">
              <w:rPr>
                <w:rFonts w:ascii="Aptos" w:hAnsi="Aptos"/>
                <w:b w:val="0"/>
                <w:i/>
                <w:color w:val="808080"/>
                <w:sz w:val="24"/>
                <w:szCs w:val="24"/>
              </w:rPr>
              <w:t>Do you offer Open Days?</w:t>
            </w:r>
          </w:p>
          <w:p w14:paraId="666AC913" w14:textId="63DC4D2D" w:rsidR="00D70DF0" w:rsidRPr="00AA570D" w:rsidRDefault="00F223AF" w:rsidP="001D181B">
            <w:pPr>
              <w:spacing w:after="0" w:line="240" w:lineRule="auto"/>
              <w:rPr>
                <w:rFonts w:ascii="Aptos" w:hAnsi="Aptos"/>
                <w:b w:val="0"/>
                <w:bCs/>
                <w:iCs/>
                <w:sz w:val="24"/>
                <w:szCs w:val="24"/>
              </w:rPr>
            </w:pPr>
            <w:r w:rsidRPr="00AA570D">
              <w:rPr>
                <w:rFonts w:ascii="Aptos" w:hAnsi="Aptos"/>
                <w:b w:val="0"/>
                <w:bCs/>
                <w:iCs/>
                <w:sz w:val="24"/>
                <w:szCs w:val="24"/>
              </w:rPr>
              <w:t>Yes</w:t>
            </w:r>
            <w:r w:rsidR="00D70DF0" w:rsidRPr="00AA570D">
              <w:rPr>
                <w:rFonts w:ascii="Aptos" w:hAnsi="Aptos"/>
                <w:b w:val="0"/>
                <w:bCs/>
                <w:iCs/>
                <w:sz w:val="24"/>
                <w:szCs w:val="24"/>
              </w:rPr>
              <w:t>. We have specific dates allocated for open days</w:t>
            </w:r>
            <w:r w:rsidR="00E42291">
              <w:rPr>
                <w:rFonts w:ascii="Aptos" w:hAnsi="Aptos"/>
                <w:b w:val="0"/>
                <w:bCs/>
                <w:iCs/>
                <w:sz w:val="24"/>
                <w:szCs w:val="24"/>
              </w:rPr>
              <w:t xml:space="preserve">/ </w:t>
            </w:r>
            <w:r w:rsidR="00E42291" w:rsidRPr="003029A3">
              <w:rPr>
                <w:rFonts w:ascii="Aptos" w:hAnsi="Aptos"/>
                <w:b w:val="0"/>
                <w:bCs/>
                <w:iCs/>
                <w:sz w:val="24"/>
                <w:szCs w:val="24"/>
                <w:highlight w:val="green"/>
              </w:rPr>
              <w:t>open evenings</w:t>
            </w:r>
            <w:r w:rsidR="00D70DF0" w:rsidRPr="003029A3">
              <w:rPr>
                <w:rFonts w:ascii="Aptos" w:hAnsi="Aptos"/>
                <w:b w:val="0"/>
                <w:bCs/>
                <w:iCs/>
                <w:sz w:val="24"/>
                <w:szCs w:val="24"/>
              </w:rPr>
              <w:t xml:space="preserve"> </w:t>
            </w:r>
            <w:r w:rsidR="00D70DF0" w:rsidRPr="00AA570D">
              <w:rPr>
                <w:rFonts w:ascii="Aptos" w:hAnsi="Aptos"/>
                <w:b w:val="0"/>
                <w:bCs/>
                <w:iCs/>
                <w:sz w:val="24"/>
                <w:szCs w:val="24"/>
              </w:rPr>
              <w:t xml:space="preserve">each year for new year three pupils. </w:t>
            </w:r>
          </w:p>
          <w:p w14:paraId="5B50EF85" w14:textId="19030FB0" w:rsidR="00D70DF0" w:rsidRPr="00AA570D" w:rsidRDefault="00D70DF0" w:rsidP="001D181B">
            <w:pPr>
              <w:spacing w:after="0" w:line="240" w:lineRule="auto"/>
              <w:rPr>
                <w:rFonts w:ascii="Aptos" w:hAnsi="Aptos"/>
                <w:b w:val="0"/>
                <w:bCs/>
                <w:iCs/>
                <w:sz w:val="24"/>
                <w:szCs w:val="24"/>
              </w:rPr>
            </w:pPr>
            <w:r w:rsidRPr="00AA570D">
              <w:rPr>
                <w:rFonts w:ascii="Aptos" w:hAnsi="Aptos"/>
                <w:b w:val="0"/>
                <w:bCs/>
                <w:iCs/>
                <w:sz w:val="24"/>
                <w:szCs w:val="24"/>
              </w:rPr>
              <w:t xml:space="preserve">We run a new parents’ meeting for the new year three pupils during the summer term. </w:t>
            </w:r>
          </w:p>
          <w:p w14:paraId="78C168CD" w14:textId="6A5C8C92" w:rsidR="00CD6C70" w:rsidRPr="00AA570D" w:rsidRDefault="00D70DF0" w:rsidP="001D181B">
            <w:pPr>
              <w:spacing w:after="0" w:line="240" w:lineRule="auto"/>
              <w:rPr>
                <w:rFonts w:ascii="Aptos" w:hAnsi="Aptos"/>
                <w:b w:val="0"/>
                <w:bCs/>
                <w:iCs/>
                <w:sz w:val="24"/>
                <w:szCs w:val="24"/>
              </w:rPr>
            </w:pPr>
            <w:r w:rsidRPr="00AA570D">
              <w:rPr>
                <w:rFonts w:ascii="Aptos" w:hAnsi="Aptos"/>
                <w:b w:val="0"/>
                <w:bCs/>
                <w:iCs/>
                <w:sz w:val="24"/>
                <w:szCs w:val="24"/>
              </w:rPr>
              <w:t xml:space="preserve">If a child is due to join the school part-way through the academic year, we offer a welcome meeting for parents/carers and the child to come and look around and meet the staff. </w:t>
            </w:r>
          </w:p>
          <w:p w14:paraId="2EDE6BD9" w14:textId="77777777" w:rsidR="00CD6C70" w:rsidRPr="005C36DC" w:rsidRDefault="00CD6C70" w:rsidP="00D70DF0">
            <w:pPr>
              <w:spacing w:after="0" w:line="240" w:lineRule="auto"/>
              <w:rPr>
                <w:rFonts w:ascii="Aptos" w:hAnsi="Aptos"/>
                <w:i/>
                <w:color w:val="808080"/>
                <w:sz w:val="24"/>
                <w:szCs w:val="24"/>
              </w:rPr>
            </w:pPr>
          </w:p>
        </w:tc>
      </w:tr>
      <w:tr w:rsidR="0072785C" w:rsidRPr="005C36DC" w14:paraId="190B3881" w14:textId="77777777" w:rsidTr="00DC6C98">
        <w:trPr>
          <w:trHeight w:val="144"/>
        </w:trPr>
        <w:tc>
          <w:tcPr>
            <w:tcW w:w="14726" w:type="dxa"/>
          </w:tcPr>
          <w:p w14:paraId="09262FFA" w14:textId="79C3899F" w:rsidR="0072785C" w:rsidRPr="005C36DC" w:rsidRDefault="0072785C" w:rsidP="006C663E">
            <w:pPr>
              <w:pStyle w:val="Default"/>
              <w:rPr>
                <w:rFonts w:ascii="Aptos" w:hAnsi="Aptos"/>
                <w:b/>
              </w:rPr>
            </w:pPr>
            <w:r w:rsidRPr="005C36DC">
              <w:rPr>
                <w:rFonts w:ascii="Aptos" w:hAnsi="Aptos"/>
                <w:b/>
              </w:rPr>
              <w:t>How will you prepare and support my child or young person to join your setting</w:t>
            </w:r>
            <w:r w:rsidR="00E36C64" w:rsidRPr="005C36DC">
              <w:rPr>
                <w:rFonts w:ascii="Aptos" w:hAnsi="Aptos"/>
                <w:b/>
              </w:rPr>
              <w:t>?  H</w:t>
            </w:r>
            <w:r w:rsidRPr="005C36DC">
              <w:rPr>
                <w:rFonts w:ascii="Aptos" w:hAnsi="Aptos"/>
                <w:b/>
              </w:rPr>
              <w:t>ow will you support them to move on to the next stage, or move on to adult life</w:t>
            </w:r>
            <w:r w:rsidR="00E36C64" w:rsidRPr="005C36DC">
              <w:rPr>
                <w:rFonts w:ascii="Aptos" w:hAnsi="Aptos"/>
                <w:b/>
              </w:rPr>
              <w:t xml:space="preserve"> </w:t>
            </w:r>
            <w:r w:rsidRPr="005C36DC">
              <w:rPr>
                <w:rFonts w:ascii="Aptos" w:hAnsi="Aptos"/>
                <w:b/>
              </w:rPr>
              <w:t>(as applicable for setting)</w:t>
            </w:r>
            <w:r w:rsidR="00E36C64" w:rsidRPr="005C36DC">
              <w:rPr>
                <w:rFonts w:ascii="Aptos" w:hAnsi="Aptos"/>
                <w:b/>
              </w:rPr>
              <w:t>?</w:t>
            </w:r>
            <w:r w:rsidRPr="005C36DC">
              <w:rPr>
                <w:rFonts w:ascii="Aptos" w:hAnsi="Aptos"/>
                <w:b/>
              </w:rPr>
              <w:t xml:space="preserve"> </w:t>
            </w:r>
            <w:r w:rsidR="00C65EFC" w:rsidRPr="005C36DC">
              <w:rPr>
                <w:rFonts w:ascii="Aptos" w:hAnsi="Aptos"/>
                <w:b/>
                <w:i/>
                <w:color w:val="FF0000"/>
              </w:rPr>
              <w:t>(IRR)</w:t>
            </w:r>
          </w:p>
        </w:tc>
      </w:tr>
      <w:tr w:rsidR="0072785C" w:rsidRPr="005C36DC" w14:paraId="5D8CA8EB" w14:textId="77777777" w:rsidTr="00DC6C98">
        <w:trPr>
          <w:trHeight w:val="144"/>
        </w:trPr>
        <w:tc>
          <w:tcPr>
            <w:tcW w:w="14726" w:type="dxa"/>
          </w:tcPr>
          <w:p w14:paraId="5E83668E" w14:textId="16C06D92" w:rsidR="0072785C" w:rsidRPr="005C36DC" w:rsidRDefault="0072785C" w:rsidP="007569BB">
            <w:pPr>
              <w:pStyle w:val="Default"/>
              <w:numPr>
                <w:ilvl w:val="0"/>
                <w:numId w:val="33"/>
              </w:numPr>
              <w:rPr>
                <w:rFonts w:ascii="Aptos" w:hAnsi="Aptos"/>
                <w:i/>
                <w:color w:val="808080"/>
              </w:rPr>
            </w:pPr>
            <w:r w:rsidRPr="005C36DC">
              <w:rPr>
                <w:rFonts w:ascii="Aptos" w:hAnsi="Aptos"/>
                <w:i/>
                <w:color w:val="808080"/>
              </w:rPr>
              <w:t>What preparation will there be before my child</w:t>
            </w:r>
            <w:r w:rsidR="00586505" w:rsidRPr="005C36DC">
              <w:rPr>
                <w:rFonts w:ascii="Aptos" w:hAnsi="Aptos"/>
                <w:i/>
                <w:color w:val="808080"/>
              </w:rPr>
              <w:t xml:space="preserve"> or young person</w:t>
            </w:r>
            <w:r w:rsidRPr="005C36DC">
              <w:rPr>
                <w:rFonts w:ascii="Aptos" w:hAnsi="Aptos"/>
                <w:i/>
                <w:color w:val="808080"/>
              </w:rPr>
              <w:t xml:space="preserve"> joins you?</w:t>
            </w:r>
          </w:p>
          <w:p w14:paraId="7202508A" w14:textId="77777777" w:rsidR="0072785C" w:rsidRPr="005C36DC" w:rsidRDefault="0072785C" w:rsidP="003D448D">
            <w:pPr>
              <w:pStyle w:val="Default"/>
              <w:numPr>
                <w:ilvl w:val="0"/>
                <w:numId w:val="16"/>
              </w:numPr>
              <w:rPr>
                <w:rFonts w:ascii="Aptos" w:hAnsi="Aptos"/>
                <w:i/>
                <w:color w:val="808080"/>
              </w:rPr>
            </w:pPr>
            <w:r w:rsidRPr="005C36DC">
              <w:rPr>
                <w:rFonts w:ascii="Aptos" w:hAnsi="Aptos"/>
                <w:i/>
                <w:color w:val="808080"/>
              </w:rPr>
              <w:t>How will he or she be prepared to move onto the next stage?</w:t>
            </w:r>
          </w:p>
          <w:p w14:paraId="5DD8C11B" w14:textId="2231A05C" w:rsidR="0072785C" w:rsidRPr="005C36DC" w:rsidRDefault="0072785C" w:rsidP="003D448D">
            <w:pPr>
              <w:pStyle w:val="Default"/>
              <w:numPr>
                <w:ilvl w:val="0"/>
                <w:numId w:val="16"/>
              </w:numPr>
              <w:rPr>
                <w:rFonts w:ascii="Aptos" w:hAnsi="Aptos"/>
                <w:i/>
                <w:color w:val="808080"/>
              </w:rPr>
            </w:pPr>
            <w:r w:rsidRPr="005C36DC">
              <w:rPr>
                <w:rFonts w:ascii="Aptos" w:hAnsi="Aptos"/>
                <w:i/>
                <w:color w:val="808080"/>
              </w:rPr>
              <w:t>What information will be provided to his or her new school?</w:t>
            </w:r>
          </w:p>
          <w:p w14:paraId="5F751621" w14:textId="77777777" w:rsidR="0072785C" w:rsidRPr="005C36DC" w:rsidRDefault="0072785C" w:rsidP="003D448D">
            <w:pPr>
              <w:pStyle w:val="Default"/>
              <w:numPr>
                <w:ilvl w:val="0"/>
                <w:numId w:val="16"/>
              </w:numPr>
              <w:rPr>
                <w:rFonts w:ascii="Aptos" w:hAnsi="Aptos"/>
                <w:i/>
                <w:color w:val="808080"/>
              </w:rPr>
            </w:pPr>
            <w:r w:rsidRPr="005C36DC">
              <w:rPr>
                <w:rFonts w:ascii="Aptos" w:hAnsi="Aptos"/>
                <w:i/>
                <w:color w:val="808080"/>
              </w:rPr>
              <w:t xml:space="preserve">How will you support </w:t>
            </w:r>
            <w:r w:rsidR="00586505" w:rsidRPr="005C36DC">
              <w:rPr>
                <w:rFonts w:ascii="Aptos" w:hAnsi="Aptos"/>
                <w:i/>
                <w:color w:val="808080"/>
              </w:rPr>
              <w:t xml:space="preserve">the new setting, school, or college </w:t>
            </w:r>
            <w:r w:rsidRPr="005C36DC">
              <w:rPr>
                <w:rFonts w:ascii="Aptos" w:hAnsi="Aptos"/>
                <w:i/>
                <w:color w:val="808080"/>
              </w:rPr>
              <w:t>to prepare for my child or young person?</w:t>
            </w:r>
          </w:p>
          <w:p w14:paraId="29DECA5A" w14:textId="77777777" w:rsidR="00D24033" w:rsidRPr="005C36DC" w:rsidRDefault="00D24033" w:rsidP="003D448D">
            <w:pPr>
              <w:pStyle w:val="Default"/>
              <w:numPr>
                <w:ilvl w:val="0"/>
                <w:numId w:val="16"/>
              </w:numPr>
              <w:rPr>
                <w:rFonts w:ascii="Aptos" w:hAnsi="Aptos"/>
                <w:i/>
                <w:color w:val="808080"/>
              </w:rPr>
            </w:pPr>
            <w:r w:rsidRPr="005C36DC">
              <w:rPr>
                <w:rFonts w:ascii="Aptos" w:hAnsi="Aptos"/>
                <w:i/>
                <w:color w:val="808080"/>
              </w:rPr>
              <w:t>What work experience opportunities do you offer?</w:t>
            </w:r>
          </w:p>
          <w:p w14:paraId="13DD6C6A" w14:textId="28655BE0" w:rsidR="00246B9C" w:rsidRDefault="00246B9C" w:rsidP="003D448D">
            <w:pPr>
              <w:pStyle w:val="Default"/>
              <w:numPr>
                <w:ilvl w:val="0"/>
                <w:numId w:val="16"/>
              </w:numPr>
              <w:rPr>
                <w:rFonts w:ascii="Aptos" w:hAnsi="Aptos"/>
                <w:i/>
                <w:color w:val="808080" w:themeColor="background1" w:themeShade="80"/>
              </w:rPr>
            </w:pPr>
            <w:r w:rsidRPr="005C36DC">
              <w:rPr>
                <w:rFonts w:ascii="Aptos" w:hAnsi="Aptos"/>
                <w:i/>
                <w:color w:val="808080" w:themeColor="background1" w:themeShade="80"/>
              </w:rPr>
              <w:t>Will you liaise with the child</w:t>
            </w:r>
            <w:r w:rsidR="00382BE1" w:rsidRPr="005C36DC">
              <w:rPr>
                <w:rFonts w:ascii="Aptos" w:hAnsi="Aptos"/>
                <w:i/>
                <w:color w:val="808080" w:themeColor="background1" w:themeShade="80"/>
              </w:rPr>
              <w:t xml:space="preserve"> or </w:t>
            </w:r>
            <w:r w:rsidRPr="005C36DC">
              <w:rPr>
                <w:rFonts w:ascii="Aptos" w:hAnsi="Aptos"/>
                <w:i/>
                <w:color w:val="808080" w:themeColor="background1" w:themeShade="80"/>
              </w:rPr>
              <w:t>young person’s previous education setting to share information?</w:t>
            </w:r>
          </w:p>
          <w:p w14:paraId="39C571A6" w14:textId="6207BF86" w:rsidR="00AA570D" w:rsidRPr="009D156F" w:rsidRDefault="00A80E7B" w:rsidP="00AA570D">
            <w:pPr>
              <w:pStyle w:val="Default"/>
              <w:rPr>
                <w:rFonts w:ascii="Aptos" w:hAnsi="Aptos"/>
                <w:iCs/>
                <w:color w:val="auto"/>
              </w:rPr>
            </w:pPr>
            <w:r w:rsidRPr="009D156F">
              <w:rPr>
                <w:rFonts w:ascii="Aptos" w:hAnsi="Aptos"/>
                <w:iCs/>
                <w:color w:val="auto"/>
              </w:rPr>
              <w:t>Ahead of transition, additional transition meetings are arranged for children with SEND and their parent</w:t>
            </w:r>
            <w:r w:rsidR="004178B7" w:rsidRPr="009D156F">
              <w:rPr>
                <w:rFonts w:ascii="Aptos" w:hAnsi="Aptos"/>
                <w:iCs/>
                <w:color w:val="auto"/>
              </w:rPr>
              <w:t>s. External agencies are invited to meetings where appropriate, in addition to SENDC</w:t>
            </w:r>
            <w:r w:rsidR="000272E9">
              <w:rPr>
                <w:rFonts w:ascii="Aptos" w:hAnsi="Aptos"/>
                <w:iCs/>
                <w:color w:val="auto"/>
              </w:rPr>
              <w:t>o</w:t>
            </w:r>
            <w:r w:rsidR="004178B7" w:rsidRPr="009D156F">
              <w:rPr>
                <w:rFonts w:ascii="Aptos" w:hAnsi="Aptos"/>
                <w:iCs/>
                <w:color w:val="auto"/>
              </w:rPr>
              <w:t>s from other schools, especially KS1 and KS3 for transition</w:t>
            </w:r>
            <w:r w:rsidR="00CB31F2" w:rsidRPr="009D156F">
              <w:rPr>
                <w:rFonts w:ascii="Aptos" w:hAnsi="Aptos"/>
                <w:iCs/>
                <w:color w:val="auto"/>
              </w:rPr>
              <w:t xml:space="preserve"> between phases.</w:t>
            </w:r>
          </w:p>
          <w:p w14:paraId="323E0D89" w14:textId="0B37BAED" w:rsidR="00CB31F2" w:rsidRDefault="00CB31F2" w:rsidP="00AA570D">
            <w:pPr>
              <w:pStyle w:val="Default"/>
              <w:rPr>
                <w:rFonts w:ascii="Aptos" w:hAnsi="Aptos"/>
                <w:iCs/>
                <w:color w:val="auto"/>
              </w:rPr>
            </w:pPr>
            <w:r w:rsidRPr="009D156F">
              <w:rPr>
                <w:rFonts w:ascii="Aptos" w:hAnsi="Aptos"/>
                <w:iCs/>
                <w:color w:val="auto"/>
              </w:rPr>
              <w:lastRenderedPageBreak/>
              <w:t>All relevant SEND information, including reports, support plans, EHCP</w:t>
            </w:r>
            <w:r w:rsidR="00D12698" w:rsidRPr="009D156F">
              <w:rPr>
                <w:rFonts w:ascii="Aptos" w:hAnsi="Aptos"/>
                <w:iCs/>
                <w:color w:val="auto"/>
              </w:rPr>
              <w:t xml:space="preserve"> documentation is sent to the next school and discussed with relevant staff. </w:t>
            </w:r>
            <w:r w:rsidR="000272E9">
              <w:rPr>
                <w:rFonts w:ascii="Aptos" w:hAnsi="Aptos"/>
                <w:iCs/>
                <w:color w:val="auto"/>
              </w:rPr>
              <w:t xml:space="preserve">Each child with SEND has a </w:t>
            </w:r>
            <w:r w:rsidR="00977E00" w:rsidRPr="009D156F">
              <w:rPr>
                <w:rFonts w:ascii="Aptos" w:hAnsi="Aptos"/>
                <w:iCs/>
                <w:color w:val="auto"/>
              </w:rPr>
              <w:t>Child Passport to outline the</w:t>
            </w:r>
            <w:r w:rsidR="000272E9">
              <w:rPr>
                <w:rFonts w:ascii="Aptos" w:hAnsi="Aptos"/>
                <w:iCs/>
                <w:color w:val="auto"/>
              </w:rPr>
              <w:t>ir</w:t>
            </w:r>
            <w:r w:rsidR="00977E00" w:rsidRPr="009D156F">
              <w:rPr>
                <w:rFonts w:ascii="Aptos" w:hAnsi="Aptos"/>
                <w:iCs/>
                <w:color w:val="auto"/>
              </w:rPr>
              <w:t xml:space="preserve"> needs, strengths and </w:t>
            </w:r>
            <w:r w:rsidR="000272E9">
              <w:rPr>
                <w:rFonts w:ascii="Aptos" w:hAnsi="Aptos"/>
                <w:iCs/>
                <w:color w:val="auto"/>
              </w:rPr>
              <w:t xml:space="preserve">required </w:t>
            </w:r>
            <w:r w:rsidR="00977E00" w:rsidRPr="009D156F">
              <w:rPr>
                <w:rFonts w:ascii="Aptos" w:hAnsi="Aptos"/>
                <w:iCs/>
                <w:color w:val="auto"/>
              </w:rPr>
              <w:t>provision</w:t>
            </w:r>
            <w:r w:rsidR="000272E9">
              <w:rPr>
                <w:rFonts w:ascii="Aptos" w:hAnsi="Aptos"/>
                <w:iCs/>
                <w:color w:val="auto"/>
              </w:rPr>
              <w:t>. This is a</w:t>
            </w:r>
            <w:r w:rsidR="00977E00" w:rsidRPr="009D156F">
              <w:rPr>
                <w:rFonts w:ascii="Aptos" w:hAnsi="Aptos"/>
                <w:iCs/>
                <w:color w:val="auto"/>
              </w:rPr>
              <w:t xml:space="preserve"> </w:t>
            </w:r>
            <w:r w:rsidR="000272E9">
              <w:rPr>
                <w:rFonts w:ascii="Aptos" w:hAnsi="Aptos"/>
                <w:iCs/>
                <w:color w:val="auto"/>
              </w:rPr>
              <w:t>2</w:t>
            </w:r>
            <w:r w:rsidR="00EB696C" w:rsidRPr="009D156F">
              <w:rPr>
                <w:rFonts w:ascii="Aptos" w:hAnsi="Aptos"/>
                <w:iCs/>
                <w:color w:val="auto"/>
              </w:rPr>
              <w:t>-page summary that will move with the child as they move from one class, year</w:t>
            </w:r>
            <w:r w:rsidR="000272E9">
              <w:rPr>
                <w:rFonts w:ascii="Aptos" w:hAnsi="Aptos"/>
                <w:iCs/>
                <w:color w:val="auto"/>
              </w:rPr>
              <w:t xml:space="preserve"> or</w:t>
            </w:r>
            <w:r w:rsidR="00EB696C" w:rsidRPr="009D156F">
              <w:rPr>
                <w:rFonts w:ascii="Aptos" w:hAnsi="Aptos"/>
                <w:iCs/>
                <w:color w:val="auto"/>
              </w:rPr>
              <w:t xml:space="preserve"> phase to another</w:t>
            </w:r>
            <w:r w:rsidR="00301843" w:rsidRPr="009D156F">
              <w:rPr>
                <w:rFonts w:ascii="Aptos" w:hAnsi="Aptos"/>
                <w:iCs/>
                <w:color w:val="auto"/>
              </w:rPr>
              <w:t>. Transition support is also supported and facilitated by the Educational Psychology Service and Autism Outreach Team.</w:t>
            </w:r>
          </w:p>
          <w:p w14:paraId="39BB327D" w14:textId="4F8936D8" w:rsidR="00E32C7E" w:rsidRPr="005B4422" w:rsidRDefault="009D156F" w:rsidP="00E32C7E">
            <w:pPr>
              <w:pStyle w:val="Default"/>
              <w:rPr>
                <w:rFonts w:ascii="Aptos" w:hAnsi="Aptos"/>
                <w:iCs/>
                <w:color w:val="auto"/>
              </w:rPr>
            </w:pPr>
            <w:r>
              <w:rPr>
                <w:rFonts w:ascii="Aptos" w:hAnsi="Aptos"/>
                <w:iCs/>
                <w:color w:val="auto"/>
              </w:rPr>
              <w:t xml:space="preserve">We welcome </w:t>
            </w:r>
            <w:r w:rsidR="007569BB">
              <w:rPr>
                <w:rFonts w:ascii="Aptos" w:hAnsi="Aptos"/>
                <w:iCs/>
                <w:color w:val="auto"/>
              </w:rPr>
              <w:t>work experience students and have an inclusive approach to supporting any student with SEND in this role.</w:t>
            </w:r>
          </w:p>
        </w:tc>
      </w:tr>
    </w:tbl>
    <w:p w14:paraId="71F75DDB" w14:textId="77777777" w:rsidR="00796C84" w:rsidRPr="005C36DC" w:rsidRDefault="00796C84">
      <w:pPr>
        <w:rPr>
          <w:rFonts w:ascii="Aptos" w:hAnsi="Aptos"/>
          <w:sz w:val="24"/>
          <w:szCs w:val="24"/>
        </w:rPr>
      </w:pPr>
    </w:p>
    <w:tbl>
      <w:tblPr>
        <w:tblW w:w="14726" w:type="dxa"/>
        <w:tblInd w:w="-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26"/>
      </w:tblGrid>
      <w:tr w:rsidR="00487F4B" w:rsidRPr="005C36DC" w14:paraId="1CB638B9" w14:textId="77777777" w:rsidTr="00810850">
        <w:trPr>
          <w:trHeight w:val="144"/>
          <w:tblHeader/>
        </w:trPr>
        <w:tc>
          <w:tcPr>
            <w:tcW w:w="14726" w:type="dxa"/>
            <w:shd w:val="clear" w:color="auto" w:fill="76923C" w:themeFill="accent3" w:themeFillShade="BF"/>
          </w:tcPr>
          <w:p w14:paraId="7BE509CF" w14:textId="77777777" w:rsidR="00487F4B" w:rsidRPr="005C36DC" w:rsidRDefault="00487F4B" w:rsidP="00487F4B">
            <w:pPr>
              <w:pStyle w:val="NoSpacing"/>
              <w:jc w:val="center"/>
              <w:rPr>
                <w:rFonts w:ascii="Aptos" w:hAnsi="Aptos"/>
                <w:sz w:val="24"/>
                <w:szCs w:val="24"/>
              </w:rPr>
            </w:pPr>
            <w:hyperlink w:anchor="FRONT" w:history="1">
              <w:r w:rsidRPr="005C36DC">
                <w:rPr>
                  <w:rStyle w:val="Hyperlink"/>
                  <w:rFonts w:ascii="Aptos" w:hAnsi="Aptos"/>
                  <w:color w:val="FFFFFF" w:themeColor="background1"/>
                  <w:sz w:val="24"/>
                  <w:szCs w:val="24"/>
                </w:rPr>
                <w:t>--------------------------------------------------------------- Click here to return to the front page ----------------------------------------------------------</w:t>
              </w:r>
            </w:hyperlink>
          </w:p>
        </w:tc>
      </w:tr>
      <w:tr w:rsidR="0072785C" w:rsidRPr="005C36DC" w14:paraId="52D5446B" w14:textId="77777777" w:rsidTr="00071BED">
        <w:trPr>
          <w:trHeight w:val="144"/>
          <w:tblHeader/>
        </w:trPr>
        <w:tc>
          <w:tcPr>
            <w:tcW w:w="14726" w:type="dxa"/>
            <w:shd w:val="clear" w:color="auto" w:fill="CEC3DB"/>
          </w:tcPr>
          <w:p w14:paraId="15AAC1B0" w14:textId="77777777" w:rsidR="0072785C" w:rsidRPr="005C36DC" w:rsidRDefault="00CD6C70" w:rsidP="0038245F">
            <w:pPr>
              <w:pStyle w:val="Default"/>
              <w:tabs>
                <w:tab w:val="left" w:pos="1413"/>
                <w:tab w:val="left" w:pos="2350"/>
              </w:tabs>
              <w:rPr>
                <w:rFonts w:ascii="Aptos" w:hAnsi="Aptos"/>
                <w:b/>
                <w:color w:val="auto"/>
              </w:rPr>
            </w:pPr>
            <w:r w:rsidRPr="005C36DC">
              <w:rPr>
                <w:rFonts w:ascii="Aptos" w:hAnsi="Aptos" w:cs="Times New Roman"/>
                <w:color w:val="auto"/>
              </w:rPr>
              <w:br w:type="page"/>
            </w:r>
            <w:bookmarkStart w:id="12" w:name="AdditionalInfo"/>
            <w:bookmarkEnd w:id="12"/>
            <w:r w:rsidR="0072785C" w:rsidRPr="005C36DC">
              <w:rPr>
                <w:rFonts w:ascii="Aptos" w:hAnsi="Aptos"/>
                <w:b/>
                <w:color w:val="auto"/>
              </w:rPr>
              <w:t xml:space="preserve">Additional </w:t>
            </w:r>
            <w:r w:rsidR="0072785C" w:rsidRPr="005C36DC">
              <w:rPr>
                <w:rFonts w:ascii="Aptos" w:hAnsi="Aptos"/>
                <w:b/>
              </w:rPr>
              <w:t>Information</w:t>
            </w:r>
          </w:p>
        </w:tc>
      </w:tr>
      <w:tr w:rsidR="0072785C" w:rsidRPr="005C36DC" w14:paraId="787C42E8" w14:textId="77777777" w:rsidTr="00DC6C98">
        <w:trPr>
          <w:trHeight w:val="144"/>
        </w:trPr>
        <w:tc>
          <w:tcPr>
            <w:tcW w:w="14726" w:type="dxa"/>
          </w:tcPr>
          <w:p w14:paraId="5AAEA1A6" w14:textId="77777777" w:rsidR="0072785C" w:rsidRPr="005C36DC" w:rsidRDefault="0072785C" w:rsidP="00050046">
            <w:pPr>
              <w:pStyle w:val="Default"/>
              <w:rPr>
                <w:rFonts w:ascii="Aptos" w:hAnsi="Aptos"/>
                <w:b/>
              </w:rPr>
            </w:pPr>
            <w:r w:rsidRPr="005C36DC">
              <w:rPr>
                <w:rFonts w:ascii="Aptos" w:hAnsi="Aptos"/>
                <w:b/>
              </w:rPr>
              <w:t>What other support services are there who might help me and my family?</w:t>
            </w:r>
            <w:r w:rsidR="009847D5" w:rsidRPr="005C36DC">
              <w:rPr>
                <w:rFonts w:ascii="Aptos" w:hAnsi="Aptos"/>
                <w:b/>
              </w:rPr>
              <w:t xml:space="preserve"> </w:t>
            </w:r>
            <w:r w:rsidR="009847D5" w:rsidRPr="005C36DC">
              <w:rPr>
                <w:rFonts w:ascii="Aptos" w:hAnsi="Aptos"/>
                <w:b/>
                <w:i/>
                <w:color w:val="FF0000"/>
              </w:rPr>
              <w:t>(IRR)</w:t>
            </w:r>
          </w:p>
        </w:tc>
      </w:tr>
      <w:tr w:rsidR="0072785C" w:rsidRPr="005C36DC" w14:paraId="65F7B5BA" w14:textId="77777777" w:rsidTr="00DC6C98">
        <w:trPr>
          <w:trHeight w:val="144"/>
        </w:trPr>
        <w:tc>
          <w:tcPr>
            <w:tcW w:w="14726" w:type="dxa"/>
          </w:tcPr>
          <w:p w14:paraId="521FA3CF" w14:textId="4CB3D049" w:rsidR="0072785C" w:rsidRDefault="0072785C" w:rsidP="003D448D">
            <w:pPr>
              <w:pStyle w:val="Default"/>
              <w:numPr>
                <w:ilvl w:val="0"/>
                <w:numId w:val="17"/>
              </w:numPr>
              <w:rPr>
                <w:rFonts w:ascii="Aptos" w:hAnsi="Aptos"/>
                <w:i/>
                <w:color w:val="808080"/>
              </w:rPr>
            </w:pPr>
            <w:r w:rsidRPr="005C36DC">
              <w:rPr>
                <w:rFonts w:ascii="Aptos" w:hAnsi="Aptos"/>
                <w:i/>
                <w:color w:val="808080"/>
              </w:rPr>
              <w:t>Who can I contact for further information</w:t>
            </w:r>
            <w:r w:rsidR="00382BE1" w:rsidRPr="005C36DC">
              <w:rPr>
                <w:rFonts w:ascii="Aptos" w:hAnsi="Aptos"/>
                <w:i/>
                <w:color w:val="808080"/>
              </w:rPr>
              <w:t xml:space="preserve"> and how</w:t>
            </w:r>
            <w:r w:rsidR="007D49BB">
              <w:rPr>
                <w:rFonts w:ascii="Aptos" w:hAnsi="Aptos"/>
                <w:i/>
                <w:color w:val="808080"/>
              </w:rPr>
              <w:t>?</w:t>
            </w:r>
          </w:p>
          <w:p w14:paraId="225A058A" w14:textId="07909F05" w:rsidR="007D49BB" w:rsidRDefault="007D49BB" w:rsidP="007D49BB">
            <w:pPr>
              <w:pStyle w:val="Default"/>
              <w:rPr>
                <w:rFonts w:ascii="Aptos" w:hAnsi="Aptos"/>
                <w:iCs/>
                <w:color w:val="808080"/>
              </w:rPr>
            </w:pPr>
            <w:r>
              <w:rPr>
                <w:rFonts w:ascii="Aptos" w:hAnsi="Aptos"/>
                <w:iCs/>
                <w:color w:val="808080"/>
              </w:rPr>
              <w:t>Further support and advice for parents can be found on our school website at</w:t>
            </w:r>
            <w:r w:rsidR="00073792">
              <w:rPr>
                <w:rFonts w:ascii="Aptos" w:hAnsi="Aptos"/>
                <w:iCs/>
                <w:color w:val="808080"/>
              </w:rPr>
              <w:t xml:space="preserve">: </w:t>
            </w:r>
            <w:hyperlink r:id="rId41" w:history="1">
              <w:r w:rsidR="005D38D2" w:rsidRPr="00FF3DFC">
                <w:rPr>
                  <w:rStyle w:val="Hyperlink"/>
                  <w:rFonts w:ascii="Aptos" w:hAnsi="Aptos"/>
                  <w:iCs/>
                </w:rPr>
                <w:t>https://www.thomasrussell-junior.staffs.sch.uk</w:t>
              </w:r>
            </w:hyperlink>
          </w:p>
          <w:p w14:paraId="7E6837C4" w14:textId="4BB935A1" w:rsidR="00C765C4" w:rsidRDefault="005D38D2" w:rsidP="007D49BB">
            <w:pPr>
              <w:pStyle w:val="Default"/>
              <w:rPr>
                <w:rFonts w:ascii="Aptos" w:hAnsi="Aptos"/>
                <w:iCs/>
                <w:color w:val="808080"/>
              </w:rPr>
            </w:pPr>
            <w:r>
              <w:rPr>
                <w:rFonts w:ascii="Aptos" w:hAnsi="Aptos"/>
                <w:iCs/>
                <w:color w:val="808080"/>
              </w:rPr>
              <w:t>Further support is also available</w:t>
            </w:r>
            <w:r w:rsidR="00C765C4">
              <w:rPr>
                <w:rFonts w:ascii="Aptos" w:hAnsi="Aptos"/>
                <w:iCs/>
                <w:color w:val="808080"/>
              </w:rPr>
              <w:t xml:space="preserve"> from SENDIASS:</w:t>
            </w:r>
          </w:p>
          <w:p w14:paraId="2FE7FA6C" w14:textId="6E35E7CD" w:rsidR="00C765C4" w:rsidRDefault="00566336" w:rsidP="007D49BB">
            <w:pPr>
              <w:pStyle w:val="Default"/>
              <w:rPr>
                <w:rFonts w:ascii="Aptos" w:hAnsi="Aptos"/>
                <w:iCs/>
                <w:color w:val="808080"/>
              </w:rPr>
            </w:pPr>
            <w:hyperlink r:id="rId42" w:history="1">
              <w:r w:rsidRPr="00FF3DFC">
                <w:rPr>
                  <w:rStyle w:val="Hyperlink"/>
                  <w:rFonts w:ascii="Aptos" w:hAnsi="Aptos"/>
                  <w:iCs/>
                </w:rPr>
                <w:t>https://www.staffs-iass.org</w:t>
              </w:r>
            </w:hyperlink>
          </w:p>
          <w:p w14:paraId="660AB9F0" w14:textId="0AE59D81" w:rsidR="00566336" w:rsidRDefault="00566336" w:rsidP="007D49BB">
            <w:pPr>
              <w:pStyle w:val="Default"/>
              <w:rPr>
                <w:rFonts w:ascii="Aptos" w:hAnsi="Aptos"/>
                <w:iCs/>
                <w:color w:val="808080"/>
              </w:rPr>
            </w:pPr>
            <w:r>
              <w:rPr>
                <w:rFonts w:ascii="Aptos" w:hAnsi="Aptos"/>
                <w:iCs/>
                <w:color w:val="808080"/>
              </w:rPr>
              <w:t xml:space="preserve">and </w:t>
            </w:r>
            <w:r w:rsidR="00E71570">
              <w:rPr>
                <w:rFonts w:ascii="Aptos" w:hAnsi="Aptos"/>
                <w:iCs/>
                <w:color w:val="808080"/>
              </w:rPr>
              <w:t>Staffordshire Connects:</w:t>
            </w:r>
          </w:p>
          <w:p w14:paraId="2A789A94" w14:textId="2CE3D354" w:rsidR="000272E9" w:rsidRDefault="000272E9" w:rsidP="00050046">
            <w:pPr>
              <w:pStyle w:val="Default"/>
              <w:rPr>
                <w:rFonts w:ascii="Aptos" w:hAnsi="Aptos"/>
                <w:iCs/>
                <w:color w:val="808080"/>
              </w:rPr>
            </w:pPr>
            <w:hyperlink r:id="rId43" w:history="1">
              <w:r w:rsidRPr="005305F9">
                <w:rPr>
                  <w:rStyle w:val="Hyperlink"/>
                  <w:rFonts w:ascii="Aptos" w:hAnsi="Aptos"/>
                  <w:iCs/>
                </w:rPr>
                <w:t>https://www.staffordshireconnects.info/kb5/staffordshire/directory/localoffer.page?localofferchannel=0</w:t>
              </w:r>
            </w:hyperlink>
          </w:p>
          <w:p w14:paraId="70FE4706" w14:textId="36D8D286" w:rsidR="000272E9" w:rsidRPr="00E51C4E" w:rsidRDefault="000272E9" w:rsidP="00050046">
            <w:pPr>
              <w:pStyle w:val="Default"/>
              <w:rPr>
                <w:rFonts w:ascii="Aptos" w:hAnsi="Aptos"/>
                <w:iCs/>
                <w:color w:val="808080"/>
              </w:rPr>
            </w:pPr>
          </w:p>
        </w:tc>
      </w:tr>
      <w:tr w:rsidR="0072785C" w:rsidRPr="005C36DC" w14:paraId="01590A5A" w14:textId="77777777" w:rsidTr="00DC6C98">
        <w:trPr>
          <w:trHeight w:val="144"/>
        </w:trPr>
        <w:tc>
          <w:tcPr>
            <w:tcW w:w="14726" w:type="dxa"/>
          </w:tcPr>
          <w:p w14:paraId="6B0386D8" w14:textId="77777777" w:rsidR="0072785C" w:rsidRPr="005C36DC" w:rsidRDefault="0072785C" w:rsidP="00050046">
            <w:pPr>
              <w:pStyle w:val="Default"/>
              <w:rPr>
                <w:rFonts w:ascii="Aptos" w:hAnsi="Aptos"/>
                <w:b/>
              </w:rPr>
            </w:pPr>
            <w:r w:rsidRPr="005C36DC">
              <w:rPr>
                <w:rFonts w:ascii="Aptos" w:hAnsi="Aptos"/>
                <w:b/>
              </w:rPr>
              <w:t>When was the above information updated, and when will it be reviewed?</w:t>
            </w:r>
          </w:p>
        </w:tc>
      </w:tr>
      <w:tr w:rsidR="0072785C" w:rsidRPr="005C36DC" w14:paraId="4DDE92E5" w14:textId="77777777" w:rsidTr="00DC6C98">
        <w:trPr>
          <w:trHeight w:val="144"/>
        </w:trPr>
        <w:tc>
          <w:tcPr>
            <w:tcW w:w="14726" w:type="dxa"/>
          </w:tcPr>
          <w:p w14:paraId="0A573024" w14:textId="2178B5BE" w:rsidR="00CD6C70" w:rsidRPr="003029A3" w:rsidRDefault="00A80834" w:rsidP="00050046">
            <w:pPr>
              <w:pStyle w:val="Default"/>
              <w:rPr>
                <w:rFonts w:ascii="Aptos" w:hAnsi="Aptos"/>
                <w:iCs/>
                <w:color w:val="auto"/>
                <w:highlight w:val="green"/>
              </w:rPr>
            </w:pPr>
            <w:r w:rsidRPr="003029A3">
              <w:rPr>
                <w:rFonts w:ascii="Aptos" w:hAnsi="Aptos"/>
                <w:iCs/>
                <w:color w:val="auto"/>
                <w:highlight w:val="green"/>
              </w:rPr>
              <w:t xml:space="preserve">This information was updated in </w:t>
            </w:r>
            <w:r w:rsidR="00E51C4E" w:rsidRPr="003029A3">
              <w:rPr>
                <w:rFonts w:ascii="Aptos" w:hAnsi="Aptos"/>
                <w:iCs/>
                <w:color w:val="auto"/>
                <w:highlight w:val="green"/>
              </w:rPr>
              <w:t>January 202</w:t>
            </w:r>
            <w:r w:rsidR="000272E9" w:rsidRPr="003029A3">
              <w:rPr>
                <w:rFonts w:ascii="Aptos" w:hAnsi="Aptos"/>
                <w:iCs/>
                <w:color w:val="auto"/>
                <w:highlight w:val="green"/>
              </w:rPr>
              <w:t>6</w:t>
            </w:r>
            <w:r w:rsidR="00E51C4E" w:rsidRPr="003029A3">
              <w:rPr>
                <w:rFonts w:ascii="Aptos" w:hAnsi="Aptos"/>
                <w:iCs/>
                <w:color w:val="auto"/>
                <w:highlight w:val="green"/>
              </w:rPr>
              <w:t xml:space="preserve"> and will be reviewed in Spring Term 202</w:t>
            </w:r>
            <w:r w:rsidR="000272E9" w:rsidRPr="003029A3">
              <w:rPr>
                <w:rFonts w:ascii="Aptos" w:hAnsi="Aptos"/>
                <w:iCs/>
                <w:color w:val="auto"/>
                <w:highlight w:val="green"/>
              </w:rPr>
              <w:t>7</w:t>
            </w:r>
            <w:r w:rsidR="00E51C4E" w:rsidRPr="003029A3">
              <w:rPr>
                <w:rFonts w:ascii="Aptos" w:hAnsi="Aptos"/>
                <w:iCs/>
                <w:color w:val="auto"/>
                <w:highlight w:val="green"/>
              </w:rPr>
              <w:t>.</w:t>
            </w:r>
          </w:p>
        </w:tc>
      </w:tr>
      <w:tr w:rsidR="0072785C" w:rsidRPr="005C36DC" w14:paraId="5E45AF47" w14:textId="77777777" w:rsidTr="00DC6C98">
        <w:trPr>
          <w:trHeight w:val="144"/>
        </w:trPr>
        <w:tc>
          <w:tcPr>
            <w:tcW w:w="14726" w:type="dxa"/>
          </w:tcPr>
          <w:p w14:paraId="6EB62F69" w14:textId="61ADA610" w:rsidR="0072785C" w:rsidRPr="005C36DC" w:rsidRDefault="0072785C" w:rsidP="00050046">
            <w:pPr>
              <w:pStyle w:val="Default"/>
              <w:rPr>
                <w:rFonts w:ascii="Aptos" w:hAnsi="Aptos"/>
                <w:b/>
                <w:u w:val="single"/>
              </w:rPr>
            </w:pPr>
            <w:r w:rsidRPr="005C36DC">
              <w:rPr>
                <w:rFonts w:ascii="Aptos" w:hAnsi="Aptos"/>
                <w:b/>
              </w:rPr>
              <w:t xml:space="preserve">Where can I find </w:t>
            </w:r>
            <w:r w:rsidR="00A96E0D" w:rsidRPr="005C36DC">
              <w:rPr>
                <w:rFonts w:ascii="Aptos" w:hAnsi="Aptos"/>
                <w:b/>
              </w:rPr>
              <w:t>Staffordshire</w:t>
            </w:r>
            <w:r w:rsidR="00E36C64" w:rsidRPr="005C36DC">
              <w:rPr>
                <w:rFonts w:ascii="Aptos" w:hAnsi="Aptos"/>
                <w:b/>
              </w:rPr>
              <w:t>’s</w:t>
            </w:r>
            <w:r w:rsidRPr="005C36DC">
              <w:rPr>
                <w:rFonts w:ascii="Aptos" w:hAnsi="Aptos"/>
                <w:b/>
              </w:rPr>
              <w:t xml:space="preserve"> Local Offer?</w:t>
            </w:r>
            <w:r w:rsidR="009847D5" w:rsidRPr="005C36DC">
              <w:rPr>
                <w:rFonts w:ascii="Aptos" w:hAnsi="Aptos"/>
                <w:b/>
              </w:rPr>
              <w:t xml:space="preserve"> </w:t>
            </w:r>
            <w:r w:rsidR="009847D5" w:rsidRPr="005C36DC">
              <w:rPr>
                <w:rFonts w:ascii="Aptos" w:hAnsi="Aptos"/>
                <w:b/>
                <w:i/>
                <w:color w:val="FF0000"/>
              </w:rPr>
              <w:t>(IRR)</w:t>
            </w:r>
          </w:p>
        </w:tc>
      </w:tr>
      <w:tr w:rsidR="0072785C" w:rsidRPr="005C36DC" w14:paraId="34932372" w14:textId="77777777" w:rsidTr="00DC6C98">
        <w:trPr>
          <w:trHeight w:val="144"/>
        </w:trPr>
        <w:tc>
          <w:tcPr>
            <w:tcW w:w="14726" w:type="dxa"/>
          </w:tcPr>
          <w:p w14:paraId="7769E56B" w14:textId="2F451D88" w:rsidR="00CD6C70" w:rsidRPr="005B4422" w:rsidRDefault="00977785" w:rsidP="00050046">
            <w:pPr>
              <w:pStyle w:val="Default"/>
              <w:rPr>
                <w:rFonts w:ascii="Aptos" w:hAnsi="Aptos"/>
                <w:b/>
                <w:bCs/>
                <w:color w:val="auto"/>
              </w:rPr>
            </w:pPr>
            <w:r w:rsidRPr="005C36DC">
              <w:rPr>
                <w:rFonts w:ascii="Aptos" w:hAnsi="Aptos"/>
                <w:color w:val="auto"/>
              </w:rPr>
              <w:t>Staffordshire</w:t>
            </w:r>
            <w:r w:rsidR="00E36C64" w:rsidRPr="005C36DC">
              <w:rPr>
                <w:rFonts w:ascii="Aptos" w:hAnsi="Aptos"/>
                <w:color w:val="auto"/>
              </w:rPr>
              <w:t>’s</w:t>
            </w:r>
            <w:r w:rsidRPr="005C36DC">
              <w:rPr>
                <w:rFonts w:ascii="Aptos" w:hAnsi="Aptos"/>
                <w:color w:val="auto"/>
              </w:rPr>
              <w:t xml:space="preserve"> SEND</w:t>
            </w:r>
            <w:r w:rsidR="001C6C15" w:rsidRPr="005C36DC">
              <w:rPr>
                <w:rFonts w:ascii="Aptos" w:hAnsi="Aptos"/>
                <w:color w:val="auto"/>
              </w:rPr>
              <w:t xml:space="preserve"> Local Offer can be found at </w:t>
            </w:r>
            <w:hyperlink r:id="rId44" w:history="1">
              <w:r w:rsidRPr="005C36DC">
                <w:rPr>
                  <w:rStyle w:val="Hyperlink"/>
                  <w:rFonts w:ascii="Aptos" w:hAnsi="Aptos"/>
                  <w:bCs/>
                </w:rPr>
                <w:t>www.staffordshireconnects.info</w:t>
              </w:r>
            </w:hyperlink>
            <w:r w:rsidR="00DF2E85" w:rsidRPr="005C36DC">
              <w:rPr>
                <w:rStyle w:val="Hyperlink"/>
                <w:rFonts w:ascii="Aptos" w:hAnsi="Aptos"/>
                <w:bCs/>
                <w:color w:val="000000"/>
              </w:rPr>
              <w:t xml:space="preserve"> </w:t>
            </w:r>
            <w:r w:rsidR="00E36C64" w:rsidRPr="005C36DC">
              <w:rPr>
                <w:rFonts w:ascii="Aptos" w:hAnsi="Aptos"/>
                <w:b/>
                <w:bCs/>
              </w:rPr>
              <w:t xml:space="preserve"> </w:t>
            </w:r>
          </w:p>
        </w:tc>
      </w:tr>
      <w:tr w:rsidR="0072785C" w:rsidRPr="005C36DC" w14:paraId="6B6C21AE" w14:textId="77777777" w:rsidTr="00DC6C98">
        <w:trPr>
          <w:trHeight w:val="144"/>
        </w:trPr>
        <w:tc>
          <w:tcPr>
            <w:tcW w:w="14726" w:type="dxa"/>
          </w:tcPr>
          <w:p w14:paraId="0BC3A3B6" w14:textId="77777777" w:rsidR="0072785C" w:rsidRPr="005C36DC" w:rsidRDefault="00F96D7E" w:rsidP="00050046">
            <w:pPr>
              <w:pStyle w:val="Default"/>
              <w:rPr>
                <w:rFonts w:ascii="Aptos" w:hAnsi="Aptos"/>
                <w:b/>
                <w:color w:val="auto"/>
              </w:rPr>
            </w:pPr>
            <w:r w:rsidRPr="005C36DC">
              <w:rPr>
                <w:rFonts w:ascii="Aptos" w:hAnsi="Aptos"/>
                <w:b/>
                <w:color w:val="auto"/>
              </w:rPr>
              <w:t>What can I do if I am not happy with a decision or what is happening</w:t>
            </w:r>
            <w:r w:rsidR="0072785C" w:rsidRPr="005C36DC">
              <w:rPr>
                <w:rFonts w:ascii="Aptos" w:hAnsi="Aptos"/>
                <w:b/>
                <w:color w:val="auto"/>
              </w:rPr>
              <w:t>?</w:t>
            </w:r>
            <w:r w:rsidR="009847D5" w:rsidRPr="005C36DC">
              <w:rPr>
                <w:rFonts w:ascii="Aptos" w:hAnsi="Aptos"/>
                <w:b/>
                <w:color w:val="auto"/>
              </w:rPr>
              <w:t xml:space="preserve"> </w:t>
            </w:r>
            <w:r w:rsidR="009847D5" w:rsidRPr="005C36DC">
              <w:rPr>
                <w:rFonts w:ascii="Aptos" w:hAnsi="Aptos"/>
                <w:b/>
                <w:i/>
                <w:color w:val="FF0000"/>
              </w:rPr>
              <w:t>(IRR)</w:t>
            </w:r>
          </w:p>
        </w:tc>
      </w:tr>
      <w:tr w:rsidR="0072785C" w:rsidRPr="005C36DC" w14:paraId="1F52DF8C" w14:textId="77777777" w:rsidTr="00DC6C98">
        <w:trPr>
          <w:trHeight w:val="144"/>
        </w:trPr>
        <w:tc>
          <w:tcPr>
            <w:tcW w:w="14726" w:type="dxa"/>
          </w:tcPr>
          <w:p w14:paraId="2E5502A1" w14:textId="77777777" w:rsidR="0072785C" w:rsidRPr="005C36DC" w:rsidRDefault="0072785C" w:rsidP="003D448D">
            <w:pPr>
              <w:pStyle w:val="Default"/>
              <w:numPr>
                <w:ilvl w:val="0"/>
                <w:numId w:val="17"/>
              </w:numPr>
              <w:rPr>
                <w:rFonts w:ascii="Aptos" w:hAnsi="Aptos"/>
                <w:i/>
                <w:color w:val="808080"/>
              </w:rPr>
            </w:pPr>
            <w:r w:rsidRPr="005C36DC">
              <w:rPr>
                <w:rFonts w:ascii="Aptos" w:hAnsi="Aptos"/>
                <w:i/>
                <w:color w:val="808080"/>
              </w:rPr>
              <w:t xml:space="preserve">How can parents give feedback to the setting, school or college?  </w:t>
            </w:r>
          </w:p>
          <w:p w14:paraId="12397618" w14:textId="37D44434" w:rsidR="00CD6C70" w:rsidRPr="005C36DC" w:rsidRDefault="0072785C" w:rsidP="003D448D">
            <w:pPr>
              <w:pStyle w:val="Default"/>
              <w:numPr>
                <w:ilvl w:val="0"/>
                <w:numId w:val="17"/>
              </w:numPr>
              <w:rPr>
                <w:rFonts w:ascii="Aptos" w:hAnsi="Aptos"/>
                <w:i/>
                <w:color w:val="808080"/>
              </w:rPr>
            </w:pPr>
            <w:r w:rsidRPr="005C36DC">
              <w:rPr>
                <w:rFonts w:ascii="Aptos" w:hAnsi="Aptos"/>
                <w:i/>
                <w:color w:val="808080"/>
              </w:rPr>
              <w:t>What is the</w:t>
            </w:r>
            <w:r w:rsidR="00992937" w:rsidRPr="005C36DC">
              <w:rPr>
                <w:rFonts w:ascii="Aptos" w:hAnsi="Aptos"/>
                <w:i/>
                <w:color w:val="808080"/>
              </w:rPr>
              <w:t xml:space="preserve"> setting, school or college’s complaints policy?</w:t>
            </w:r>
            <w:r w:rsidR="009847D5" w:rsidRPr="005C36DC">
              <w:rPr>
                <w:rFonts w:ascii="Aptos" w:hAnsi="Aptos"/>
                <w:i/>
                <w:color w:val="808080"/>
              </w:rPr>
              <w:t xml:space="preserve"> </w:t>
            </w:r>
            <w:r w:rsidR="009847D5" w:rsidRPr="005C36DC">
              <w:rPr>
                <w:rFonts w:ascii="Aptos" w:hAnsi="Aptos"/>
                <w:b/>
                <w:i/>
                <w:color w:val="FF0000"/>
              </w:rPr>
              <w:t>(IRR)</w:t>
            </w:r>
          </w:p>
          <w:p w14:paraId="62C84AC4" w14:textId="77777777" w:rsidR="00CD6C70" w:rsidRPr="005B4422" w:rsidRDefault="00E51C4E" w:rsidP="00992937">
            <w:pPr>
              <w:pStyle w:val="Default"/>
              <w:rPr>
                <w:rFonts w:ascii="Aptos" w:hAnsi="Aptos"/>
                <w:iCs/>
                <w:color w:val="auto"/>
              </w:rPr>
            </w:pPr>
            <w:r w:rsidRPr="005B4422">
              <w:rPr>
                <w:rFonts w:ascii="Aptos" w:hAnsi="Aptos"/>
                <w:iCs/>
                <w:color w:val="auto"/>
              </w:rPr>
              <w:t>In the first instance</w:t>
            </w:r>
            <w:r w:rsidR="00A728D2" w:rsidRPr="005B4422">
              <w:rPr>
                <w:rFonts w:ascii="Aptos" w:hAnsi="Aptos"/>
                <w:iCs/>
                <w:color w:val="auto"/>
              </w:rPr>
              <w:t>, please contact the school office and talk to the class teacher or SENDCo.</w:t>
            </w:r>
          </w:p>
          <w:p w14:paraId="687C7024" w14:textId="793F5E05" w:rsidR="00A728D2" w:rsidRPr="005B4422" w:rsidRDefault="00F22FBB" w:rsidP="00992937">
            <w:pPr>
              <w:pStyle w:val="Default"/>
              <w:rPr>
                <w:rFonts w:ascii="Aptos" w:hAnsi="Aptos"/>
                <w:iCs/>
                <w:color w:val="auto"/>
              </w:rPr>
            </w:pPr>
            <w:r w:rsidRPr="005B4422">
              <w:rPr>
                <w:rFonts w:ascii="Aptos" w:hAnsi="Aptos"/>
                <w:iCs/>
                <w:color w:val="auto"/>
              </w:rPr>
              <w:t xml:space="preserve">If needed, please contact the Headteacher, Mr J Emery, via the school office. If you have </w:t>
            </w:r>
            <w:r w:rsidR="005B4422" w:rsidRPr="005B4422">
              <w:rPr>
                <w:rFonts w:ascii="Aptos" w:hAnsi="Aptos"/>
                <w:iCs/>
                <w:color w:val="auto"/>
              </w:rPr>
              <w:t>contacted the above and still wish to register a complaint, please contact the Cha</w:t>
            </w:r>
            <w:r w:rsidR="00505757">
              <w:rPr>
                <w:rFonts w:ascii="Aptos" w:hAnsi="Aptos"/>
                <w:iCs/>
                <w:color w:val="auto"/>
              </w:rPr>
              <w:t>i</w:t>
            </w:r>
            <w:r w:rsidR="005B4422" w:rsidRPr="005B4422">
              <w:rPr>
                <w:rFonts w:ascii="Aptos" w:hAnsi="Aptos"/>
                <w:iCs/>
                <w:color w:val="auto"/>
              </w:rPr>
              <w:t xml:space="preserve">r of Governors, </w:t>
            </w:r>
            <w:r w:rsidR="005B4422" w:rsidRPr="003029A3">
              <w:rPr>
                <w:rFonts w:ascii="Aptos" w:hAnsi="Aptos"/>
                <w:iCs/>
                <w:color w:val="auto"/>
                <w:highlight w:val="green"/>
              </w:rPr>
              <w:t>Mr</w:t>
            </w:r>
            <w:r w:rsidR="0057420D" w:rsidRPr="003029A3">
              <w:rPr>
                <w:rFonts w:ascii="Aptos" w:hAnsi="Aptos"/>
                <w:iCs/>
                <w:color w:val="auto"/>
                <w:highlight w:val="green"/>
              </w:rPr>
              <w:t xml:space="preserve"> Phil Evans</w:t>
            </w:r>
            <w:r w:rsidR="005B4422" w:rsidRPr="005B4422">
              <w:rPr>
                <w:rFonts w:ascii="Aptos" w:hAnsi="Aptos"/>
                <w:iCs/>
                <w:color w:val="auto"/>
              </w:rPr>
              <w:t xml:space="preserve"> via the school office, or direct on email at: governors@thomasrussell-junior.staffs.sch.uk</w:t>
            </w:r>
          </w:p>
          <w:p w14:paraId="41742241" w14:textId="235223E3" w:rsidR="00F22FBB" w:rsidRPr="00E51C4E" w:rsidRDefault="00F22FBB" w:rsidP="00992937">
            <w:pPr>
              <w:pStyle w:val="Default"/>
              <w:rPr>
                <w:rFonts w:ascii="Aptos" w:hAnsi="Aptos"/>
                <w:iCs/>
                <w:color w:val="808080"/>
              </w:rPr>
            </w:pPr>
          </w:p>
        </w:tc>
      </w:tr>
      <w:tr w:rsidR="00E36C64" w:rsidRPr="005C36DC" w14:paraId="7A0C1CBF" w14:textId="77777777" w:rsidTr="00DC6C98">
        <w:trPr>
          <w:trHeight w:val="144"/>
        </w:trPr>
        <w:tc>
          <w:tcPr>
            <w:tcW w:w="14726" w:type="dxa"/>
          </w:tcPr>
          <w:p w14:paraId="25459905" w14:textId="049917C0" w:rsidR="00E36C64" w:rsidRPr="005C36DC" w:rsidRDefault="00E36C64" w:rsidP="00E36C64">
            <w:pPr>
              <w:pStyle w:val="NoSpacing"/>
              <w:rPr>
                <w:rFonts w:ascii="Aptos" w:hAnsi="Aptos"/>
                <w:i/>
                <w:color w:val="808080"/>
                <w:sz w:val="24"/>
                <w:szCs w:val="24"/>
              </w:rPr>
            </w:pPr>
            <w:r w:rsidRPr="005C36DC">
              <w:rPr>
                <w:rFonts w:ascii="Aptos" w:hAnsi="Aptos"/>
                <w:b/>
                <w:sz w:val="24"/>
                <w:szCs w:val="24"/>
              </w:rPr>
              <w:lastRenderedPageBreak/>
              <w:t xml:space="preserve">Type of Setting </w:t>
            </w:r>
            <w:r w:rsidRPr="005C36DC">
              <w:rPr>
                <w:rFonts w:ascii="Aptos" w:hAnsi="Aptos"/>
                <w:i/>
                <w:sz w:val="24"/>
                <w:szCs w:val="24"/>
              </w:rPr>
              <w:t>(tick all that apply)</w:t>
            </w:r>
          </w:p>
        </w:tc>
      </w:tr>
      <w:tr w:rsidR="00E36C64" w:rsidRPr="005C36DC" w14:paraId="070447CF" w14:textId="77777777" w:rsidTr="00E36C64">
        <w:trPr>
          <w:trHeight w:val="144"/>
        </w:trPr>
        <w:tc>
          <w:tcPr>
            <w:tcW w:w="14726" w:type="dxa"/>
            <w:shd w:val="clear" w:color="auto" w:fill="FFFFFF" w:themeFill="background1"/>
          </w:tcPr>
          <w:p w14:paraId="5C3B4055" w14:textId="6A072721" w:rsidR="00E36C64" w:rsidRPr="005C36DC" w:rsidRDefault="00E36C64" w:rsidP="00E36C64">
            <w:pPr>
              <w:pStyle w:val="NoSpacing"/>
              <w:rPr>
                <w:rFonts w:ascii="Aptos" w:hAnsi="Aptos"/>
                <w:sz w:val="24"/>
                <w:szCs w:val="24"/>
              </w:rPr>
            </w:pPr>
          </w:p>
          <w:p w14:paraId="2F7519BF" w14:textId="65E6C495" w:rsidR="00150C23" w:rsidRPr="005C36DC" w:rsidRDefault="00000000" w:rsidP="00E36C64">
            <w:pPr>
              <w:pStyle w:val="NoSpacing"/>
              <w:rPr>
                <w:rFonts w:ascii="Aptos" w:hAnsi="Aptos"/>
                <w:bCs/>
                <w:sz w:val="24"/>
                <w:szCs w:val="24"/>
              </w:rPr>
            </w:pPr>
            <w:sdt>
              <w:sdtPr>
                <w:rPr>
                  <w:rFonts w:ascii="Aptos" w:hAnsi="Aptos"/>
                  <w:bCs/>
                  <w:sz w:val="24"/>
                  <w:szCs w:val="24"/>
                </w:rPr>
                <w:id w:val="-660001850"/>
                <w14:checkbox>
                  <w14:checked w14:val="1"/>
                  <w14:checkedState w14:val="2612" w14:font="MS Gothic"/>
                  <w14:uncheckedState w14:val="2610" w14:font="MS Gothic"/>
                </w14:checkbox>
              </w:sdtPr>
              <w:sdtContent>
                <w:r w:rsidR="00F30F44" w:rsidRPr="005C36DC">
                  <w:rPr>
                    <w:rFonts w:ascii="Segoe UI Symbol" w:eastAsia="MS Gothic" w:hAnsi="Segoe UI Symbol" w:cs="Segoe UI Symbol"/>
                    <w:bCs/>
                    <w:sz w:val="24"/>
                    <w:szCs w:val="24"/>
                  </w:rPr>
                  <w:t>☒</w:t>
                </w:r>
              </w:sdtContent>
            </w:sdt>
            <w:r w:rsidR="00150C23" w:rsidRPr="005C36DC">
              <w:rPr>
                <w:rFonts w:ascii="Aptos" w:hAnsi="Aptos"/>
                <w:bCs/>
                <w:sz w:val="24"/>
                <w:szCs w:val="24"/>
              </w:rPr>
              <w:t xml:space="preserve">  Mainstream                 </w:t>
            </w:r>
            <w:sdt>
              <w:sdtPr>
                <w:rPr>
                  <w:rFonts w:ascii="Aptos" w:hAnsi="Aptos"/>
                  <w:bCs/>
                  <w:sz w:val="24"/>
                  <w:szCs w:val="24"/>
                </w:rPr>
                <w:id w:val="-1795979829"/>
                <w14:checkbox>
                  <w14:checked w14:val="0"/>
                  <w14:checkedState w14:val="2612" w14:font="MS Gothic"/>
                  <w14:uncheckedState w14:val="2610" w14:font="MS Gothic"/>
                </w14:checkbox>
              </w:sdtPr>
              <w:sdtContent>
                <w:r w:rsidR="00150C23" w:rsidRPr="005C36DC">
                  <w:rPr>
                    <w:rFonts w:ascii="Aptos" w:eastAsia="MS Gothic" w:hAnsi="Aptos"/>
                    <w:bCs/>
                    <w:sz w:val="24"/>
                    <w:szCs w:val="24"/>
                  </w:rPr>
                  <w:t>☐</w:t>
                </w:r>
              </w:sdtContent>
            </w:sdt>
            <w:r w:rsidR="00150C23" w:rsidRPr="005C36DC">
              <w:rPr>
                <w:rFonts w:ascii="Aptos" w:hAnsi="Aptos"/>
                <w:bCs/>
                <w:sz w:val="24"/>
                <w:szCs w:val="24"/>
              </w:rPr>
              <w:t xml:space="preserve">  Resourced Provision                  </w:t>
            </w:r>
            <w:sdt>
              <w:sdtPr>
                <w:rPr>
                  <w:rFonts w:ascii="Aptos" w:hAnsi="Aptos"/>
                  <w:bCs/>
                  <w:sz w:val="24"/>
                  <w:szCs w:val="24"/>
                </w:rPr>
                <w:id w:val="753484406"/>
                <w14:checkbox>
                  <w14:checked w14:val="0"/>
                  <w14:checkedState w14:val="2612" w14:font="MS Gothic"/>
                  <w14:uncheckedState w14:val="2610" w14:font="MS Gothic"/>
                </w14:checkbox>
              </w:sdtPr>
              <w:sdtContent>
                <w:r w:rsidR="00150C23" w:rsidRPr="005C36DC">
                  <w:rPr>
                    <w:rFonts w:ascii="Aptos" w:eastAsia="MS Gothic" w:hAnsi="Aptos"/>
                    <w:bCs/>
                    <w:sz w:val="24"/>
                    <w:szCs w:val="24"/>
                  </w:rPr>
                  <w:t>☐</w:t>
                </w:r>
              </w:sdtContent>
            </w:sdt>
            <w:r w:rsidR="00150C23" w:rsidRPr="005C36DC">
              <w:rPr>
                <w:rFonts w:ascii="Aptos" w:hAnsi="Aptos"/>
                <w:bCs/>
                <w:sz w:val="24"/>
                <w:szCs w:val="24"/>
              </w:rPr>
              <w:t xml:space="preserve">  Special</w:t>
            </w:r>
          </w:p>
          <w:p w14:paraId="05D856B0" w14:textId="4FA49512" w:rsidR="00150C23" w:rsidRPr="005C36DC" w:rsidRDefault="00000000" w:rsidP="00E36C64">
            <w:pPr>
              <w:pStyle w:val="NoSpacing"/>
              <w:rPr>
                <w:rFonts w:ascii="Aptos" w:hAnsi="Aptos"/>
                <w:bCs/>
                <w:sz w:val="24"/>
                <w:szCs w:val="24"/>
              </w:rPr>
            </w:pPr>
            <w:sdt>
              <w:sdtPr>
                <w:rPr>
                  <w:rFonts w:ascii="Aptos" w:hAnsi="Aptos"/>
                  <w:bCs/>
                  <w:sz w:val="24"/>
                  <w:szCs w:val="24"/>
                </w:rPr>
                <w:id w:val="887072594"/>
                <w14:checkbox>
                  <w14:checked w14:val="0"/>
                  <w14:checkedState w14:val="2612" w14:font="MS Gothic"/>
                  <w14:uncheckedState w14:val="2610" w14:font="MS Gothic"/>
                </w14:checkbox>
              </w:sdtPr>
              <w:sdtContent>
                <w:r w:rsidR="00150C23" w:rsidRPr="005C36DC">
                  <w:rPr>
                    <w:rFonts w:ascii="Aptos" w:eastAsia="MS Gothic" w:hAnsi="Aptos"/>
                    <w:bCs/>
                    <w:sz w:val="24"/>
                    <w:szCs w:val="24"/>
                  </w:rPr>
                  <w:t>☐</w:t>
                </w:r>
              </w:sdtContent>
            </w:sdt>
            <w:r w:rsidR="00150C23" w:rsidRPr="005C36DC">
              <w:rPr>
                <w:rFonts w:ascii="Aptos" w:hAnsi="Aptos"/>
                <w:bCs/>
                <w:sz w:val="24"/>
                <w:szCs w:val="24"/>
              </w:rPr>
              <w:t xml:space="preserve">  Early Years                   </w:t>
            </w:r>
            <w:sdt>
              <w:sdtPr>
                <w:rPr>
                  <w:rFonts w:ascii="Aptos" w:hAnsi="Aptos"/>
                  <w:bCs/>
                  <w:sz w:val="24"/>
                  <w:szCs w:val="24"/>
                </w:rPr>
                <w:id w:val="-909778638"/>
                <w14:checkbox>
                  <w14:checked w14:val="1"/>
                  <w14:checkedState w14:val="2612" w14:font="MS Gothic"/>
                  <w14:uncheckedState w14:val="2610" w14:font="MS Gothic"/>
                </w14:checkbox>
              </w:sdtPr>
              <w:sdtContent>
                <w:r w:rsidR="00F30F44" w:rsidRPr="005C36DC">
                  <w:rPr>
                    <w:rFonts w:ascii="Segoe UI Symbol" w:eastAsia="MS Gothic" w:hAnsi="Segoe UI Symbol" w:cs="Segoe UI Symbol"/>
                    <w:bCs/>
                    <w:sz w:val="24"/>
                    <w:szCs w:val="24"/>
                  </w:rPr>
                  <w:t>☒</w:t>
                </w:r>
              </w:sdtContent>
            </w:sdt>
            <w:r w:rsidR="00150C23" w:rsidRPr="005C36DC">
              <w:rPr>
                <w:rFonts w:ascii="Aptos" w:hAnsi="Aptos"/>
                <w:bCs/>
                <w:sz w:val="24"/>
                <w:szCs w:val="24"/>
              </w:rPr>
              <w:t xml:space="preserve">  Primary                                         </w:t>
            </w:r>
            <w:sdt>
              <w:sdtPr>
                <w:rPr>
                  <w:rFonts w:ascii="Aptos" w:hAnsi="Aptos"/>
                  <w:bCs/>
                  <w:sz w:val="24"/>
                  <w:szCs w:val="24"/>
                </w:rPr>
                <w:id w:val="1647012089"/>
                <w14:checkbox>
                  <w14:checked w14:val="0"/>
                  <w14:checkedState w14:val="2612" w14:font="MS Gothic"/>
                  <w14:uncheckedState w14:val="2610" w14:font="MS Gothic"/>
                </w14:checkbox>
              </w:sdtPr>
              <w:sdtContent>
                <w:r w:rsidR="00150C23" w:rsidRPr="005C36DC">
                  <w:rPr>
                    <w:rFonts w:ascii="Aptos" w:eastAsia="MS Gothic" w:hAnsi="Aptos"/>
                    <w:bCs/>
                    <w:sz w:val="24"/>
                    <w:szCs w:val="24"/>
                  </w:rPr>
                  <w:t>☐</w:t>
                </w:r>
              </w:sdtContent>
            </w:sdt>
            <w:r w:rsidR="00150C23" w:rsidRPr="005C36DC">
              <w:rPr>
                <w:rFonts w:ascii="Aptos" w:hAnsi="Aptos"/>
                <w:bCs/>
                <w:sz w:val="24"/>
                <w:szCs w:val="24"/>
              </w:rPr>
              <w:t xml:space="preserve">  Secondary                          </w:t>
            </w:r>
            <w:sdt>
              <w:sdtPr>
                <w:rPr>
                  <w:rFonts w:ascii="Aptos" w:hAnsi="Aptos"/>
                  <w:bCs/>
                  <w:sz w:val="24"/>
                  <w:szCs w:val="24"/>
                </w:rPr>
                <w:id w:val="-944459552"/>
                <w14:checkbox>
                  <w14:checked w14:val="0"/>
                  <w14:checkedState w14:val="2612" w14:font="MS Gothic"/>
                  <w14:uncheckedState w14:val="2610" w14:font="MS Gothic"/>
                </w14:checkbox>
              </w:sdtPr>
              <w:sdtContent>
                <w:r w:rsidR="00150C23" w:rsidRPr="005C36DC">
                  <w:rPr>
                    <w:rFonts w:ascii="Aptos" w:eastAsia="MS Gothic" w:hAnsi="Aptos"/>
                    <w:bCs/>
                    <w:sz w:val="24"/>
                    <w:szCs w:val="24"/>
                  </w:rPr>
                  <w:t>☐</w:t>
                </w:r>
              </w:sdtContent>
            </w:sdt>
            <w:r w:rsidR="00150C23" w:rsidRPr="005C36DC">
              <w:rPr>
                <w:rFonts w:ascii="Aptos" w:hAnsi="Aptos"/>
                <w:bCs/>
                <w:sz w:val="24"/>
                <w:szCs w:val="24"/>
              </w:rPr>
              <w:t xml:space="preserve">  Post 16                         </w:t>
            </w:r>
            <w:sdt>
              <w:sdtPr>
                <w:rPr>
                  <w:rFonts w:ascii="Aptos" w:hAnsi="Aptos"/>
                  <w:bCs/>
                  <w:sz w:val="24"/>
                  <w:szCs w:val="24"/>
                </w:rPr>
                <w:id w:val="-657840637"/>
                <w14:checkbox>
                  <w14:checked w14:val="0"/>
                  <w14:checkedState w14:val="2612" w14:font="MS Gothic"/>
                  <w14:uncheckedState w14:val="2610" w14:font="MS Gothic"/>
                </w14:checkbox>
              </w:sdtPr>
              <w:sdtContent>
                <w:r w:rsidR="00150C23" w:rsidRPr="005C36DC">
                  <w:rPr>
                    <w:rFonts w:ascii="Aptos" w:eastAsia="MS Gothic" w:hAnsi="Aptos"/>
                    <w:bCs/>
                    <w:sz w:val="24"/>
                    <w:szCs w:val="24"/>
                  </w:rPr>
                  <w:t>☐</w:t>
                </w:r>
              </w:sdtContent>
            </w:sdt>
            <w:r w:rsidR="00150C23" w:rsidRPr="005C36DC">
              <w:rPr>
                <w:rFonts w:ascii="Aptos" w:hAnsi="Aptos"/>
                <w:bCs/>
                <w:sz w:val="24"/>
                <w:szCs w:val="24"/>
              </w:rPr>
              <w:t xml:space="preserve">  Post 18</w:t>
            </w:r>
          </w:p>
          <w:p w14:paraId="0FBAEE8D" w14:textId="567AD871" w:rsidR="00150C23" w:rsidRPr="005C36DC" w:rsidRDefault="00000000" w:rsidP="00E36C64">
            <w:pPr>
              <w:pStyle w:val="NoSpacing"/>
              <w:rPr>
                <w:rFonts w:ascii="Aptos" w:hAnsi="Aptos"/>
                <w:bCs/>
                <w:sz w:val="24"/>
                <w:szCs w:val="24"/>
              </w:rPr>
            </w:pPr>
            <w:sdt>
              <w:sdtPr>
                <w:rPr>
                  <w:rFonts w:ascii="Aptos" w:hAnsi="Aptos"/>
                  <w:bCs/>
                  <w:sz w:val="24"/>
                  <w:szCs w:val="24"/>
                </w:rPr>
                <w:id w:val="729660547"/>
                <w14:checkbox>
                  <w14:checked w14:val="0"/>
                  <w14:checkedState w14:val="2612" w14:font="MS Gothic"/>
                  <w14:uncheckedState w14:val="2610" w14:font="MS Gothic"/>
                </w14:checkbox>
              </w:sdtPr>
              <w:sdtContent>
                <w:r w:rsidR="00150C23" w:rsidRPr="005C36DC">
                  <w:rPr>
                    <w:rFonts w:ascii="Aptos" w:eastAsia="MS Gothic" w:hAnsi="Aptos"/>
                    <w:bCs/>
                    <w:sz w:val="24"/>
                    <w:szCs w:val="24"/>
                  </w:rPr>
                  <w:t>☐</w:t>
                </w:r>
              </w:sdtContent>
            </w:sdt>
            <w:r w:rsidR="00150C23" w:rsidRPr="005C36DC">
              <w:rPr>
                <w:rFonts w:ascii="Aptos" w:hAnsi="Aptos"/>
                <w:bCs/>
                <w:sz w:val="24"/>
                <w:szCs w:val="24"/>
              </w:rPr>
              <w:t xml:space="preserve">  Maintained                  </w:t>
            </w:r>
            <w:sdt>
              <w:sdtPr>
                <w:rPr>
                  <w:rFonts w:ascii="Aptos" w:hAnsi="Aptos"/>
                  <w:bCs/>
                  <w:sz w:val="24"/>
                  <w:szCs w:val="24"/>
                </w:rPr>
                <w:id w:val="765506648"/>
                <w14:checkbox>
                  <w14:checked w14:val="0"/>
                  <w14:checkedState w14:val="2612" w14:font="MS Gothic"/>
                  <w14:uncheckedState w14:val="2610" w14:font="MS Gothic"/>
                </w14:checkbox>
              </w:sdtPr>
              <w:sdtContent>
                <w:r w:rsidR="00150C23" w:rsidRPr="005C36DC">
                  <w:rPr>
                    <w:rFonts w:ascii="Aptos" w:eastAsia="MS Gothic" w:hAnsi="Aptos"/>
                    <w:bCs/>
                    <w:sz w:val="24"/>
                    <w:szCs w:val="24"/>
                  </w:rPr>
                  <w:t>☐</w:t>
                </w:r>
              </w:sdtContent>
            </w:sdt>
            <w:r w:rsidR="00150C23" w:rsidRPr="005C36DC">
              <w:rPr>
                <w:rFonts w:ascii="Aptos" w:hAnsi="Aptos"/>
                <w:bCs/>
                <w:sz w:val="24"/>
                <w:szCs w:val="24"/>
              </w:rPr>
              <w:t xml:space="preserve">  Academy                                       </w:t>
            </w:r>
            <w:sdt>
              <w:sdtPr>
                <w:rPr>
                  <w:rFonts w:ascii="Aptos" w:hAnsi="Aptos"/>
                  <w:bCs/>
                  <w:sz w:val="24"/>
                  <w:szCs w:val="24"/>
                </w:rPr>
                <w:id w:val="1528303825"/>
                <w14:checkbox>
                  <w14:checked w14:val="0"/>
                  <w14:checkedState w14:val="2612" w14:font="MS Gothic"/>
                  <w14:uncheckedState w14:val="2610" w14:font="MS Gothic"/>
                </w14:checkbox>
              </w:sdtPr>
              <w:sdtContent>
                <w:r w:rsidR="00150C23" w:rsidRPr="005C36DC">
                  <w:rPr>
                    <w:rFonts w:ascii="Aptos" w:eastAsia="MS Gothic" w:hAnsi="Aptos"/>
                    <w:bCs/>
                    <w:sz w:val="24"/>
                    <w:szCs w:val="24"/>
                  </w:rPr>
                  <w:t>☐</w:t>
                </w:r>
              </w:sdtContent>
            </w:sdt>
            <w:r w:rsidR="00150C23" w:rsidRPr="005C36DC">
              <w:rPr>
                <w:rFonts w:ascii="Aptos" w:hAnsi="Aptos"/>
                <w:bCs/>
                <w:sz w:val="24"/>
                <w:szCs w:val="24"/>
              </w:rPr>
              <w:t xml:space="preserve"> Free School                        </w:t>
            </w:r>
            <w:sdt>
              <w:sdtPr>
                <w:rPr>
                  <w:rFonts w:ascii="Aptos" w:hAnsi="Aptos"/>
                  <w:bCs/>
                  <w:sz w:val="24"/>
                  <w:szCs w:val="24"/>
                </w:rPr>
                <w:id w:val="618953612"/>
                <w14:checkbox>
                  <w14:checked w14:val="0"/>
                  <w14:checkedState w14:val="2612" w14:font="MS Gothic"/>
                  <w14:uncheckedState w14:val="2610" w14:font="MS Gothic"/>
                </w14:checkbox>
              </w:sdtPr>
              <w:sdtContent>
                <w:r w:rsidR="00150C23" w:rsidRPr="005C36DC">
                  <w:rPr>
                    <w:rFonts w:ascii="Aptos" w:eastAsia="MS Gothic" w:hAnsi="Aptos"/>
                    <w:bCs/>
                    <w:sz w:val="24"/>
                    <w:szCs w:val="24"/>
                  </w:rPr>
                  <w:t>☐</w:t>
                </w:r>
              </w:sdtContent>
            </w:sdt>
            <w:r w:rsidR="00150C23" w:rsidRPr="005C36DC">
              <w:rPr>
                <w:rFonts w:ascii="Aptos" w:hAnsi="Aptos"/>
                <w:bCs/>
                <w:sz w:val="24"/>
                <w:szCs w:val="24"/>
              </w:rPr>
              <w:t xml:space="preserve">   Independent/Non/Maintained/Private</w:t>
            </w:r>
          </w:p>
          <w:p w14:paraId="1065AD12" w14:textId="7ADE6D9E" w:rsidR="00150C23" w:rsidRPr="005C36DC" w:rsidRDefault="00000000" w:rsidP="00E36C64">
            <w:pPr>
              <w:pStyle w:val="NoSpacing"/>
              <w:rPr>
                <w:rFonts w:ascii="Aptos" w:hAnsi="Aptos"/>
                <w:b/>
                <w:bCs/>
                <w:sz w:val="24"/>
                <w:szCs w:val="24"/>
              </w:rPr>
            </w:pPr>
            <w:sdt>
              <w:sdtPr>
                <w:rPr>
                  <w:rFonts w:ascii="Aptos" w:hAnsi="Aptos"/>
                  <w:bCs/>
                  <w:sz w:val="24"/>
                  <w:szCs w:val="24"/>
                </w:rPr>
                <w:id w:val="-1785954760"/>
                <w14:checkbox>
                  <w14:checked w14:val="0"/>
                  <w14:checkedState w14:val="2612" w14:font="MS Gothic"/>
                  <w14:uncheckedState w14:val="2610" w14:font="MS Gothic"/>
                </w14:checkbox>
              </w:sdtPr>
              <w:sdtContent>
                <w:r w:rsidR="00150C23" w:rsidRPr="005C36DC">
                  <w:rPr>
                    <w:rFonts w:ascii="Aptos" w:eastAsia="MS Gothic" w:hAnsi="Aptos"/>
                    <w:bCs/>
                    <w:sz w:val="24"/>
                    <w:szCs w:val="24"/>
                  </w:rPr>
                  <w:t>☐</w:t>
                </w:r>
              </w:sdtContent>
            </w:sdt>
            <w:r w:rsidR="00150C23" w:rsidRPr="005C36DC">
              <w:rPr>
                <w:rFonts w:ascii="Aptos" w:hAnsi="Aptos"/>
                <w:bCs/>
                <w:sz w:val="24"/>
                <w:szCs w:val="24"/>
              </w:rPr>
              <w:t xml:space="preserve">  Other (Please specify below) </w:t>
            </w:r>
            <w:r w:rsidR="00150C23" w:rsidRPr="005C36DC">
              <w:rPr>
                <w:rFonts w:ascii="Aptos" w:hAnsi="Aptos"/>
                <w:noProof/>
                <w:sz w:val="24"/>
                <w:szCs w:val="24"/>
              </w:rPr>
              <mc:AlternateContent>
                <mc:Choice Requires="wps">
                  <w:drawing>
                    <wp:anchor distT="45720" distB="45720" distL="114300" distR="114300" simplePos="0" relativeHeight="251729920" behindDoc="0" locked="0" layoutInCell="1" allowOverlap="1" wp14:anchorId="65C21E76" wp14:editId="63177FDD">
                      <wp:simplePos x="0" y="0"/>
                      <wp:positionH relativeFrom="column">
                        <wp:posOffset>-3175</wp:posOffset>
                      </wp:positionH>
                      <wp:positionV relativeFrom="paragraph">
                        <wp:posOffset>229235</wp:posOffset>
                      </wp:positionV>
                      <wp:extent cx="7362825" cy="466725"/>
                      <wp:effectExtent l="0" t="0" r="28575" b="28575"/>
                      <wp:wrapSquare wrapText="bothSides"/>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62825" cy="466725"/>
                              </a:xfrm>
                              <a:prstGeom prst="rect">
                                <a:avLst/>
                              </a:prstGeom>
                              <a:solidFill>
                                <a:srgbClr val="FFFFFF"/>
                              </a:solidFill>
                              <a:ln w="9525">
                                <a:solidFill>
                                  <a:srgbClr val="000000"/>
                                </a:solidFill>
                                <a:miter lim="800000"/>
                                <a:headEnd/>
                                <a:tailEnd/>
                              </a:ln>
                            </wps:spPr>
                            <wps:txbx>
                              <w:txbxContent>
                                <w:p w14:paraId="56C45AAA" w14:textId="08DEDE93" w:rsidR="00150C23" w:rsidRDefault="00F30F44" w:rsidP="00150C23">
                                  <w:r>
                                    <w:t>Junior School (aged 7-11)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C21E76" id="Text Box 21" o:spid="_x0000_s1040" type="#_x0000_t202" style="position:absolute;margin-left:-.25pt;margin-top:18.05pt;width:579.75pt;height:36.75pt;z-index:2517299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">
                      <v:textbox>
                        <w:txbxContent>
                          <w:p w14:paraId="56C45AAA" w14:textId="08DEDE93" w:rsidR="00150C23" w:rsidRDefault="00F30F44" w:rsidP="00150C23">
                            <w:r>
                              <w:t>Junior School (aged 7-11)</w:t>
                            </w:r>
                          </w:p>
                        </w:txbxContent>
                      </v:textbox>
                      <w10:wrap type="square"/>
                    </v:shape>
                  </w:pict>
                </mc:Fallback>
              </mc:AlternateContent>
            </w:r>
          </w:p>
          <w:p w14:paraId="4E9A0D7D" w14:textId="77777777" w:rsidR="00E36C64" w:rsidRPr="005C36DC" w:rsidRDefault="00E36C64" w:rsidP="00150C23">
            <w:pPr>
              <w:pStyle w:val="NoSpacing"/>
              <w:rPr>
                <w:rFonts w:ascii="Aptos" w:hAnsi="Aptos"/>
                <w:i/>
                <w:color w:val="808080"/>
                <w:sz w:val="24"/>
                <w:szCs w:val="24"/>
              </w:rPr>
            </w:pPr>
          </w:p>
        </w:tc>
      </w:tr>
      <w:tr w:rsidR="00E36C64" w:rsidRPr="005C36DC" w14:paraId="501AD5D5" w14:textId="77777777" w:rsidTr="00E36C64">
        <w:trPr>
          <w:trHeight w:val="144"/>
        </w:trPr>
        <w:tc>
          <w:tcPr>
            <w:tcW w:w="14726" w:type="dxa"/>
            <w:shd w:val="clear" w:color="auto" w:fill="FFFFFF" w:themeFill="background1"/>
          </w:tcPr>
          <w:p w14:paraId="66BF332B" w14:textId="688F3801" w:rsidR="00E36C64" w:rsidRPr="005C36DC" w:rsidRDefault="0024393E" w:rsidP="00E36C64">
            <w:pPr>
              <w:pStyle w:val="NoSpacing"/>
              <w:rPr>
                <w:rFonts w:ascii="Aptos" w:hAnsi="Aptos"/>
                <w:sz w:val="24"/>
                <w:szCs w:val="24"/>
              </w:rPr>
            </w:pPr>
            <w:r w:rsidRPr="005C36DC">
              <w:rPr>
                <w:rFonts w:ascii="Aptos" w:hAnsi="Aptos"/>
                <w:b/>
                <w:sz w:val="24"/>
                <w:szCs w:val="24"/>
              </w:rPr>
              <w:t>DFE Number</w:t>
            </w:r>
          </w:p>
        </w:tc>
      </w:tr>
      <w:tr w:rsidR="0024393E" w:rsidRPr="005C36DC" w14:paraId="0E10CF49" w14:textId="77777777" w:rsidTr="00E36C64">
        <w:trPr>
          <w:trHeight w:val="144"/>
        </w:trPr>
        <w:tc>
          <w:tcPr>
            <w:tcW w:w="14726" w:type="dxa"/>
            <w:shd w:val="clear" w:color="auto" w:fill="FFFFFF" w:themeFill="background1"/>
          </w:tcPr>
          <w:p w14:paraId="38A0DB7B" w14:textId="055B05D5" w:rsidR="0024393E" w:rsidRPr="005C36DC" w:rsidRDefault="00B32C44" w:rsidP="00E36C64">
            <w:pPr>
              <w:pStyle w:val="NoSpacing"/>
              <w:rPr>
                <w:rFonts w:ascii="Aptos" w:hAnsi="Aptos"/>
                <w:b/>
                <w:sz w:val="24"/>
                <w:szCs w:val="24"/>
              </w:rPr>
            </w:pPr>
            <w:r>
              <w:rPr>
                <w:rFonts w:ascii="Aptos" w:hAnsi="Aptos"/>
                <w:b/>
                <w:sz w:val="24"/>
                <w:szCs w:val="24"/>
              </w:rPr>
              <w:t>8602326</w:t>
            </w:r>
          </w:p>
        </w:tc>
      </w:tr>
      <w:tr w:rsidR="0024393E" w:rsidRPr="005C36DC" w14:paraId="02F072D6" w14:textId="77777777" w:rsidTr="00E36C64">
        <w:trPr>
          <w:trHeight w:val="144"/>
        </w:trPr>
        <w:tc>
          <w:tcPr>
            <w:tcW w:w="14726" w:type="dxa"/>
            <w:shd w:val="clear" w:color="auto" w:fill="FFFFFF" w:themeFill="background1"/>
          </w:tcPr>
          <w:p w14:paraId="7B1F82F9" w14:textId="4146A1CE" w:rsidR="0024393E" w:rsidRPr="005C36DC" w:rsidRDefault="0024393E" w:rsidP="00E36C64">
            <w:pPr>
              <w:pStyle w:val="NoSpacing"/>
              <w:rPr>
                <w:rFonts w:ascii="Aptos" w:hAnsi="Aptos"/>
                <w:b/>
                <w:sz w:val="24"/>
                <w:szCs w:val="24"/>
              </w:rPr>
            </w:pPr>
            <w:r w:rsidRPr="005C36DC">
              <w:rPr>
                <w:rFonts w:ascii="Aptos" w:hAnsi="Aptos"/>
                <w:b/>
                <w:sz w:val="24"/>
                <w:szCs w:val="24"/>
              </w:rPr>
              <w:t>District</w:t>
            </w:r>
          </w:p>
        </w:tc>
      </w:tr>
      <w:tr w:rsidR="0024393E" w:rsidRPr="005C36DC" w14:paraId="2BF0D116" w14:textId="77777777" w:rsidTr="0024393E">
        <w:trPr>
          <w:trHeight w:val="144"/>
        </w:trPr>
        <w:tc>
          <w:tcPr>
            <w:tcW w:w="14726" w:type="dxa"/>
          </w:tcPr>
          <w:p w14:paraId="53CCB3A1" w14:textId="407892DA" w:rsidR="0024393E" w:rsidRPr="005C36DC" w:rsidRDefault="00000000" w:rsidP="0024393E">
            <w:pPr>
              <w:pStyle w:val="NoSpacing"/>
              <w:rPr>
                <w:rFonts w:ascii="Aptos" w:hAnsi="Aptos" w:cstheme="minorHAnsi"/>
                <w:sz w:val="24"/>
                <w:szCs w:val="24"/>
              </w:rPr>
            </w:pPr>
            <w:sdt>
              <w:sdtPr>
                <w:rPr>
                  <w:rFonts w:ascii="Aptos" w:hAnsi="Aptos" w:cs="Arial"/>
                  <w:sz w:val="24"/>
                  <w:szCs w:val="24"/>
                </w:rPr>
                <w:id w:val="1427761183"/>
                <w14:checkbox>
                  <w14:checked w14:val="0"/>
                  <w14:checkedState w14:val="2612" w14:font="MS Gothic"/>
                  <w14:uncheckedState w14:val="2610" w14:font="MS Gothic"/>
                </w14:checkbox>
              </w:sdtPr>
              <w:sdtContent>
                <w:r w:rsidR="0024393E" w:rsidRPr="005C36DC">
                  <w:rPr>
                    <w:rFonts w:ascii="Aptos" w:eastAsia="MS Gothic" w:hAnsi="Aptos" w:cs="Arial"/>
                    <w:sz w:val="24"/>
                    <w:szCs w:val="24"/>
                  </w:rPr>
                  <w:t>☐</w:t>
                </w:r>
              </w:sdtContent>
            </w:sdt>
            <w:r w:rsidR="0024393E" w:rsidRPr="005C36DC">
              <w:rPr>
                <w:rFonts w:ascii="Aptos" w:hAnsi="Aptos" w:cs="Arial"/>
                <w:sz w:val="24"/>
                <w:szCs w:val="24"/>
              </w:rPr>
              <w:t xml:space="preserve"> </w:t>
            </w:r>
            <w:r w:rsidR="0024393E" w:rsidRPr="005C36DC">
              <w:rPr>
                <w:rFonts w:ascii="Aptos" w:hAnsi="Aptos" w:cstheme="minorHAnsi"/>
                <w:sz w:val="24"/>
                <w:szCs w:val="24"/>
              </w:rPr>
              <w:t xml:space="preserve">Cannock                                               </w:t>
            </w:r>
            <w:sdt>
              <w:sdtPr>
                <w:rPr>
                  <w:rFonts w:ascii="Aptos" w:hAnsi="Aptos" w:cstheme="minorHAnsi"/>
                  <w:sz w:val="24"/>
                  <w:szCs w:val="24"/>
                </w:rPr>
                <w:id w:val="1381205754"/>
                <w14:checkbox>
                  <w14:checked w14:val="0"/>
                  <w14:checkedState w14:val="2612" w14:font="MS Gothic"/>
                  <w14:uncheckedState w14:val="2610" w14:font="MS Gothic"/>
                </w14:checkbox>
              </w:sdtPr>
              <w:sdtContent>
                <w:r w:rsidR="0024393E" w:rsidRPr="005C36DC">
                  <w:rPr>
                    <w:rFonts w:ascii="Aptos" w:eastAsia="MS Gothic" w:hAnsi="Aptos" w:cstheme="minorHAnsi"/>
                    <w:sz w:val="24"/>
                    <w:szCs w:val="24"/>
                  </w:rPr>
                  <w:t>☐</w:t>
                </w:r>
              </w:sdtContent>
            </w:sdt>
            <w:r w:rsidR="0024393E" w:rsidRPr="005C36DC">
              <w:rPr>
                <w:rFonts w:ascii="Aptos" w:hAnsi="Aptos" w:cstheme="minorHAnsi"/>
                <w:sz w:val="24"/>
                <w:szCs w:val="24"/>
              </w:rPr>
              <w:t xml:space="preserve"> Lichfield                                                    </w:t>
            </w:r>
            <w:sdt>
              <w:sdtPr>
                <w:rPr>
                  <w:rFonts w:ascii="Aptos" w:hAnsi="Aptos" w:cstheme="minorHAnsi"/>
                  <w:sz w:val="24"/>
                  <w:szCs w:val="24"/>
                </w:rPr>
                <w:id w:val="2032687515"/>
                <w14:checkbox>
                  <w14:checked w14:val="1"/>
                  <w14:checkedState w14:val="2612" w14:font="MS Gothic"/>
                  <w14:uncheckedState w14:val="2610" w14:font="MS Gothic"/>
                </w14:checkbox>
              </w:sdtPr>
              <w:sdtContent>
                <w:r w:rsidR="00F30F44" w:rsidRPr="005C36DC">
                  <w:rPr>
                    <w:rFonts w:ascii="Segoe UI Symbol" w:eastAsia="MS Gothic" w:hAnsi="Segoe UI Symbol" w:cs="Segoe UI Symbol"/>
                    <w:sz w:val="24"/>
                    <w:szCs w:val="24"/>
                  </w:rPr>
                  <w:t>☒</w:t>
                </w:r>
              </w:sdtContent>
            </w:sdt>
            <w:r w:rsidR="0024393E" w:rsidRPr="005C36DC">
              <w:rPr>
                <w:rFonts w:ascii="Aptos" w:hAnsi="Aptos" w:cstheme="minorHAnsi"/>
                <w:sz w:val="24"/>
                <w:szCs w:val="24"/>
              </w:rPr>
              <w:t xml:space="preserve"> East Staffordshire                                               </w:t>
            </w:r>
            <w:sdt>
              <w:sdtPr>
                <w:rPr>
                  <w:rFonts w:ascii="Aptos" w:hAnsi="Aptos" w:cstheme="minorHAnsi"/>
                  <w:sz w:val="24"/>
                  <w:szCs w:val="24"/>
                </w:rPr>
                <w:id w:val="483052413"/>
                <w14:checkbox>
                  <w14:checked w14:val="0"/>
                  <w14:checkedState w14:val="2612" w14:font="MS Gothic"/>
                  <w14:uncheckedState w14:val="2610" w14:font="MS Gothic"/>
                </w14:checkbox>
              </w:sdtPr>
              <w:sdtContent>
                <w:r w:rsidR="0024393E" w:rsidRPr="005C36DC">
                  <w:rPr>
                    <w:rFonts w:ascii="Aptos" w:eastAsia="MS Gothic" w:hAnsi="Aptos" w:cstheme="minorHAnsi"/>
                    <w:sz w:val="24"/>
                    <w:szCs w:val="24"/>
                  </w:rPr>
                  <w:t>☐</w:t>
                </w:r>
              </w:sdtContent>
            </w:sdt>
            <w:r w:rsidR="0024393E" w:rsidRPr="005C36DC">
              <w:rPr>
                <w:rFonts w:ascii="Aptos" w:hAnsi="Aptos" w:cstheme="minorHAnsi"/>
                <w:sz w:val="24"/>
                <w:szCs w:val="24"/>
              </w:rPr>
              <w:t xml:space="preserve"> Tamworth   </w:t>
            </w:r>
          </w:p>
          <w:p w14:paraId="7CA6F423" w14:textId="01D09973" w:rsidR="0024393E" w:rsidRPr="005C36DC" w:rsidRDefault="00000000" w:rsidP="0024393E">
            <w:pPr>
              <w:pStyle w:val="NoSpacing"/>
              <w:rPr>
                <w:rFonts w:ascii="Aptos" w:hAnsi="Aptos" w:cstheme="minorHAnsi"/>
                <w:sz w:val="24"/>
                <w:szCs w:val="24"/>
              </w:rPr>
            </w:pPr>
            <w:sdt>
              <w:sdtPr>
                <w:rPr>
                  <w:rFonts w:ascii="Aptos" w:hAnsi="Aptos" w:cstheme="minorHAnsi"/>
                  <w:sz w:val="24"/>
                  <w:szCs w:val="24"/>
                </w:rPr>
                <w:id w:val="594445630"/>
                <w14:checkbox>
                  <w14:checked w14:val="0"/>
                  <w14:checkedState w14:val="2612" w14:font="MS Gothic"/>
                  <w14:uncheckedState w14:val="2610" w14:font="MS Gothic"/>
                </w14:checkbox>
              </w:sdtPr>
              <w:sdtContent>
                <w:r w:rsidR="0024393E" w:rsidRPr="005C36DC">
                  <w:rPr>
                    <w:rFonts w:ascii="Aptos" w:eastAsia="MS Gothic" w:hAnsi="Aptos" w:cstheme="minorHAnsi"/>
                    <w:sz w:val="24"/>
                    <w:szCs w:val="24"/>
                  </w:rPr>
                  <w:t>☐</w:t>
                </w:r>
              </w:sdtContent>
            </w:sdt>
            <w:r w:rsidR="0024393E" w:rsidRPr="005C36DC">
              <w:rPr>
                <w:rFonts w:ascii="Aptos" w:hAnsi="Aptos" w:cstheme="minorHAnsi"/>
                <w:sz w:val="24"/>
                <w:szCs w:val="24"/>
              </w:rPr>
              <w:t xml:space="preserve"> Newcastle                                            </w:t>
            </w:r>
            <w:sdt>
              <w:sdtPr>
                <w:rPr>
                  <w:rFonts w:ascii="Aptos" w:hAnsi="Aptos" w:cstheme="minorHAnsi"/>
                  <w:sz w:val="24"/>
                  <w:szCs w:val="24"/>
                </w:rPr>
                <w:id w:val="519353830"/>
                <w14:checkbox>
                  <w14:checked w14:val="0"/>
                  <w14:checkedState w14:val="2612" w14:font="MS Gothic"/>
                  <w14:uncheckedState w14:val="2610" w14:font="MS Gothic"/>
                </w14:checkbox>
              </w:sdtPr>
              <w:sdtContent>
                <w:r w:rsidR="0024393E" w:rsidRPr="005C36DC">
                  <w:rPr>
                    <w:rFonts w:ascii="Aptos" w:eastAsia="MS Gothic" w:hAnsi="Aptos" w:cstheme="minorHAnsi"/>
                    <w:sz w:val="24"/>
                    <w:szCs w:val="24"/>
                  </w:rPr>
                  <w:t>☐</w:t>
                </w:r>
              </w:sdtContent>
            </w:sdt>
            <w:r w:rsidR="0024393E" w:rsidRPr="005C36DC">
              <w:rPr>
                <w:rFonts w:ascii="Aptos" w:hAnsi="Aptos" w:cstheme="minorHAnsi"/>
                <w:sz w:val="24"/>
                <w:szCs w:val="24"/>
              </w:rPr>
              <w:t xml:space="preserve"> Moorlands                                               </w:t>
            </w:r>
            <w:sdt>
              <w:sdtPr>
                <w:rPr>
                  <w:rFonts w:ascii="Aptos" w:hAnsi="Aptos" w:cstheme="minorHAnsi"/>
                  <w:sz w:val="24"/>
                  <w:szCs w:val="24"/>
                </w:rPr>
                <w:id w:val="1341118334"/>
                <w14:checkbox>
                  <w14:checked w14:val="0"/>
                  <w14:checkedState w14:val="2612" w14:font="MS Gothic"/>
                  <w14:uncheckedState w14:val="2610" w14:font="MS Gothic"/>
                </w14:checkbox>
              </w:sdtPr>
              <w:sdtContent>
                <w:r w:rsidR="0024393E" w:rsidRPr="005C36DC">
                  <w:rPr>
                    <w:rFonts w:ascii="Aptos" w:eastAsia="MS Gothic" w:hAnsi="Aptos" w:cstheme="minorHAnsi"/>
                    <w:sz w:val="24"/>
                    <w:szCs w:val="24"/>
                  </w:rPr>
                  <w:t>☐</w:t>
                </w:r>
              </w:sdtContent>
            </w:sdt>
            <w:r w:rsidR="0024393E" w:rsidRPr="005C36DC">
              <w:rPr>
                <w:rFonts w:ascii="Aptos" w:hAnsi="Aptos" w:cstheme="minorHAnsi"/>
                <w:sz w:val="24"/>
                <w:szCs w:val="24"/>
              </w:rPr>
              <w:t xml:space="preserve"> Stafford                                                                 </w:t>
            </w:r>
            <w:sdt>
              <w:sdtPr>
                <w:rPr>
                  <w:rFonts w:ascii="Aptos" w:hAnsi="Aptos" w:cstheme="minorHAnsi"/>
                  <w:sz w:val="24"/>
                  <w:szCs w:val="24"/>
                </w:rPr>
                <w:id w:val="-1563325062"/>
                <w14:checkbox>
                  <w14:checked w14:val="0"/>
                  <w14:checkedState w14:val="2612" w14:font="MS Gothic"/>
                  <w14:uncheckedState w14:val="2610" w14:font="MS Gothic"/>
                </w14:checkbox>
              </w:sdtPr>
              <w:sdtContent>
                <w:r w:rsidR="0024393E" w:rsidRPr="005C36DC">
                  <w:rPr>
                    <w:rFonts w:ascii="Aptos" w:eastAsia="MS Gothic" w:hAnsi="Aptos" w:cstheme="minorHAnsi"/>
                    <w:sz w:val="24"/>
                    <w:szCs w:val="24"/>
                  </w:rPr>
                  <w:t>☐</w:t>
                </w:r>
              </w:sdtContent>
            </w:sdt>
            <w:r w:rsidR="0024393E" w:rsidRPr="005C36DC">
              <w:rPr>
                <w:rFonts w:ascii="Aptos" w:hAnsi="Aptos" w:cstheme="minorHAnsi"/>
                <w:sz w:val="24"/>
                <w:szCs w:val="24"/>
              </w:rPr>
              <w:t xml:space="preserve"> South Staffordshire     </w:t>
            </w:r>
          </w:p>
        </w:tc>
      </w:tr>
      <w:tr w:rsidR="0024393E" w:rsidRPr="005C36DC" w14:paraId="668421E0" w14:textId="77777777" w:rsidTr="0024393E">
        <w:trPr>
          <w:trHeight w:val="144"/>
        </w:trPr>
        <w:tc>
          <w:tcPr>
            <w:tcW w:w="14726" w:type="dxa"/>
          </w:tcPr>
          <w:p w14:paraId="7C586769" w14:textId="50DF2824" w:rsidR="0024393E" w:rsidRPr="005C36DC" w:rsidRDefault="0024393E" w:rsidP="0024393E">
            <w:pPr>
              <w:pStyle w:val="NoSpacing"/>
              <w:rPr>
                <w:rFonts w:ascii="Aptos" w:hAnsi="Aptos" w:cs="Arial"/>
                <w:sz w:val="24"/>
                <w:szCs w:val="24"/>
              </w:rPr>
            </w:pPr>
            <w:r w:rsidRPr="005C36DC">
              <w:rPr>
                <w:rFonts w:ascii="Aptos" w:hAnsi="Aptos"/>
                <w:b/>
                <w:sz w:val="24"/>
                <w:szCs w:val="24"/>
              </w:rPr>
              <w:t>Specific Age range</w:t>
            </w:r>
          </w:p>
        </w:tc>
      </w:tr>
      <w:tr w:rsidR="0024393E" w:rsidRPr="005C36DC" w14:paraId="42153B81" w14:textId="77777777" w:rsidTr="0024393E">
        <w:trPr>
          <w:trHeight w:val="144"/>
        </w:trPr>
        <w:tc>
          <w:tcPr>
            <w:tcW w:w="14726" w:type="dxa"/>
          </w:tcPr>
          <w:p w14:paraId="3FE7FE58" w14:textId="334DD3A7" w:rsidR="0024393E" w:rsidRPr="005C36DC" w:rsidRDefault="00B32C44" w:rsidP="0024393E">
            <w:pPr>
              <w:pStyle w:val="NoSpacing"/>
              <w:rPr>
                <w:rFonts w:ascii="Aptos" w:hAnsi="Aptos" w:cs="Arial"/>
                <w:sz w:val="24"/>
                <w:szCs w:val="24"/>
              </w:rPr>
            </w:pPr>
            <w:r>
              <w:rPr>
                <w:rFonts w:ascii="Aptos" w:hAnsi="Aptos" w:cs="Arial"/>
                <w:sz w:val="24"/>
                <w:szCs w:val="24"/>
              </w:rPr>
              <w:t>Ages 7-11 (Year 3-6)</w:t>
            </w:r>
          </w:p>
        </w:tc>
      </w:tr>
      <w:tr w:rsidR="0024393E" w:rsidRPr="005C36DC" w14:paraId="44C59BB2" w14:textId="77777777" w:rsidTr="0024393E">
        <w:trPr>
          <w:trHeight w:val="144"/>
        </w:trPr>
        <w:tc>
          <w:tcPr>
            <w:tcW w:w="14726" w:type="dxa"/>
          </w:tcPr>
          <w:p w14:paraId="4E62F108" w14:textId="453B85D5" w:rsidR="0024393E" w:rsidRPr="005C36DC" w:rsidRDefault="0024393E" w:rsidP="0024393E">
            <w:pPr>
              <w:pStyle w:val="NoSpacing"/>
              <w:rPr>
                <w:rFonts w:ascii="Aptos" w:hAnsi="Aptos" w:cs="Arial"/>
                <w:sz w:val="24"/>
                <w:szCs w:val="24"/>
              </w:rPr>
            </w:pPr>
            <w:r w:rsidRPr="005C36DC">
              <w:rPr>
                <w:rFonts w:ascii="Aptos" w:hAnsi="Aptos"/>
                <w:b/>
                <w:sz w:val="24"/>
                <w:szCs w:val="24"/>
              </w:rPr>
              <w:t>Number of places</w:t>
            </w:r>
          </w:p>
        </w:tc>
      </w:tr>
      <w:tr w:rsidR="0024393E" w:rsidRPr="005C36DC" w14:paraId="0B46F2CF" w14:textId="77777777" w:rsidTr="0024393E">
        <w:trPr>
          <w:trHeight w:val="144"/>
        </w:trPr>
        <w:tc>
          <w:tcPr>
            <w:tcW w:w="14726" w:type="dxa"/>
          </w:tcPr>
          <w:p w14:paraId="25DF86E6" w14:textId="4F56AE53" w:rsidR="0024393E" w:rsidRPr="005C36DC" w:rsidRDefault="00B32C44" w:rsidP="0024393E">
            <w:pPr>
              <w:pStyle w:val="NoSpacing"/>
              <w:rPr>
                <w:rFonts w:ascii="Aptos" w:hAnsi="Aptos"/>
                <w:b/>
                <w:sz w:val="24"/>
                <w:szCs w:val="24"/>
              </w:rPr>
            </w:pPr>
            <w:r>
              <w:rPr>
                <w:rFonts w:ascii="Aptos" w:hAnsi="Aptos"/>
                <w:b/>
                <w:sz w:val="24"/>
                <w:szCs w:val="24"/>
              </w:rPr>
              <w:t>250</w:t>
            </w:r>
          </w:p>
        </w:tc>
      </w:tr>
      <w:tr w:rsidR="0024393E" w:rsidRPr="005C36DC" w14:paraId="18417E83" w14:textId="77777777" w:rsidTr="0024393E">
        <w:trPr>
          <w:trHeight w:val="144"/>
        </w:trPr>
        <w:tc>
          <w:tcPr>
            <w:tcW w:w="14726" w:type="dxa"/>
          </w:tcPr>
          <w:p w14:paraId="4246268B" w14:textId="6CF84ED2" w:rsidR="0024393E" w:rsidRPr="005C36DC" w:rsidRDefault="0024393E" w:rsidP="0024393E">
            <w:pPr>
              <w:pStyle w:val="NoSpacing"/>
              <w:rPr>
                <w:rFonts w:ascii="Aptos" w:hAnsi="Aptos"/>
                <w:b/>
                <w:i/>
                <w:color w:val="FF0000"/>
                <w:sz w:val="24"/>
                <w:szCs w:val="24"/>
              </w:rPr>
            </w:pPr>
            <w:r w:rsidRPr="005C36DC">
              <w:rPr>
                <w:rFonts w:ascii="Aptos" w:hAnsi="Aptos"/>
                <w:b/>
                <w:sz w:val="24"/>
                <w:szCs w:val="24"/>
              </w:rPr>
              <w:t xml:space="preserve">Which types of special educational need do you cater for? </w:t>
            </w:r>
            <w:r w:rsidRPr="005C36DC">
              <w:rPr>
                <w:rFonts w:ascii="Aptos" w:hAnsi="Aptos"/>
                <w:b/>
                <w:i/>
                <w:color w:val="FF0000"/>
                <w:sz w:val="24"/>
                <w:szCs w:val="24"/>
              </w:rPr>
              <w:t>(IRR)</w:t>
            </w:r>
          </w:p>
        </w:tc>
      </w:tr>
      <w:tr w:rsidR="0024393E" w:rsidRPr="005C36DC" w14:paraId="3452CF95" w14:textId="77777777" w:rsidTr="0024393E">
        <w:trPr>
          <w:trHeight w:val="144"/>
        </w:trPr>
        <w:tc>
          <w:tcPr>
            <w:tcW w:w="14726" w:type="dxa"/>
          </w:tcPr>
          <w:p w14:paraId="55F818DD" w14:textId="77777777" w:rsidR="0024393E" w:rsidRPr="005C36DC" w:rsidRDefault="0024393E" w:rsidP="0024393E">
            <w:pPr>
              <w:pStyle w:val="NoSpacing"/>
              <w:rPr>
                <w:rFonts w:ascii="Aptos" w:hAnsi="Aptos"/>
                <w:b/>
                <w:sz w:val="24"/>
                <w:szCs w:val="24"/>
              </w:rPr>
            </w:pPr>
          </w:p>
          <w:p w14:paraId="19C782DB" w14:textId="56E5817F" w:rsidR="0024393E" w:rsidRPr="005C36DC" w:rsidRDefault="00000000" w:rsidP="0024393E">
            <w:pPr>
              <w:pStyle w:val="NoSpacing"/>
              <w:rPr>
                <w:rFonts w:ascii="Aptos" w:hAnsi="Aptos"/>
                <w:sz w:val="24"/>
                <w:szCs w:val="24"/>
              </w:rPr>
            </w:pPr>
            <w:sdt>
              <w:sdtPr>
                <w:rPr>
                  <w:rFonts w:ascii="Aptos" w:hAnsi="Aptos"/>
                  <w:sz w:val="24"/>
                  <w:szCs w:val="24"/>
                </w:rPr>
                <w:id w:val="1212160767"/>
                <w14:checkbox>
                  <w14:checked w14:val="1"/>
                  <w14:checkedState w14:val="2612" w14:font="MS Gothic"/>
                  <w14:uncheckedState w14:val="2610" w14:font="MS Gothic"/>
                </w14:checkbox>
              </w:sdtPr>
              <w:sdtContent>
                <w:r w:rsidR="00B32C44">
                  <w:rPr>
                    <w:rFonts w:ascii="MS Gothic" w:eastAsia="MS Gothic" w:hAnsi="MS Gothic" w:hint="eastAsia"/>
                    <w:sz w:val="24"/>
                    <w:szCs w:val="24"/>
                  </w:rPr>
                  <w:t>☒</w:t>
                </w:r>
              </w:sdtContent>
            </w:sdt>
            <w:r w:rsidR="0024393E" w:rsidRPr="005C36DC">
              <w:rPr>
                <w:rFonts w:ascii="Aptos" w:hAnsi="Aptos"/>
                <w:sz w:val="24"/>
                <w:szCs w:val="24"/>
              </w:rPr>
              <w:t xml:space="preserve"> inclusive mainstream school</w:t>
            </w:r>
            <w:r w:rsidR="00150C23" w:rsidRPr="005C36DC">
              <w:rPr>
                <w:rFonts w:ascii="Aptos" w:hAnsi="Aptos"/>
                <w:sz w:val="24"/>
                <w:szCs w:val="24"/>
              </w:rPr>
              <w:t xml:space="preserve">                       </w:t>
            </w:r>
            <w:sdt>
              <w:sdtPr>
                <w:rPr>
                  <w:rFonts w:ascii="Aptos" w:hAnsi="Aptos"/>
                  <w:sz w:val="24"/>
                  <w:szCs w:val="24"/>
                </w:rPr>
                <w:id w:val="1832175322"/>
                <w14:checkbox>
                  <w14:checked w14:val="0"/>
                  <w14:checkedState w14:val="2612" w14:font="MS Gothic"/>
                  <w14:uncheckedState w14:val="2610" w14:font="MS Gothic"/>
                </w14:checkbox>
              </w:sdtPr>
              <w:sdtContent>
                <w:r w:rsidR="0024393E" w:rsidRPr="005C36DC">
                  <w:rPr>
                    <w:rFonts w:ascii="Aptos" w:eastAsia="MS Gothic" w:hAnsi="Aptos"/>
                    <w:sz w:val="24"/>
                    <w:szCs w:val="24"/>
                  </w:rPr>
                  <w:t>☐</w:t>
                </w:r>
              </w:sdtContent>
            </w:sdt>
            <w:r w:rsidR="0024393E" w:rsidRPr="005C36DC">
              <w:rPr>
                <w:rFonts w:ascii="Aptos" w:hAnsi="Aptos"/>
                <w:sz w:val="24"/>
                <w:szCs w:val="24"/>
              </w:rPr>
              <w:t xml:space="preserve"> special school</w:t>
            </w:r>
          </w:p>
          <w:p w14:paraId="600062D2" w14:textId="6CB324AF" w:rsidR="0024393E" w:rsidRPr="005C36DC" w:rsidRDefault="0024393E" w:rsidP="0024393E">
            <w:pPr>
              <w:pStyle w:val="NoSpacing"/>
              <w:rPr>
                <w:rFonts w:ascii="Aptos" w:hAnsi="Aptos"/>
                <w:b/>
                <w:sz w:val="24"/>
                <w:szCs w:val="24"/>
              </w:rPr>
            </w:pPr>
          </w:p>
          <w:p w14:paraId="2F932E9C" w14:textId="64B71B64" w:rsidR="0024393E" w:rsidRPr="005C36DC" w:rsidRDefault="0024393E" w:rsidP="0024393E">
            <w:pPr>
              <w:pStyle w:val="NoSpacing"/>
              <w:rPr>
                <w:rFonts w:ascii="Aptos" w:hAnsi="Aptos"/>
                <w:sz w:val="24"/>
                <w:szCs w:val="24"/>
              </w:rPr>
            </w:pPr>
            <w:r w:rsidRPr="005C36DC">
              <w:rPr>
                <w:rFonts w:ascii="Aptos" w:hAnsi="Aptos"/>
                <w:sz w:val="24"/>
                <w:szCs w:val="24"/>
              </w:rPr>
              <w:t xml:space="preserve">Offer specialisms in.  </w:t>
            </w:r>
            <w:r w:rsidRPr="005C36DC">
              <w:rPr>
                <w:rFonts w:ascii="Aptos" w:hAnsi="Aptos"/>
                <w:color w:val="808080" w:themeColor="background1" w:themeShade="80"/>
                <w:sz w:val="24"/>
                <w:szCs w:val="24"/>
              </w:rPr>
              <w:t>Tick all those that apply.</w:t>
            </w:r>
          </w:p>
          <w:p w14:paraId="7C6B61EF" w14:textId="77777777" w:rsidR="0024393E" w:rsidRPr="005C36DC" w:rsidRDefault="0024393E" w:rsidP="0024393E">
            <w:pPr>
              <w:pStyle w:val="NoSpacing"/>
              <w:rPr>
                <w:rFonts w:ascii="Aptos" w:hAnsi="Aptos"/>
                <w:sz w:val="24"/>
                <w:szCs w:val="24"/>
              </w:rPr>
            </w:pPr>
          </w:p>
          <w:p w14:paraId="5595D372" w14:textId="7EACA5EB" w:rsidR="0024393E" w:rsidRPr="005C36DC" w:rsidRDefault="00000000" w:rsidP="00150C23">
            <w:pPr>
              <w:pStyle w:val="NoSpacing"/>
              <w:tabs>
                <w:tab w:val="left" w:pos="7290"/>
              </w:tabs>
              <w:rPr>
                <w:rFonts w:ascii="Aptos" w:hAnsi="Aptos"/>
                <w:sz w:val="24"/>
                <w:szCs w:val="24"/>
              </w:rPr>
            </w:pPr>
            <w:sdt>
              <w:sdtPr>
                <w:rPr>
                  <w:rFonts w:ascii="Aptos" w:hAnsi="Aptos"/>
                  <w:sz w:val="24"/>
                  <w:szCs w:val="24"/>
                </w:rPr>
                <w:id w:val="-1076902803"/>
                <w14:checkbox>
                  <w14:checked w14:val="0"/>
                  <w14:checkedState w14:val="2612" w14:font="MS Gothic"/>
                  <w14:uncheckedState w14:val="2610" w14:font="MS Gothic"/>
                </w14:checkbox>
              </w:sdtPr>
              <w:sdtContent>
                <w:r w:rsidR="00150C23" w:rsidRPr="005C36DC">
                  <w:rPr>
                    <w:rFonts w:ascii="Aptos" w:eastAsia="MS Gothic" w:hAnsi="Aptos"/>
                    <w:sz w:val="24"/>
                    <w:szCs w:val="24"/>
                  </w:rPr>
                  <w:t>☐</w:t>
                </w:r>
              </w:sdtContent>
            </w:sdt>
            <w:r w:rsidR="0024393E" w:rsidRPr="005C36DC">
              <w:rPr>
                <w:rFonts w:ascii="Aptos" w:hAnsi="Aptos"/>
                <w:sz w:val="24"/>
                <w:szCs w:val="24"/>
              </w:rPr>
              <w:t xml:space="preserve"> Resource for autism                                                                                          </w:t>
            </w:r>
            <w:sdt>
              <w:sdtPr>
                <w:rPr>
                  <w:rFonts w:ascii="Aptos" w:hAnsi="Aptos"/>
                  <w:sz w:val="24"/>
                  <w:szCs w:val="24"/>
                </w:rPr>
                <w:id w:val="-209421180"/>
                <w14:checkbox>
                  <w14:checked w14:val="1"/>
                  <w14:checkedState w14:val="2612" w14:font="MS Gothic"/>
                  <w14:uncheckedState w14:val="2610" w14:font="MS Gothic"/>
                </w14:checkbox>
              </w:sdtPr>
              <w:sdtContent>
                <w:r w:rsidR="009A17F5">
                  <w:rPr>
                    <w:rFonts w:ascii="MS Gothic" w:eastAsia="MS Gothic" w:hAnsi="MS Gothic" w:hint="eastAsia"/>
                    <w:sz w:val="24"/>
                    <w:szCs w:val="24"/>
                  </w:rPr>
                  <w:t>☒</w:t>
                </w:r>
              </w:sdtContent>
            </w:sdt>
            <w:r w:rsidR="0024393E" w:rsidRPr="005C36DC">
              <w:rPr>
                <w:rFonts w:ascii="Aptos" w:hAnsi="Aptos"/>
                <w:sz w:val="24"/>
                <w:szCs w:val="24"/>
              </w:rPr>
              <w:t xml:space="preserve"> Resource for social, emotional and mental health               </w:t>
            </w:r>
          </w:p>
          <w:p w14:paraId="1E920C4D" w14:textId="6EDB6D8F" w:rsidR="0024393E" w:rsidRPr="005C36DC" w:rsidRDefault="00000000" w:rsidP="00150C23">
            <w:pPr>
              <w:pStyle w:val="NoSpacing"/>
              <w:tabs>
                <w:tab w:val="left" w:pos="7290"/>
                <w:tab w:val="left" w:pos="7335"/>
              </w:tabs>
              <w:rPr>
                <w:rFonts w:ascii="Aptos" w:hAnsi="Aptos"/>
                <w:b/>
                <w:sz w:val="24"/>
                <w:szCs w:val="24"/>
              </w:rPr>
            </w:pPr>
            <w:sdt>
              <w:sdtPr>
                <w:rPr>
                  <w:rFonts w:ascii="Aptos" w:hAnsi="Aptos"/>
                  <w:sz w:val="24"/>
                  <w:szCs w:val="24"/>
                </w:rPr>
                <w:id w:val="1591740238"/>
                <w14:checkbox>
                  <w14:checked w14:val="1"/>
                  <w14:checkedState w14:val="2612" w14:font="MS Gothic"/>
                  <w14:uncheckedState w14:val="2610" w14:font="MS Gothic"/>
                </w14:checkbox>
              </w:sdtPr>
              <w:sdtContent>
                <w:r w:rsidR="009A17F5">
                  <w:rPr>
                    <w:rFonts w:ascii="MS Gothic" w:eastAsia="MS Gothic" w:hAnsi="MS Gothic" w:hint="eastAsia"/>
                    <w:sz w:val="24"/>
                    <w:szCs w:val="24"/>
                  </w:rPr>
                  <w:t>☒</w:t>
                </w:r>
              </w:sdtContent>
            </w:sdt>
            <w:r w:rsidR="0024393E" w:rsidRPr="005C36DC">
              <w:rPr>
                <w:rFonts w:ascii="Aptos" w:hAnsi="Aptos"/>
                <w:sz w:val="24"/>
                <w:szCs w:val="24"/>
              </w:rPr>
              <w:t xml:space="preserve"> Resource for cognition and learning difficulties                                           </w:t>
            </w:r>
            <w:sdt>
              <w:sdtPr>
                <w:rPr>
                  <w:rFonts w:ascii="Aptos" w:hAnsi="Aptos"/>
                  <w:sz w:val="24"/>
                  <w:szCs w:val="24"/>
                </w:rPr>
                <w:id w:val="75333413"/>
                <w14:checkbox>
                  <w14:checked w14:val="0"/>
                  <w14:checkedState w14:val="2612" w14:font="MS Gothic"/>
                  <w14:uncheckedState w14:val="2610" w14:font="MS Gothic"/>
                </w14:checkbox>
              </w:sdtPr>
              <w:sdtContent>
                <w:r w:rsidR="0024393E" w:rsidRPr="005C36DC">
                  <w:rPr>
                    <w:rFonts w:ascii="Aptos" w:eastAsia="MS Gothic" w:hAnsi="Aptos"/>
                    <w:sz w:val="24"/>
                    <w:szCs w:val="24"/>
                  </w:rPr>
                  <w:t>☐</w:t>
                </w:r>
              </w:sdtContent>
            </w:sdt>
            <w:r w:rsidR="0024393E" w:rsidRPr="005C36DC">
              <w:rPr>
                <w:rFonts w:ascii="Aptos" w:hAnsi="Aptos"/>
                <w:sz w:val="24"/>
                <w:szCs w:val="24"/>
              </w:rPr>
              <w:t xml:space="preserve"> Fully accessible</w:t>
            </w:r>
            <w:r w:rsidR="0024393E" w:rsidRPr="005C36DC">
              <w:rPr>
                <w:rFonts w:ascii="Aptos" w:hAnsi="Aptos"/>
                <w:bCs/>
                <w:sz w:val="24"/>
                <w:szCs w:val="24"/>
              </w:rPr>
              <w:t xml:space="preserve"> environment – for pupils with physical or sensory needs</w:t>
            </w:r>
          </w:p>
          <w:p w14:paraId="5613E4D5" w14:textId="0AA3A376" w:rsidR="0024393E" w:rsidRPr="005C36DC" w:rsidRDefault="00000000" w:rsidP="00150C23">
            <w:pPr>
              <w:tabs>
                <w:tab w:val="left" w:pos="7290"/>
              </w:tabs>
              <w:spacing w:after="0" w:line="240" w:lineRule="auto"/>
              <w:rPr>
                <w:rFonts w:ascii="Aptos" w:hAnsi="Aptos"/>
                <w:b w:val="0"/>
                <w:sz w:val="24"/>
                <w:szCs w:val="24"/>
              </w:rPr>
            </w:pPr>
            <w:sdt>
              <w:sdtPr>
                <w:rPr>
                  <w:rFonts w:ascii="Aptos" w:hAnsi="Aptos"/>
                  <w:b w:val="0"/>
                  <w:sz w:val="24"/>
                  <w:szCs w:val="24"/>
                </w:rPr>
                <w:id w:val="458068942"/>
                <w14:checkbox>
                  <w14:checked w14:val="0"/>
                  <w14:checkedState w14:val="2612" w14:font="MS Gothic"/>
                  <w14:uncheckedState w14:val="2610" w14:font="MS Gothic"/>
                </w14:checkbox>
              </w:sdtPr>
              <w:sdtContent>
                <w:r w:rsidR="0024393E" w:rsidRPr="005C36DC">
                  <w:rPr>
                    <w:rFonts w:ascii="Aptos" w:eastAsia="MS Gothic" w:hAnsi="Aptos"/>
                    <w:b w:val="0"/>
                    <w:sz w:val="24"/>
                    <w:szCs w:val="24"/>
                  </w:rPr>
                  <w:t>☐</w:t>
                </w:r>
              </w:sdtContent>
            </w:sdt>
            <w:r w:rsidR="0024393E" w:rsidRPr="005C36DC">
              <w:rPr>
                <w:rFonts w:ascii="Aptos" w:hAnsi="Aptos"/>
                <w:b w:val="0"/>
                <w:sz w:val="24"/>
                <w:szCs w:val="24"/>
              </w:rPr>
              <w:t xml:space="preserve"> Deaf friendly                                                                                                        </w:t>
            </w:r>
            <w:sdt>
              <w:sdtPr>
                <w:rPr>
                  <w:rFonts w:ascii="Aptos" w:hAnsi="Aptos"/>
                  <w:b w:val="0"/>
                  <w:sz w:val="24"/>
                  <w:szCs w:val="24"/>
                </w:rPr>
                <w:id w:val="600833286"/>
                <w14:checkbox>
                  <w14:checked w14:val="0"/>
                  <w14:checkedState w14:val="2612" w14:font="MS Gothic"/>
                  <w14:uncheckedState w14:val="2610" w14:font="MS Gothic"/>
                </w14:checkbox>
              </w:sdtPr>
              <w:sdtContent>
                <w:r w:rsidR="0024393E" w:rsidRPr="005C36DC">
                  <w:rPr>
                    <w:rFonts w:ascii="Aptos" w:eastAsia="MS Gothic" w:hAnsi="Aptos"/>
                    <w:b w:val="0"/>
                    <w:sz w:val="24"/>
                    <w:szCs w:val="24"/>
                  </w:rPr>
                  <w:t>☐</w:t>
                </w:r>
              </w:sdtContent>
            </w:sdt>
            <w:r w:rsidR="0024393E" w:rsidRPr="005C36DC">
              <w:rPr>
                <w:rFonts w:ascii="Aptos" w:hAnsi="Aptos"/>
                <w:b w:val="0"/>
                <w:sz w:val="24"/>
                <w:szCs w:val="24"/>
              </w:rPr>
              <w:t xml:space="preserve"> Resource for moderate learning difficulty</w:t>
            </w:r>
          </w:p>
          <w:p w14:paraId="02C4D149" w14:textId="666FC197" w:rsidR="0024393E" w:rsidRPr="005C36DC" w:rsidRDefault="00000000" w:rsidP="00150C23">
            <w:pPr>
              <w:tabs>
                <w:tab w:val="left" w:pos="7290"/>
              </w:tabs>
              <w:spacing w:after="0" w:line="240" w:lineRule="auto"/>
              <w:rPr>
                <w:rFonts w:ascii="Aptos" w:hAnsi="Aptos"/>
                <w:b w:val="0"/>
                <w:sz w:val="24"/>
                <w:szCs w:val="24"/>
              </w:rPr>
            </w:pPr>
            <w:sdt>
              <w:sdtPr>
                <w:rPr>
                  <w:rFonts w:ascii="Aptos" w:hAnsi="Aptos"/>
                  <w:b w:val="0"/>
                  <w:sz w:val="24"/>
                  <w:szCs w:val="24"/>
                </w:rPr>
                <w:id w:val="1389234264"/>
                <w14:checkbox>
                  <w14:checked w14:val="0"/>
                  <w14:checkedState w14:val="2612" w14:font="MS Gothic"/>
                  <w14:uncheckedState w14:val="2610" w14:font="MS Gothic"/>
                </w14:checkbox>
              </w:sdtPr>
              <w:sdtContent>
                <w:r w:rsidR="0024393E" w:rsidRPr="005C36DC">
                  <w:rPr>
                    <w:rFonts w:ascii="Aptos" w:eastAsia="MS Gothic" w:hAnsi="Aptos"/>
                    <w:b w:val="0"/>
                    <w:sz w:val="24"/>
                    <w:szCs w:val="24"/>
                  </w:rPr>
                  <w:t>☐</w:t>
                </w:r>
              </w:sdtContent>
            </w:sdt>
            <w:r w:rsidR="0024393E" w:rsidRPr="005C36DC">
              <w:rPr>
                <w:rFonts w:ascii="Aptos" w:hAnsi="Aptos"/>
                <w:b w:val="0"/>
                <w:sz w:val="24"/>
                <w:szCs w:val="24"/>
              </w:rPr>
              <w:t xml:space="preserve"> Resource for physical disability                                                                        </w:t>
            </w:r>
            <w:sdt>
              <w:sdtPr>
                <w:rPr>
                  <w:rFonts w:ascii="Aptos" w:hAnsi="Aptos"/>
                  <w:b w:val="0"/>
                  <w:sz w:val="24"/>
                  <w:szCs w:val="24"/>
                </w:rPr>
                <w:id w:val="2095350663"/>
                <w14:checkbox>
                  <w14:checked w14:val="0"/>
                  <w14:checkedState w14:val="2612" w14:font="MS Gothic"/>
                  <w14:uncheckedState w14:val="2610" w14:font="MS Gothic"/>
                </w14:checkbox>
              </w:sdtPr>
              <w:sdtContent>
                <w:r w:rsidR="0024393E" w:rsidRPr="005C36DC">
                  <w:rPr>
                    <w:rFonts w:ascii="Aptos" w:eastAsia="MS Gothic" w:hAnsi="Aptos"/>
                    <w:b w:val="0"/>
                    <w:sz w:val="24"/>
                    <w:szCs w:val="24"/>
                  </w:rPr>
                  <w:t>☐</w:t>
                </w:r>
              </w:sdtContent>
            </w:sdt>
            <w:r w:rsidR="0024393E" w:rsidRPr="005C36DC">
              <w:rPr>
                <w:rFonts w:ascii="Aptos" w:hAnsi="Aptos"/>
                <w:b w:val="0"/>
                <w:sz w:val="24"/>
                <w:szCs w:val="24"/>
              </w:rPr>
              <w:t xml:space="preserve"> Resource for profound and multiple learning difficulty</w:t>
            </w:r>
          </w:p>
          <w:p w14:paraId="5C94520C" w14:textId="40778CC2" w:rsidR="0024393E" w:rsidRPr="005C36DC" w:rsidRDefault="00000000" w:rsidP="00150C23">
            <w:pPr>
              <w:tabs>
                <w:tab w:val="left" w:pos="7290"/>
              </w:tabs>
              <w:spacing w:after="0" w:line="240" w:lineRule="auto"/>
              <w:rPr>
                <w:rFonts w:ascii="Aptos" w:hAnsi="Aptos"/>
                <w:b w:val="0"/>
                <w:sz w:val="24"/>
                <w:szCs w:val="24"/>
              </w:rPr>
            </w:pPr>
            <w:sdt>
              <w:sdtPr>
                <w:rPr>
                  <w:rFonts w:ascii="Aptos" w:hAnsi="Aptos"/>
                  <w:b w:val="0"/>
                  <w:sz w:val="24"/>
                  <w:szCs w:val="24"/>
                </w:rPr>
                <w:id w:val="1412731567"/>
                <w14:checkbox>
                  <w14:checked w14:val="0"/>
                  <w14:checkedState w14:val="2612" w14:font="MS Gothic"/>
                  <w14:uncheckedState w14:val="2610" w14:font="MS Gothic"/>
                </w14:checkbox>
              </w:sdtPr>
              <w:sdtContent>
                <w:r w:rsidR="0024393E" w:rsidRPr="005C36DC">
                  <w:rPr>
                    <w:rFonts w:ascii="Aptos" w:eastAsia="MS Gothic" w:hAnsi="Aptos"/>
                    <w:b w:val="0"/>
                    <w:sz w:val="24"/>
                    <w:szCs w:val="24"/>
                  </w:rPr>
                  <w:t>☐</w:t>
                </w:r>
              </w:sdtContent>
            </w:sdt>
            <w:r w:rsidR="0024393E" w:rsidRPr="005C36DC">
              <w:rPr>
                <w:rFonts w:ascii="Aptos" w:hAnsi="Aptos"/>
                <w:b w:val="0"/>
                <w:sz w:val="24"/>
                <w:szCs w:val="24"/>
              </w:rPr>
              <w:t xml:space="preserve"> Resource for severe learning difficulty                                                           </w:t>
            </w:r>
            <w:sdt>
              <w:sdtPr>
                <w:rPr>
                  <w:rFonts w:ascii="Aptos" w:hAnsi="Aptos"/>
                  <w:b w:val="0"/>
                  <w:sz w:val="24"/>
                  <w:szCs w:val="24"/>
                </w:rPr>
                <w:id w:val="521215172"/>
                <w14:checkbox>
                  <w14:checked w14:val="1"/>
                  <w14:checkedState w14:val="2612" w14:font="MS Gothic"/>
                  <w14:uncheckedState w14:val="2610" w14:font="MS Gothic"/>
                </w14:checkbox>
              </w:sdtPr>
              <w:sdtContent>
                <w:r w:rsidR="009A17F5">
                  <w:rPr>
                    <w:rFonts w:ascii="MS Gothic" w:eastAsia="MS Gothic" w:hAnsi="MS Gothic" w:hint="eastAsia"/>
                    <w:b w:val="0"/>
                    <w:sz w:val="24"/>
                    <w:szCs w:val="24"/>
                  </w:rPr>
                  <w:t>☒</w:t>
                </w:r>
              </w:sdtContent>
            </w:sdt>
            <w:r w:rsidR="0024393E" w:rsidRPr="005C36DC">
              <w:rPr>
                <w:rFonts w:ascii="Aptos" w:hAnsi="Aptos"/>
                <w:b w:val="0"/>
                <w:sz w:val="24"/>
                <w:szCs w:val="24"/>
              </w:rPr>
              <w:t xml:space="preserve"> Resource for speech, language and communication needs</w:t>
            </w:r>
          </w:p>
          <w:p w14:paraId="411C6EDA" w14:textId="52FDC555" w:rsidR="0024393E" w:rsidRPr="005C36DC" w:rsidRDefault="00000000" w:rsidP="00150C23">
            <w:pPr>
              <w:tabs>
                <w:tab w:val="left" w:pos="7290"/>
              </w:tabs>
              <w:spacing w:after="0" w:line="240" w:lineRule="auto"/>
              <w:rPr>
                <w:rFonts w:ascii="Aptos" w:hAnsi="Aptos"/>
                <w:b w:val="0"/>
                <w:sz w:val="24"/>
                <w:szCs w:val="24"/>
              </w:rPr>
            </w:pPr>
            <w:sdt>
              <w:sdtPr>
                <w:rPr>
                  <w:rFonts w:ascii="Aptos" w:hAnsi="Aptos"/>
                  <w:b w:val="0"/>
                  <w:sz w:val="24"/>
                  <w:szCs w:val="24"/>
                </w:rPr>
                <w:id w:val="-1427104664"/>
                <w14:checkbox>
                  <w14:checked w14:val="0"/>
                  <w14:checkedState w14:val="2612" w14:font="MS Gothic"/>
                  <w14:uncheckedState w14:val="2610" w14:font="MS Gothic"/>
                </w14:checkbox>
              </w:sdtPr>
              <w:sdtContent>
                <w:r w:rsidR="0024393E" w:rsidRPr="005C36DC">
                  <w:rPr>
                    <w:rFonts w:ascii="Aptos" w:eastAsia="MS Gothic" w:hAnsi="Aptos"/>
                    <w:b w:val="0"/>
                    <w:sz w:val="24"/>
                    <w:szCs w:val="24"/>
                  </w:rPr>
                  <w:t>☐</w:t>
                </w:r>
              </w:sdtContent>
            </w:sdt>
            <w:r w:rsidR="0024393E" w:rsidRPr="005C36DC">
              <w:rPr>
                <w:rFonts w:ascii="Aptos" w:hAnsi="Aptos"/>
                <w:b w:val="0"/>
                <w:sz w:val="24"/>
                <w:szCs w:val="24"/>
              </w:rPr>
              <w:t xml:space="preserve"> Visual impairment friendly</w:t>
            </w:r>
          </w:p>
          <w:p w14:paraId="7AD56886" w14:textId="77777777" w:rsidR="0024393E" w:rsidRPr="005C36DC" w:rsidRDefault="0024393E" w:rsidP="0024393E">
            <w:pPr>
              <w:spacing w:after="0" w:line="240" w:lineRule="auto"/>
              <w:rPr>
                <w:rFonts w:ascii="Aptos" w:hAnsi="Aptos"/>
                <w:b w:val="0"/>
                <w:sz w:val="24"/>
                <w:szCs w:val="24"/>
              </w:rPr>
            </w:pPr>
          </w:p>
          <w:p w14:paraId="65C4E0A7" w14:textId="079E009D" w:rsidR="0024393E" w:rsidRPr="005C36DC" w:rsidRDefault="0024393E" w:rsidP="00150C23">
            <w:pPr>
              <w:pStyle w:val="NoSpacing"/>
              <w:rPr>
                <w:rFonts w:ascii="Aptos" w:hAnsi="Aptos"/>
                <w:b/>
                <w:sz w:val="24"/>
                <w:szCs w:val="24"/>
              </w:rPr>
            </w:pPr>
            <w:r w:rsidRPr="005C36DC">
              <w:rPr>
                <w:rFonts w:ascii="Aptos" w:hAnsi="Aptos"/>
                <w:b/>
                <w:sz w:val="24"/>
                <w:szCs w:val="24"/>
              </w:rPr>
              <w:t>Other specialist support/equipment:</w:t>
            </w:r>
          </w:p>
          <w:p w14:paraId="538A3065" w14:textId="77777777" w:rsidR="00150C23" w:rsidRPr="005C36DC" w:rsidRDefault="00150C23" w:rsidP="00150C23">
            <w:pPr>
              <w:pStyle w:val="NoSpacing"/>
              <w:rPr>
                <w:rFonts w:ascii="Aptos" w:hAnsi="Aptos"/>
                <w:b/>
                <w:sz w:val="24"/>
                <w:szCs w:val="24"/>
              </w:rPr>
            </w:pPr>
          </w:p>
          <w:p w14:paraId="4CEB4441" w14:textId="77777777" w:rsidR="0024393E" w:rsidRPr="005C36DC" w:rsidRDefault="00000000" w:rsidP="0024393E">
            <w:pPr>
              <w:spacing w:after="0" w:line="240" w:lineRule="auto"/>
              <w:rPr>
                <w:rFonts w:ascii="Aptos" w:hAnsi="Aptos"/>
                <w:bCs/>
                <w:sz w:val="24"/>
                <w:szCs w:val="24"/>
              </w:rPr>
            </w:pPr>
            <w:sdt>
              <w:sdtPr>
                <w:rPr>
                  <w:rFonts w:ascii="Aptos" w:hAnsi="Aptos"/>
                  <w:b w:val="0"/>
                  <w:sz w:val="24"/>
                  <w:szCs w:val="24"/>
                </w:rPr>
                <w:id w:val="561454073"/>
                <w14:checkbox>
                  <w14:checked w14:val="0"/>
                  <w14:checkedState w14:val="2612" w14:font="MS Gothic"/>
                  <w14:uncheckedState w14:val="2610" w14:font="MS Gothic"/>
                </w14:checkbox>
              </w:sdtPr>
              <w:sdtContent>
                <w:r w:rsidR="0024393E" w:rsidRPr="005C36DC">
                  <w:rPr>
                    <w:rFonts w:ascii="Aptos" w:eastAsia="MS Gothic" w:hAnsi="Aptos"/>
                    <w:b w:val="0"/>
                    <w:sz w:val="24"/>
                    <w:szCs w:val="24"/>
                  </w:rPr>
                  <w:t>☐</w:t>
                </w:r>
              </w:sdtContent>
            </w:sdt>
            <w:r w:rsidR="0024393E" w:rsidRPr="005C36DC">
              <w:rPr>
                <w:rFonts w:ascii="Aptos" w:hAnsi="Aptos"/>
                <w:b w:val="0"/>
                <w:sz w:val="24"/>
                <w:szCs w:val="24"/>
              </w:rPr>
              <w:t xml:space="preserve"> Specialist technology </w:t>
            </w:r>
            <w:r w:rsidR="0024393E" w:rsidRPr="005C36DC">
              <w:rPr>
                <w:rFonts w:ascii="Aptos" w:hAnsi="Aptos"/>
                <w:bCs/>
                <w:sz w:val="24"/>
                <w:szCs w:val="24"/>
              </w:rPr>
              <w:t xml:space="preserve"> </w:t>
            </w:r>
          </w:p>
          <w:p w14:paraId="78A6466E" w14:textId="77777777" w:rsidR="0024393E" w:rsidRPr="005C36DC" w:rsidRDefault="0024393E" w:rsidP="0024393E">
            <w:pPr>
              <w:spacing w:after="0" w:line="240" w:lineRule="auto"/>
              <w:rPr>
                <w:rFonts w:ascii="Aptos" w:hAnsi="Aptos"/>
                <w:b w:val="0"/>
                <w:sz w:val="24"/>
                <w:szCs w:val="24"/>
              </w:rPr>
            </w:pPr>
            <w:r w:rsidRPr="005C36DC">
              <w:rPr>
                <w:rFonts w:ascii="Aptos" w:hAnsi="Aptos"/>
                <w:b w:val="0"/>
                <w:noProof/>
                <w:sz w:val="24"/>
                <w:szCs w:val="24"/>
              </w:rPr>
              <mc:AlternateContent>
                <mc:Choice Requires="wps">
                  <w:drawing>
                    <wp:anchor distT="45720" distB="45720" distL="114300" distR="114300" simplePos="0" relativeHeight="251727872" behindDoc="0" locked="0" layoutInCell="1" allowOverlap="1" wp14:anchorId="3F6DCBD8" wp14:editId="7231FF06">
                      <wp:simplePos x="0" y="0"/>
                      <wp:positionH relativeFrom="column">
                        <wp:posOffset>1270</wp:posOffset>
                      </wp:positionH>
                      <wp:positionV relativeFrom="paragraph">
                        <wp:posOffset>71755</wp:posOffset>
                      </wp:positionV>
                      <wp:extent cx="7362825" cy="466725"/>
                      <wp:effectExtent l="0" t="0" r="28575" b="2857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62825" cy="466725"/>
                              </a:xfrm>
                              <a:prstGeom prst="rect">
                                <a:avLst/>
                              </a:prstGeom>
                              <a:solidFill>
                                <a:srgbClr val="FFFFFF"/>
                              </a:solidFill>
                              <a:ln w="9525">
                                <a:solidFill>
                                  <a:srgbClr val="000000"/>
                                </a:solidFill>
                                <a:miter lim="800000"/>
                                <a:headEnd/>
                                <a:tailEnd/>
                              </a:ln>
                            </wps:spPr>
                            <wps:txbx>
                              <w:txbxContent>
                                <w:p w14:paraId="3E7CB1E4" w14:textId="77777777" w:rsidR="0024393E" w:rsidRDefault="0024393E" w:rsidP="0024393E">
                                  <w:r>
                                    <w:t>Comment:</w:t>
                                  </w:r>
                                </w:p>
                                <w:p w14:paraId="50C154BD" w14:textId="77777777" w:rsidR="0024393E" w:rsidRDefault="0024393E" w:rsidP="0024393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6DCBD8" id="_x0000_s1041" type="#_x0000_t202" style="position:absolute;margin-left:.1pt;margin-top:5.65pt;width:579.75pt;height:36.75pt;z-index:2517278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">
                      <v:textbox>
                        <w:txbxContent>
                          <w:p w14:paraId="3E7CB1E4" w14:textId="77777777" w:rsidR="0024393E" w:rsidRDefault="0024393E" w:rsidP="0024393E">
                            <w:r>
                              <w:t>Comment:</w:t>
                            </w:r>
                          </w:p>
                          <w:p w14:paraId="50C154BD" w14:textId="77777777" w:rsidR="0024393E" w:rsidRDefault="0024393E" w:rsidP="0024393E"/>
                        </w:txbxContent>
                      </v:textbox>
                      <w10:wrap type="square"/>
                    </v:shape>
                  </w:pict>
                </mc:Fallback>
              </mc:AlternateContent>
            </w:r>
          </w:p>
          <w:p w14:paraId="1DE8DB7B" w14:textId="77777777" w:rsidR="0024393E" w:rsidRPr="005C36DC" w:rsidRDefault="0024393E" w:rsidP="0024393E">
            <w:pPr>
              <w:spacing w:after="0" w:line="240" w:lineRule="auto"/>
              <w:rPr>
                <w:rFonts w:ascii="Aptos" w:eastAsia="MS Gothic" w:hAnsi="Aptos"/>
                <w:b w:val="0"/>
                <w:sz w:val="24"/>
                <w:szCs w:val="24"/>
              </w:rPr>
            </w:pPr>
          </w:p>
          <w:p w14:paraId="0938B85B" w14:textId="77777777" w:rsidR="0024393E" w:rsidRPr="005C36DC" w:rsidRDefault="0024393E" w:rsidP="0024393E">
            <w:pPr>
              <w:spacing w:after="0" w:line="240" w:lineRule="auto"/>
              <w:rPr>
                <w:rFonts w:ascii="Aptos" w:eastAsia="MS Gothic" w:hAnsi="Aptos"/>
                <w:b w:val="0"/>
                <w:sz w:val="24"/>
                <w:szCs w:val="24"/>
              </w:rPr>
            </w:pPr>
          </w:p>
          <w:p w14:paraId="60053726" w14:textId="77777777" w:rsidR="0024393E" w:rsidRPr="005C36DC" w:rsidRDefault="0024393E" w:rsidP="0024393E">
            <w:pPr>
              <w:spacing w:after="0" w:line="240" w:lineRule="auto"/>
              <w:rPr>
                <w:rFonts w:ascii="Aptos" w:hAnsi="Aptos"/>
                <w:b w:val="0"/>
                <w:sz w:val="24"/>
                <w:szCs w:val="24"/>
              </w:rPr>
            </w:pPr>
          </w:p>
          <w:p w14:paraId="7C19CCDD" w14:textId="164665BD" w:rsidR="0024393E" w:rsidRPr="005C36DC" w:rsidRDefault="00000000" w:rsidP="0024393E">
            <w:pPr>
              <w:spacing w:after="0" w:line="240" w:lineRule="auto"/>
              <w:rPr>
                <w:rFonts w:ascii="Aptos" w:hAnsi="Aptos"/>
                <w:b w:val="0"/>
                <w:sz w:val="24"/>
                <w:szCs w:val="24"/>
              </w:rPr>
            </w:pPr>
            <w:sdt>
              <w:sdtPr>
                <w:rPr>
                  <w:rFonts w:ascii="Aptos" w:hAnsi="Aptos"/>
                  <w:b w:val="0"/>
                  <w:sz w:val="24"/>
                  <w:szCs w:val="24"/>
                </w:rPr>
                <w:id w:val="1094441573"/>
                <w14:checkbox>
                  <w14:checked w14:val="0"/>
                  <w14:checkedState w14:val="2612" w14:font="MS Gothic"/>
                  <w14:uncheckedState w14:val="2610" w14:font="MS Gothic"/>
                </w14:checkbox>
              </w:sdtPr>
              <w:sdtContent>
                <w:r w:rsidR="00150C23" w:rsidRPr="005C36DC">
                  <w:rPr>
                    <w:rFonts w:ascii="Aptos" w:eastAsia="MS Gothic" w:hAnsi="Aptos"/>
                    <w:b w:val="0"/>
                    <w:sz w:val="24"/>
                    <w:szCs w:val="24"/>
                  </w:rPr>
                  <w:t>☐</w:t>
                </w:r>
              </w:sdtContent>
            </w:sdt>
            <w:r w:rsidR="0024393E" w:rsidRPr="005C36DC">
              <w:rPr>
                <w:rFonts w:ascii="Aptos" w:hAnsi="Aptos"/>
                <w:b w:val="0"/>
                <w:sz w:val="24"/>
                <w:szCs w:val="24"/>
              </w:rPr>
              <w:t xml:space="preserve"> Rebound trampoline                                                                                                        </w:t>
            </w:r>
            <w:sdt>
              <w:sdtPr>
                <w:rPr>
                  <w:rFonts w:ascii="Aptos" w:hAnsi="Aptos"/>
                  <w:b w:val="0"/>
                  <w:sz w:val="24"/>
                  <w:szCs w:val="24"/>
                </w:rPr>
                <w:id w:val="-993327354"/>
                <w14:checkbox>
                  <w14:checked w14:val="0"/>
                  <w14:checkedState w14:val="2612" w14:font="MS Gothic"/>
                  <w14:uncheckedState w14:val="2610" w14:font="MS Gothic"/>
                </w14:checkbox>
              </w:sdtPr>
              <w:sdtContent>
                <w:r w:rsidR="0024393E" w:rsidRPr="005C36DC">
                  <w:rPr>
                    <w:rFonts w:ascii="Aptos" w:eastAsia="MS Gothic" w:hAnsi="Aptos"/>
                    <w:b w:val="0"/>
                    <w:sz w:val="24"/>
                    <w:szCs w:val="24"/>
                  </w:rPr>
                  <w:t>☐</w:t>
                </w:r>
              </w:sdtContent>
            </w:sdt>
            <w:r w:rsidR="0024393E" w:rsidRPr="005C36DC">
              <w:rPr>
                <w:rFonts w:ascii="Aptos" w:hAnsi="Aptos"/>
                <w:b w:val="0"/>
                <w:sz w:val="24"/>
                <w:szCs w:val="24"/>
              </w:rPr>
              <w:t xml:space="preserve"> Hydrotherapy</w:t>
            </w:r>
          </w:p>
          <w:p w14:paraId="02292B0F" w14:textId="25ADB119" w:rsidR="0024393E" w:rsidRPr="005C36DC" w:rsidRDefault="00000000" w:rsidP="0024393E">
            <w:pPr>
              <w:spacing w:after="0" w:line="240" w:lineRule="auto"/>
              <w:rPr>
                <w:rFonts w:ascii="Aptos" w:hAnsi="Aptos"/>
                <w:b w:val="0"/>
                <w:sz w:val="24"/>
                <w:szCs w:val="24"/>
              </w:rPr>
            </w:pPr>
            <w:sdt>
              <w:sdtPr>
                <w:rPr>
                  <w:rFonts w:ascii="Aptos" w:hAnsi="Aptos"/>
                  <w:b w:val="0"/>
                  <w:sz w:val="24"/>
                  <w:szCs w:val="24"/>
                </w:rPr>
                <w:id w:val="653028648"/>
                <w14:checkbox>
                  <w14:checked w14:val="0"/>
                  <w14:checkedState w14:val="2612" w14:font="MS Gothic"/>
                  <w14:uncheckedState w14:val="2610" w14:font="MS Gothic"/>
                </w14:checkbox>
              </w:sdtPr>
              <w:sdtContent>
                <w:r w:rsidR="0024393E" w:rsidRPr="005C36DC">
                  <w:rPr>
                    <w:rFonts w:ascii="Aptos" w:eastAsia="MS Gothic" w:hAnsi="Aptos"/>
                    <w:b w:val="0"/>
                    <w:sz w:val="24"/>
                    <w:szCs w:val="24"/>
                  </w:rPr>
                  <w:t>☐</w:t>
                </w:r>
              </w:sdtContent>
            </w:sdt>
            <w:r w:rsidR="0024393E" w:rsidRPr="005C36DC">
              <w:rPr>
                <w:rFonts w:ascii="Aptos" w:hAnsi="Aptos"/>
                <w:b w:val="0"/>
                <w:sz w:val="24"/>
                <w:szCs w:val="24"/>
              </w:rPr>
              <w:t xml:space="preserve"> Accessible swimming pool                                                                                              </w:t>
            </w:r>
            <w:sdt>
              <w:sdtPr>
                <w:rPr>
                  <w:rFonts w:ascii="Aptos" w:hAnsi="Aptos"/>
                  <w:b w:val="0"/>
                  <w:sz w:val="24"/>
                  <w:szCs w:val="24"/>
                </w:rPr>
                <w:id w:val="-1966501784"/>
                <w14:checkbox>
                  <w14:checked w14:val="0"/>
                  <w14:checkedState w14:val="2612" w14:font="MS Gothic"/>
                  <w14:uncheckedState w14:val="2610" w14:font="MS Gothic"/>
                </w14:checkbox>
              </w:sdtPr>
              <w:sdtContent>
                <w:r w:rsidR="0024393E" w:rsidRPr="005C36DC">
                  <w:rPr>
                    <w:rFonts w:ascii="Aptos" w:eastAsia="MS Gothic" w:hAnsi="Aptos"/>
                    <w:b w:val="0"/>
                    <w:sz w:val="24"/>
                    <w:szCs w:val="24"/>
                  </w:rPr>
                  <w:t>☐</w:t>
                </w:r>
              </w:sdtContent>
            </w:sdt>
            <w:r w:rsidR="0024393E" w:rsidRPr="005C36DC">
              <w:rPr>
                <w:rFonts w:ascii="Aptos" w:hAnsi="Aptos"/>
                <w:b w:val="0"/>
                <w:sz w:val="24"/>
                <w:szCs w:val="24"/>
              </w:rPr>
              <w:t xml:space="preserve"> Medical</w:t>
            </w:r>
          </w:p>
          <w:p w14:paraId="53E99F47" w14:textId="5A4A4B48" w:rsidR="0024393E" w:rsidRPr="005C36DC" w:rsidRDefault="00000000" w:rsidP="0024393E">
            <w:pPr>
              <w:spacing w:after="0" w:line="240" w:lineRule="auto"/>
              <w:rPr>
                <w:rFonts w:ascii="Aptos" w:hAnsi="Aptos"/>
                <w:b w:val="0"/>
                <w:sz w:val="24"/>
                <w:szCs w:val="24"/>
              </w:rPr>
            </w:pPr>
            <w:sdt>
              <w:sdtPr>
                <w:rPr>
                  <w:rFonts w:ascii="Aptos" w:hAnsi="Aptos"/>
                  <w:b w:val="0"/>
                  <w:sz w:val="24"/>
                  <w:szCs w:val="24"/>
                </w:rPr>
                <w:id w:val="-1246497561"/>
                <w14:checkbox>
                  <w14:checked w14:val="1"/>
                  <w14:checkedState w14:val="2612" w14:font="MS Gothic"/>
                  <w14:uncheckedState w14:val="2610" w14:font="MS Gothic"/>
                </w14:checkbox>
              </w:sdtPr>
              <w:sdtContent>
                <w:r w:rsidR="00D6094D">
                  <w:rPr>
                    <w:rFonts w:ascii="MS Gothic" w:eastAsia="MS Gothic" w:hAnsi="MS Gothic" w:hint="eastAsia"/>
                    <w:b w:val="0"/>
                    <w:sz w:val="24"/>
                    <w:szCs w:val="24"/>
                  </w:rPr>
                  <w:t>☒</w:t>
                </w:r>
              </w:sdtContent>
            </w:sdt>
            <w:r w:rsidR="0024393E" w:rsidRPr="005C36DC">
              <w:rPr>
                <w:rFonts w:ascii="Aptos" w:hAnsi="Aptos"/>
                <w:b w:val="0"/>
                <w:sz w:val="24"/>
                <w:szCs w:val="24"/>
              </w:rPr>
              <w:t xml:space="preserve"> Outreach and family support                                                                                         </w:t>
            </w:r>
            <w:sdt>
              <w:sdtPr>
                <w:rPr>
                  <w:rFonts w:ascii="Aptos" w:hAnsi="Aptos"/>
                  <w:b w:val="0"/>
                  <w:sz w:val="24"/>
                  <w:szCs w:val="24"/>
                </w:rPr>
                <w:id w:val="1708459090"/>
                <w14:checkbox>
                  <w14:checked w14:val="0"/>
                  <w14:checkedState w14:val="2612" w14:font="MS Gothic"/>
                  <w14:uncheckedState w14:val="2610" w14:font="MS Gothic"/>
                </w14:checkbox>
              </w:sdtPr>
              <w:sdtContent>
                <w:r w:rsidR="0024393E" w:rsidRPr="005C36DC">
                  <w:rPr>
                    <w:rFonts w:ascii="Aptos" w:eastAsia="MS Gothic" w:hAnsi="Aptos"/>
                    <w:b w:val="0"/>
                    <w:sz w:val="24"/>
                    <w:szCs w:val="24"/>
                  </w:rPr>
                  <w:t>☐</w:t>
                </w:r>
              </w:sdtContent>
            </w:sdt>
            <w:r w:rsidR="0024393E" w:rsidRPr="005C36DC">
              <w:rPr>
                <w:rFonts w:ascii="Aptos" w:hAnsi="Aptos"/>
                <w:b w:val="0"/>
                <w:sz w:val="24"/>
                <w:szCs w:val="24"/>
              </w:rPr>
              <w:t xml:space="preserve"> Therapy services</w:t>
            </w:r>
          </w:p>
          <w:p w14:paraId="70FFF460" w14:textId="5E169ACB" w:rsidR="0024393E" w:rsidRPr="005C36DC" w:rsidRDefault="00000000" w:rsidP="0024393E">
            <w:pPr>
              <w:spacing w:after="0" w:line="240" w:lineRule="auto"/>
              <w:rPr>
                <w:rFonts w:ascii="Aptos" w:hAnsi="Aptos"/>
                <w:b w:val="0"/>
                <w:sz w:val="24"/>
                <w:szCs w:val="24"/>
              </w:rPr>
            </w:pPr>
            <w:sdt>
              <w:sdtPr>
                <w:rPr>
                  <w:rFonts w:ascii="Aptos" w:hAnsi="Aptos"/>
                  <w:b w:val="0"/>
                  <w:sz w:val="24"/>
                  <w:szCs w:val="24"/>
                </w:rPr>
                <w:id w:val="187951774"/>
                <w14:checkbox>
                  <w14:checked w14:val="1"/>
                  <w14:checkedState w14:val="2612" w14:font="MS Gothic"/>
                  <w14:uncheckedState w14:val="2610" w14:font="MS Gothic"/>
                </w14:checkbox>
              </w:sdtPr>
              <w:sdtContent>
                <w:r w:rsidR="00D6094D">
                  <w:rPr>
                    <w:rFonts w:ascii="MS Gothic" w:eastAsia="MS Gothic" w:hAnsi="MS Gothic" w:hint="eastAsia"/>
                    <w:b w:val="0"/>
                    <w:sz w:val="24"/>
                    <w:szCs w:val="24"/>
                  </w:rPr>
                  <w:t>☒</w:t>
                </w:r>
              </w:sdtContent>
            </w:sdt>
            <w:r w:rsidR="0024393E" w:rsidRPr="005C36DC">
              <w:rPr>
                <w:rFonts w:ascii="Aptos" w:hAnsi="Aptos"/>
                <w:b w:val="0"/>
                <w:sz w:val="24"/>
                <w:szCs w:val="24"/>
              </w:rPr>
              <w:t xml:space="preserve"> Bought in support services                                                                                             </w:t>
            </w:r>
            <w:sdt>
              <w:sdtPr>
                <w:rPr>
                  <w:rFonts w:ascii="Aptos" w:hAnsi="Aptos"/>
                  <w:b w:val="0"/>
                  <w:sz w:val="24"/>
                  <w:szCs w:val="24"/>
                </w:rPr>
                <w:id w:val="249161871"/>
                <w14:checkbox>
                  <w14:checked w14:val="0"/>
                  <w14:checkedState w14:val="2612" w14:font="MS Gothic"/>
                  <w14:uncheckedState w14:val="2610" w14:font="MS Gothic"/>
                </w14:checkbox>
              </w:sdtPr>
              <w:sdtContent>
                <w:r w:rsidR="0024393E" w:rsidRPr="005C36DC">
                  <w:rPr>
                    <w:rFonts w:ascii="Aptos" w:eastAsia="MS Gothic" w:hAnsi="Aptos"/>
                    <w:b w:val="0"/>
                    <w:sz w:val="24"/>
                    <w:szCs w:val="24"/>
                  </w:rPr>
                  <w:t>☐</w:t>
                </w:r>
              </w:sdtContent>
            </w:sdt>
            <w:r w:rsidR="0024393E" w:rsidRPr="005C36DC">
              <w:rPr>
                <w:rFonts w:ascii="Aptos" w:hAnsi="Aptos"/>
                <w:b w:val="0"/>
                <w:sz w:val="24"/>
                <w:szCs w:val="24"/>
              </w:rPr>
              <w:t xml:space="preserve"> Hearing loop  </w:t>
            </w:r>
          </w:p>
          <w:p w14:paraId="3C16088D" w14:textId="4D396EA5" w:rsidR="0024393E" w:rsidRPr="005C36DC" w:rsidRDefault="00000000" w:rsidP="00150C23">
            <w:pPr>
              <w:spacing w:after="0" w:line="240" w:lineRule="auto"/>
              <w:rPr>
                <w:rFonts w:ascii="Aptos" w:hAnsi="Aptos"/>
                <w:b w:val="0"/>
                <w:sz w:val="24"/>
                <w:szCs w:val="24"/>
              </w:rPr>
            </w:pPr>
            <w:sdt>
              <w:sdtPr>
                <w:rPr>
                  <w:rFonts w:ascii="Aptos" w:hAnsi="Aptos"/>
                  <w:b w:val="0"/>
                  <w:sz w:val="24"/>
                  <w:szCs w:val="24"/>
                </w:rPr>
                <w:id w:val="-375383000"/>
                <w14:checkbox>
                  <w14:checked w14:val="1"/>
                  <w14:checkedState w14:val="2612" w14:font="MS Gothic"/>
                  <w14:uncheckedState w14:val="2610" w14:font="MS Gothic"/>
                </w14:checkbox>
              </w:sdtPr>
              <w:sdtContent>
                <w:r w:rsidR="009A17F5">
                  <w:rPr>
                    <w:rFonts w:ascii="MS Gothic" w:eastAsia="MS Gothic" w:hAnsi="MS Gothic" w:hint="eastAsia"/>
                    <w:b w:val="0"/>
                    <w:sz w:val="24"/>
                    <w:szCs w:val="24"/>
                  </w:rPr>
                  <w:t>☒</w:t>
                </w:r>
              </w:sdtContent>
            </w:sdt>
            <w:r w:rsidR="0024393E" w:rsidRPr="005C36DC">
              <w:rPr>
                <w:rFonts w:ascii="Aptos" w:hAnsi="Aptos"/>
                <w:b w:val="0"/>
                <w:sz w:val="24"/>
                <w:szCs w:val="24"/>
              </w:rPr>
              <w:t xml:space="preserve"> Sensory room/garden</w:t>
            </w:r>
          </w:p>
        </w:tc>
      </w:tr>
    </w:tbl>
    <w:p w14:paraId="2D11899B" w14:textId="77777777" w:rsidR="008B6936" w:rsidRPr="005C36DC" w:rsidRDefault="008B6936" w:rsidP="00F910A9">
      <w:pPr>
        <w:pStyle w:val="NoSpacing"/>
        <w:rPr>
          <w:rFonts w:ascii="Aptos" w:hAnsi="Aptos"/>
          <w:i/>
          <w:sz w:val="24"/>
          <w:szCs w:val="24"/>
        </w:rPr>
      </w:pPr>
    </w:p>
    <w:sectPr w:rsidR="008B6936" w:rsidRPr="005C36DC" w:rsidSect="00987DB4">
      <w:type w:val="continuous"/>
      <w:pgSz w:w="16838" w:h="11906" w:orient="landscape"/>
      <w:pgMar w:top="1440" w:right="1440" w:bottom="1440" w:left="1440" w:header="709"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CEB924" w14:textId="77777777" w:rsidR="0011156F" w:rsidRDefault="0011156F" w:rsidP="005464F5">
      <w:pPr>
        <w:spacing w:after="0" w:line="240" w:lineRule="auto"/>
      </w:pPr>
      <w:r>
        <w:separator/>
      </w:r>
    </w:p>
  </w:endnote>
  <w:endnote w:type="continuationSeparator" w:id="0">
    <w:p w14:paraId="2EF5AB9C" w14:textId="77777777" w:rsidR="0011156F" w:rsidRDefault="0011156F" w:rsidP="005464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28938754"/>
      <w:docPartObj>
        <w:docPartGallery w:val="Page Numbers (Bottom of Page)"/>
        <w:docPartUnique/>
      </w:docPartObj>
    </w:sdtPr>
    <w:sdtContent>
      <w:sdt>
        <w:sdtPr>
          <w:id w:val="-1769616900"/>
          <w:docPartObj>
            <w:docPartGallery w:val="Page Numbers (Top of Page)"/>
            <w:docPartUnique/>
          </w:docPartObj>
        </w:sdtPr>
        <w:sdtContent>
          <w:p w14:paraId="5E00E7F0" w14:textId="59553FEB" w:rsidR="00163AEB" w:rsidRDefault="00163AEB">
            <w:pPr>
              <w:pStyle w:val="Footer"/>
              <w:jc w:val="right"/>
            </w:pPr>
            <w:r>
              <w:t xml:space="preserve">Page </w:t>
            </w:r>
            <w:r>
              <w:rPr>
                <w:b w:val="0"/>
                <w:bCs/>
                <w:sz w:val="24"/>
                <w:szCs w:val="24"/>
              </w:rPr>
              <w:fldChar w:fldCharType="begin"/>
            </w:r>
            <w:r>
              <w:rPr>
                <w:bCs/>
              </w:rPr>
              <w:instrText xml:space="preserve"> PAGE </w:instrText>
            </w:r>
            <w:r>
              <w:rPr>
                <w:b w:val="0"/>
                <w:bCs/>
                <w:sz w:val="24"/>
                <w:szCs w:val="24"/>
              </w:rPr>
              <w:fldChar w:fldCharType="separate"/>
            </w:r>
            <w:r>
              <w:rPr>
                <w:bCs/>
                <w:noProof/>
              </w:rPr>
              <w:t>2</w:t>
            </w:r>
            <w:r>
              <w:rPr>
                <w:b w:val="0"/>
                <w:bCs/>
                <w:sz w:val="24"/>
                <w:szCs w:val="24"/>
              </w:rPr>
              <w:fldChar w:fldCharType="end"/>
            </w:r>
            <w:r>
              <w:t xml:space="preserve"> of </w:t>
            </w:r>
            <w:r>
              <w:rPr>
                <w:b w:val="0"/>
                <w:bCs/>
                <w:sz w:val="24"/>
                <w:szCs w:val="24"/>
              </w:rPr>
              <w:fldChar w:fldCharType="begin"/>
            </w:r>
            <w:r>
              <w:rPr>
                <w:bCs/>
              </w:rPr>
              <w:instrText xml:space="preserve"> NUMPAGES  </w:instrText>
            </w:r>
            <w:r>
              <w:rPr>
                <w:b w:val="0"/>
                <w:bCs/>
                <w:sz w:val="24"/>
                <w:szCs w:val="24"/>
              </w:rPr>
              <w:fldChar w:fldCharType="separate"/>
            </w:r>
            <w:r>
              <w:rPr>
                <w:bCs/>
                <w:noProof/>
              </w:rPr>
              <w:t>2</w:t>
            </w:r>
            <w:r>
              <w:rPr>
                <w:b w:val="0"/>
                <w:bCs/>
                <w:sz w:val="24"/>
                <w:szCs w:val="24"/>
              </w:rPr>
              <w:fldChar w:fldCharType="end"/>
            </w:r>
          </w:p>
        </w:sdtContent>
      </w:sdt>
    </w:sdtContent>
  </w:sdt>
  <w:p w14:paraId="7E686100" w14:textId="77777777" w:rsidR="00163AEB" w:rsidRDefault="00163AE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19305831"/>
      <w:docPartObj>
        <w:docPartGallery w:val="Page Numbers (Bottom of Page)"/>
        <w:docPartUnique/>
      </w:docPartObj>
    </w:sdtPr>
    <w:sdtContent>
      <w:sdt>
        <w:sdtPr>
          <w:id w:val="-1174108314"/>
          <w:docPartObj>
            <w:docPartGallery w:val="Page Numbers (Top of Page)"/>
            <w:docPartUnique/>
          </w:docPartObj>
        </w:sdtPr>
        <w:sdtContent>
          <w:p w14:paraId="620816C6" w14:textId="25ED372E" w:rsidR="00163AEB" w:rsidRDefault="00163AEB">
            <w:pPr>
              <w:pStyle w:val="Footer"/>
              <w:jc w:val="right"/>
            </w:pPr>
            <w:r>
              <w:t xml:space="preserve">Page </w:t>
            </w:r>
            <w:r>
              <w:rPr>
                <w:b w:val="0"/>
                <w:bCs/>
                <w:sz w:val="24"/>
                <w:szCs w:val="24"/>
              </w:rPr>
              <w:fldChar w:fldCharType="begin"/>
            </w:r>
            <w:r>
              <w:rPr>
                <w:bCs/>
              </w:rPr>
              <w:instrText xml:space="preserve"> PAGE </w:instrText>
            </w:r>
            <w:r>
              <w:rPr>
                <w:b w:val="0"/>
                <w:bCs/>
                <w:sz w:val="24"/>
                <w:szCs w:val="24"/>
              </w:rPr>
              <w:fldChar w:fldCharType="separate"/>
            </w:r>
            <w:r>
              <w:rPr>
                <w:bCs/>
                <w:noProof/>
              </w:rPr>
              <w:t>2</w:t>
            </w:r>
            <w:r>
              <w:rPr>
                <w:b w:val="0"/>
                <w:bCs/>
                <w:sz w:val="24"/>
                <w:szCs w:val="24"/>
              </w:rPr>
              <w:fldChar w:fldCharType="end"/>
            </w:r>
            <w:r>
              <w:t xml:space="preserve"> of </w:t>
            </w:r>
            <w:r>
              <w:rPr>
                <w:b w:val="0"/>
                <w:bCs/>
                <w:sz w:val="24"/>
                <w:szCs w:val="24"/>
              </w:rPr>
              <w:fldChar w:fldCharType="begin"/>
            </w:r>
            <w:r>
              <w:rPr>
                <w:bCs/>
              </w:rPr>
              <w:instrText xml:space="preserve"> NUMPAGES  </w:instrText>
            </w:r>
            <w:r>
              <w:rPr>
                <w:b w:val="0"/>
                <w:bCs/>
                <w:sz w:val="24"/>
                <w:szCs w:val="24"/>
              </w:rPr>
              <w:fldChar w:fldCharType="separate"/>
            </w:r>
            <w:r>
              <w:rPr>
                <w:bCs/>
                <w:noProof/>
              </w:rPr>
              <w:t>2</w:t>
            </w:r>
            <w:r>
              <w:rPr>
                <w:b w:val="0"/>
                <w:bCs/>
                <w:sz w:val="24"/>
                <w:szCs w:val="24"/>
              </w:rPr>
              <w:fldChar w:fldCharType="end"/>
            </w:r>
          </w:p>
        </w:sdtContent>
      </w:sdt>
    </w:sdtContent>
  </w:sdt>
  <w:p w14:paraId="6E981FA2" w14:textId="77777777" w:rsidR="00163AEB" w:rsidRDefault="00163A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E63D31" w14:textId="77777777" w:rsidR="0011156F" w:rsidRDefault="0011156F" w:rsidP="005464F5">
      <w:pPr>
        <w:spacing w:after="0" w:line="240" w:lineRule="auto"/>
      </w:pPr>
      <w:r>
        <w:separator/>
      </w:r>
    </w:p>
  </w:footnote>
  <w:footnote w:type="continuationSeparator" w:id="0">
    <w:p w14:paraId="15E907BC" w14:textId="77777777" w:rsidR="0011156F" w:rsidRDefault="0011156F" w:rsidP="005464F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1FA2B0" w14:textId="77777777" w:rsidR="0024393E" w:rsidRDefault="00000000">
    <w:pPr>
      <w:pStyle w:val="Header"/>
    </w:pPr>
    <w:r>
      <w:rPr>
        <w:noProof/>
      </w:rPr>
      <w:pict w14:anchorId="5957002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2333360" o:spid="_x0000_s1027" type="#_x0000_t136" style="position:absolute;margin-left:0;margin-top:0;width:451.25pt;height:270.75pt;z-index:-251658752;mso-position-horizontal:center;mso-position-horizontal-relative:margin;mso-position-vertical:center;mso-position-vertical-relative:margin" o:allowincell="f" fillcolor="#bfbfbf" stroked="f">
          <v:fill opacity=".5"/>
          <v:textpath style="font-family:&quot;Calibri&quot;;font-size:1pt" string="DRAF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A9361A" w14:textId="77777777" w:rsidR="0024393E" w:rsidRPr="00EB043E" w:rsidRDefault="0024393E" w:rsidP="00D0018B">
    <w:pPr>
      <w:pStyle w:val="Header"/>
      <w:jc w:val="center"/>
      <w:rPr>
        <w:sz w:val="36"/>
      </w:rPr>
    </w:pPr>
    <w:bookmarkStart w:id="1" w:name="_Hlk63333434"/>
    <w:bookmarkStart w:id="2" w:name="_Hlk63333435"/>
    <w:bookmarkStart w:id="3" w:name="_Hlk63333436"/>
    <w:bookmarkStart w:id="4" w:name="_Hlk63333437"/>
    <w:r w:rsidRPr="00EB043E">
      <w:rPr>
        <w:sz w:val="36"/>
      </w:rPr>
      <w:t>Our Local Offer for Special Educational Needs and/or Disability</w:t>
    </w:r>
    <w:bookmarkEnd w:id="1"/>
    <w:bookmarkEnd w:id="2"/>
    <w:bookmarkEnd w:id="3"/>
    <w:bookmarkEnd w:id="4"/>
  </w:p>
  <w:p w14:paraId="208D5B1D" w14:textId="77777777" w:rsidR="0024393E" w:rsidRPr="00D0018B" w:rsidRDefault="0024393E" w:rsidP="00D0018B">
    <w:pPr>
      <w:pStyle w:val="Header"/>
      <w:jc w:val="center"/>
      <w:rPr>
        <w:sz w:val="3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956E9"/>
    <w:multiLevelType w:val="multilevel"/>
    <w:tmpl w:val="F49814F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0452B0"/>
    <w:multiLevelType w:val="hybridMultilevel"/>
    <w:tmpl w:val="CE7A9E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C260B0"/>
    <w:multiLevelType w:val="hybridMultilevel"/>
    <w:tmpl w:val="F1B2BA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6559AE"/>
    <w:multiLevelType w:val="hybridMultilevel"/>
    <w:tmpl w:val="FF70059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29A4EE2"/>
    <w:multiLevelType w:val="hybridMultilevel"/>
    <w:tmpl w:val="F4B2D5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3BD78D6"/>
    <w:multiLevelType w:val="hybridMultilevel"/>
    <w:tmpl w:val="5D2E39E6"/>
    <w:lvl w:ilvl="0" w:tplc="95926FC4">
      <w:start w:val="1"/>
      <w:numFmt w:val="bullet"/>
      <w:lvlText w:val=""/>
      <w:lvlJc w:val="left"/>
      <w:pPr>
        <w:ind w:left="360" w:hanging="360"/>
      </w:pPr>
      <w:rPr>
        <w:rFonts w:ascii="Symbol" w:hAnsi="Symbol" w:hint="default"/>
        <w:color w:val="80808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6574193"/>
    <w:multiLevelType w:val="hybridMultilevel"/>
    <w:tmpl w:val="40320E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71A751F"/>
    <w:multiLevelType w:val="hybridMultilevel"/>
    <w:tmpl w:val="01EADB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83D0101"/>
    <w:multiLevelType w:val="hybridMultilevel"/>
    <w:tmpl w:val="65C826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BCE64DB"/>
    <w:multiLevelType w:val="hybridMultilevel"/>
    <w:tmpl w:val="6FEC40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E8F7FAE"/>
    <w:multiLevelType w:val="hybridMultilevel"/>
    <w:tmpl w:val="AD4CDF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3B167D3"/>
    <w:multiLevelType w:val="hybridMultilevel"/>
    <w:tmpl w:val="A7AACAF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4B15698"/>
    <w:multiLevelType w:val="hybridMultilevel"/>
    <w:tmpl w:val="7C32F4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87976A4"/>
    <w:multiLevelType w:val="hybridMultilevel"/>
    <w:tmpl w:val="26F8539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30A27E8B"/>
    <w:multiLevelType w:val="hybridMultilevel"/>
    <w:tmpl w:val="D90E77C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3A1857EF"/>
    <w:multiLevelType w:val="hybridMultilevel"/>
    <w:tmpl w:val="39CCBCD8"/>
    <w:lvl w:ilvl="0" w:tplc="44B8B6B6">
      <w:start w:val="1"/>
      <w:numFmt w:val="bullet"/>
      <w:lvlText w:val=""/>
      <w:lvlJc w:val="left"/>
      <w:pPr>
        <w:ind w:left="360" w:hanging="360"/>
      </w:pPr>
      <w:rPr>
        <w:rFonts w:ascii="Symbol" w:hAnsi="Symbol" w:hint="default"/>
        <w:color w:val="808080" w:themeColor="background1" w:themeShade="8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3D8E3EC7"/>
    <w:multiLevelType w:val="multilevel"/>
    <w:tmpl w:val="5656908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DE710AD"/>
    <w:multiLevelType w:val="hybridMultilevel"/>
    <w:tmpl w:val="632AB7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45662F3B"/>
    <w:multiLevelType w:val="hybridMultilevel"/>
    <w:tmpl w:val="3A96DDE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4E723668"/>
    <w:multiLevelType w:val="hybridMultilevel"/>
    <w:tmpl w:val="7CAAE8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50465C06"/>
    <w:multiLevelType w:val="hybridMultilevel"/>
    <w:tmpl w:val="C35C29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549476A7"/>
    <w:multiLevelType w:val="hybridMultilevel"/>
    <w:tmpl w:val="856E4B14"/>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C946952"/>
    <w:multiLevelType w:val="hybridMultilevel"/>
    <w:tmpl w:val="0406C1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5F10435D"/>
    <w:multiLevelType w:val="hybridMultilevel"/>
    <w:tmpl w:val="726AE0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68ED0FBD"/>
    <w:multiLevelType w:val="hybridMultilevel"/>
    <w:tmpl w:val="D6E483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D176847"/>
    <w:multiLevelType w:val="hybridMultilevel"/>
    <w:tmpl w:val="92F2C9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72450A41"/>
    <w:multiLevelType w:val="hybridMultilevel"/>
    <w:tmpl w:val="2C44A6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736B0EBA"/>
    <w:multiLevelType w:val="hybridMultilevel"/>
    <w:tmpl w:val="937226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74AA7334"/>
    <w:multiLevelType w:val="hybridMultilevel"/>
    <w:tmpl w:val="D0E687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7883077A"/>
    <w:multiLevelType w:val="hybridMultilevel"/>
    <w:tmpl w:val="1C18035A"/>
    <w:lvl w:ilvl="0" w:tplc="D71005BE">
      <w:start w:val="1"/>
      <w:numFmt w:val="bullet"/>
      <w:lvlText w:val=""/>
      <w:lvlJc w:val="left"/>
      <w:pPr>
        <w:ind w:left="360" w:hanging="360"/>
      </w:pPr>
      <w:rPr>
        <w:rFonts w:ascii="Symbol" w:hAnsi="Symbol" w:hint="default"/>
        <w:color w:val="80808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7B885A57"/>
    <w:multiLevelType w:val="hybridMultilevel"/>
    <w:tmpl w:val="337809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7C947A69"/>
    <w:multiLevelType w:val="hybridMultilevel"/>
    <w:tmpl w:val="8F40301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F3727B7"/>
    <w:multiLevelType w:val="hybridMultilevel"/>
    <w:tmpl w:val="B8E2594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62537487">
    <w:abstractNumId w:val="22"/>
  </w:num>
  <w:num w:numId="2" w16cid:durableId="143669085">
    <w:abstractNumId w:val="15"/>
  </w:num>
  <w:num w:numId="3" w16cid:durableId="810681179">
    <w:abstractNumId w:val="28"/>
  </w:num>
  <w:num w:numId="4" w16cid:durableId="428240836">
    <w:abstractNumId w:val="25"/>
  </w:num>
  <w:num w:numId="5" w16cid:durableId="459541296">
    <w:abstractNumId w:val="8"/>
  </w:num>
  <w:num w:numId="6" w16cid:durableId="635722631">
    <w:abstractNumId w:val="17"/>
  </w:num>
  <w:num w:numId="7" w16cid:durableId="1300067108">
    <w:abstractNumId w:val="23"/>
  </w:num>
  <w:num w:numId="8" w16cid:durableId="1143230810">
    <w:abstractNumId w:val="4"/>
  </w:num>
  <w:num w:numId="9" w16cid:durableId="1979798176">
    <w:abstractNumId w:val="10"/>
  </w:num>
  <w:num w:numId="10" w16cid:durableId="1518539666">
    <w:abstractNumId w:val="19"/>
  </w:num>
  <w:num w:numId="11" w16cid:durableId="904413914">
    <w:abstractNumId w:val="3"/>
  </w:num>
  <w:num w:numId="12" w16cid:durableId="1243880538">
    <w:abstractNumId w:val="30"/>
  </w:num>
  <w:num w:numId="13" w16cid:durableId="475757551">
    <w:abstractNumId w:val="27"/>
  </w:num>
  <w:num w:numId="14" w16cid:durableId="64912607">
    <w:abstractNumId w:val="26"/>
  </w:num>
  <w:num w:numId="15" w16cid:durableId="1364676304">
    <w:abstractNumId w:val="29"/>
  </w:num>
  <w:num w:numId="16" w16cid:durableId="304313622">
    <w:abstractNumId w:val="5"/>
  </w:num>
  <w:num w:numId="17" w16cid:durableId="952172719">
    <w:abstractNumId w:val="20"/>
  </w:num>
  <w:num w:numId="18" w16cid:durableId="1090931198">
    <w:abstractNumId w:val="9"/>
  </w:num>
  <w:num w:numId="19" w16cid:durableId="1918704953">
    <w:abstractNumId w:val="11"/>
  </w:num>
  <w:num w:numId="20" w16cid:durableId="574320666">
    <w:abstractNumId w:val="13"/>
  </w:num>
  <w:num w:numId="21" w16cid:durableId="2000113589">
    <w:abstractNumId w:val="31"/>
  </w:num>
  <w:num w:numId="22" w16cid:durableId="1542327852">
    <w:abstractNumId w:val="0"/>
  </w:num>
  <w:num w:numId="23" w16cid:durableId="841774523">
    <w:abstractNumId w:val="16"/>
  </w:num>
  <w:num w:numId="24" w16cid:durableId="618492585">
    <w:abstractNumId w:val="1"/>
  </w:num>
  <w:num w:numId="25" w16cid:durableId="1100098931">
    <w:abstractNumId w:val="6"/>
  </w:num>
  <w:num w:numId="26" w16cid:durableId="1644191481">
    <w:abstractNumId w:val="32"/>
  </w:num>
  <w:num w:numId="27" w16cid:durableId="803935463">
    <w:abstractNumId w:val="21"/>
  </w:num>
  <w:num w:numId="28" w16cid:durableId="1106459156">
    <w:abstractNumId w:val="14"/>
  </w:num>
  <w:num w:numId="29" w16cid:durableId="1582760378">
    <w:abstractNumId w:val="18"/>
  </w:num>
  <w:num w:numId="30" w16cid:durableId="1391229953">
    <w:abstractNumId w:val="7"/>
  </w:num>
  <w:num w:numId="31" w16cid:durableId="1485076033">
    <w:abstractNumId w:val="24"/>
  </w:num>
  <w:num w:numId="32" w16cid:durableId="1465853907">
    <w:abstractNumId w:val="2"/>
  </w:num>
  <w:num w:numId="33" w16cid:durableId="1984651684">
    <w:abstractNumId w:val="12"/>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formatting="1" w:enforcement="0"/>
  <w:defaultTabStop w:val="720"/>
  <w:drawingGridHorizontalSpacing w:val="221"/>
  <w:characterSpacingControl w:val="doNotCompress"/>
  <w:hdrShapeDefaults>
    <o:shapedefaults v:ext="edit" spidmax="2050">
      <o:colormru v:ext="edit" colors="#060,#ff9,#fc0"/>
    </o:shapedefaults>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64F5"/>
    <w:rsid w:val="00005015"/>
    <w:rsid w:val="00006B9A"/>
    <w:rsid w:val="00011AC6"/>
    <w:rsid w:val="000129D5"/>
    <w:rsid w:val="000130BD"/>
    <w:rsid w:val="00013304"/>
    <w:rsid w:val="00016AD9"/>
    <w:rsid w:val="000173EE"/>
    <w:rsid w:val="0002101F"/>
    <w:rsid w:val="00021814"/>
    <w:rsid w:val="00021D36"/>
    <w:rsid w:val="00021DD7"/>
    <w:rsid w:val="00021F33"/>
    <w:rsid w:val="0002408B"/>
    <w:rsid w:val="000272E9"/>
    <w:rsid w:val="00027B52"/>
    <w:rsid w:val="0003329F"/>
    <w:rsid w:val="00041C28"/>
    <w:rsid w:val="00050046"/>
    <w:rsid w:val="000510E6"/>
    <w:rsid w:val="0005327A"/>
    <w:rsid w:val="00057340"/>
    <w:rsid w:val="00060490"/>
    <w:rsid w:val="00064A6F"/>
    <w:rsid w:val="00071494"/>
    <w:rsid w:val="00071BED"/>
    <w:rsid w:val="000724C7"/>
    <w:rsid w:val="00073792"/>
    <w:rsid w:val="00077828"/>
    <w:rsid w:val="0008040B"/>
    <w:rsid w:val="00080BE7"/>
    <w:rsid w:val="00082D12"/>
    <w:rsid w:val="00084BD9"/>
    <w:rsid w:val="00087BAD"/>
    <w:rsid w:val="000928DB"/>
    <w:rsid w:val="0009347D"/>
    <w:rsid w:val="000958FC"/>
    <w:rsid w:val="000A42F1"/>
    <w:rsid w:val="000A7F31"/>
    <w:rsid w:val="000B0566"/>
    <w:rsid w:val="000B126D"/>
    <w:rsid w:val="000B2638"/>
    <w:rsid w:val="000B2B82"/>
    <w:rsid w:val="000B5F18"/>
    <w:rsid w:val="000B7557"/>
    <w:rsid w:val="000C15D3"/>
    <w:rsid w:val="000C18D6"/>
    <w:rsid w:val="000C3ED5"/>
    <w:rsid w:val="000C68E4"/>
    <w:rsid w:val="000C6C03"/>
    <w:rsid w:val="000D0AA2"/>
    <w:rsid w:val="000D66EC"/>
    <w:rsid w:val="000E474B"/>
    <w:rsid w:val="000E4F2D"/>
    <w:rsid w:val="000F0020"/>
    <w:rsid w:val="000F1386"/>
    <w:rsid w:val="000F5619"/>
    <w:rsid w:val="000F7117"/>
    <w:rsid w:val="00106D9E"/>
    <w:rsid w:val="0011156F"/>
    <w:rsid w:val="00111CD6"/>
    <w:rsid w:val="00113996"/>
    <w:rsid w:val="00123067"/>
    <w:rsid w:val="00126973"/>
    <w:rsid w:val="00133F36"/>
    <w:rsid w:val="001405A7"/>
    <w:rsid w:val="0014248C"/>
    <w:rsid w:val="00143324"/>
    <w:rsid w:val="00145463"/>
    <w:rsid w:val="00146747"/>
    <w:rsid w:val="00150C23"/>
    <w:rsid w:val="00152BD4"/>
    <w:rsid w:val="0016083C"/>
    <w:rsid w:val="00163AEB"/>
    <w:rsid w:val="00166D66"/>
    <w:rsid w:val="001678AD"/>
    <w:rsid w:val="0017127F"/>
    <w:rsid w:val="0017222B"/>
    <w:rsid w:val="00177F82"/>
    <w:rsid w:val="00187825"/>
    <w:rsid w:val="001943E1"/>
    <w:rsid w:val="0019798C"/>
    <w:rsid w:val="00197D5D"/>
    <w:rsid w:val="001A0507"/>
    <w:rsid w:val="001A156D"/>
    <w:rsid w:val="001B283C"/>
    <w:rsid w:val="001C2C25"/>
    <w:rsid w:val="001C352E"/>
    <w:rsid w:val="001C3F4A"/>
    <w:rsid w:val="001C6C15"/>
    <w:rsid w:val="001D181B"/>
    <w:rsid w:val="001D30BD"/>
    <w:rsid w:val="001D6805"/>
    <w:rsid w:val="001D778B"/>
    <w:rsid w:val="001E345F"/>
    <w:rsid w:val="001E3512"/>
    <w:rsid w:val="001E5666"/>
    <w:rsid w:val="001E785C"/>
    <w:rsid w:val="001F3DEE"/>
    <w:rsid w:val="001F5137"/>
    <w:rsid w:val="001F77CC"/>
    <w:rsid w:val="001F7F77"/>
    <w:rsid w:val="00203137"/>
    <w:rsid w:val="002046C0"/>
    <w:rsid w:val="00211499"/>
    <w:rsid w:val="00213180"/>
    <w:rsid w:val="00213400"/>
    <w:rsid w:val="002139FB"/>
    <w:rsid w:val="00214F26"/>
    <w:rsid w:val="00216F90"/>
    <w:rsid w:val="002175F1"/>
    <w:rsid w:val="00221337"/>
    <w:rsid w:val="002226F6"/>
    <w:rsid w:val="00227AAF"/>
    <w:rsid w:val="00227CD4"/>
    <w:rsid w:val="0023319F"/>
    <w:rsid w:val="002375EC"/>
    <w:rsid w:val="00237A61"/>
    <w:rsid w:val="0024178E"/>
    <w:rsid w:val="00243810"/>
    <w:rsid w:val="0024393E"/>
    <w:rsid w:val="002454EC"/>
    <w:rsid w:val="002457C7"/>
    <w:rsid w:val="00245D68"/>
    <w:rsid w:val="002469D1"/>
    <w:rsid w:val="00246B9C"/>
    <w:rsid w:val="00250AB7"/>
    <w:rsid w:val="0025595F"/>
    <w:rsid w:val="00255AF8"/>
    <w:rsid w:val="00256482"/>
    <w:rsid w:val="0026263B"/>
    <w:rsid w:val="00262B15"/>
    <w:rsid w:val="0027730E"/>
    <w:rsid w:val="00285058"/>
    <w:rsid w:val="00290309"/>
    <w:rsid w:val="002923C9"/>
    <w:rsid w:val="00295B1D"/>
    <w:rsid w:val="00296012"/>
    <w:rsid w:val="0029715D"/>
    <w:rsid w:val="002A2748"/>
    <w:rsid w:val="002A5A62"/>
    <w:rsid w:val="002A6383"/>
    <w:rsid w:val="002B0713"/>
    <w:rsid w:val="002B1713"/>
    <w:rsid w:val="002B258A"/>
    <w:rsid w:val="002B336E"/>
    <w:rsid w:val="002B67C0"/>
    <w:rsid w:val="002C1771"/>
    <w:rsid w:val="002C20EA"/>
    <w:rsid w:val="002C419D"/>
    <w:rsid w:val="002D19AC"/>
    <w:rsid w:val="002D1C6F"/>
    <w:rsid w:val="002D1D96"/>
    <w:rsid w:val="002D4FBD"/>
    <w:rsid w:val="002D5E63"/>
    <w:rsid w:val="002E0244"/>
    <w:rsid w:val="002E23C1"/>
    <w:rsid w:val="002E6E20"/>
    <w:rsid w:val="002F2784"/>
    <w:rsid w:val="002F30D8"/>
    <w:rsid w:val="002F46BD"/>
    <w:rsid w:val="00301843"/>
    <w:rsid w:val="003029A3"/>
    <w:rsid w:val="00304540"/>
    <w:rsid w:val="003104A6"/>
    <w:rsid w:val="00311601"/>
    <w:rsid w:val="00312AC7"/>
    <w:rsid w:val="00313AA5"/>
    <w:rsid w:val="0031445F"/>
    <w:rsid w:val="00320B30"/>
    <w:rsid w:val="00321F07"/>
    <w:rsid w:val="0032400F"/>
    <w:rsid w:val="00330D7D"/>
    <w:rsid w:val="00331B50"/>
    <w:rsid w:val="00333458"/>
    <w:rsid w:val="00335651"/>
    <w:rsid w:val="00335F26"/>
    <w:rsid w:val="00335F7C"/>
    <w:rsid w:val="00337F9D"/>
    <w:rsid w:val="00342DEC"/>
    <w:rsid w:val="00345644"/>
    <w:rsid w:val="00350B3B"/>
    <w:rsid w:val="00352B82"/>
    <w:rsid w:val="00354AF6"/>
    <w:rsid w:val="00354F4B"/>
    <w:rsid w:val="00354F53"/>
    <w:rsid w:val="00361B12"/>
    <w:rsid w:val="00361DFE"/>
    <w:rsid w:val="003642F3"/>
    <w:rsid w:val="0036502F"/>
    <w:rsid w:val="003650F2"/>
    <w:rsid w:val="00365372"/>
    <w:rsid w:val="0036744E"/>
    <w:rsid w:val="00373BC5"/>
    <w:rsid w:val="00375820"/>
    <w:rsid w:val="00377B56"/>
    <w:rsid w:val="00377C7E"/>
    <w:rsid w:val="00377D3F"/>
    <w:rsid w:val="0038245F"/>
    <w:rsid w:val="00382BE1"/>
    <w:rsid w:val="00382D3A"/>
    <w:rsid w:val="0038339B"/>
    <w:rsid w:val="003914F8"/>
    <w:rsid w:val="00392520"/>
    <w:rsid w:val="00396938"/>
    <w:rsid w:val="00396FC2"/>
    <w:rsid w:val="003A0C67"/>
    <w:rsid w:val="003A1D66"/>
    <w:rsid w:val="003A3048"/>
    <w:rsid w:val="003A481D"/>
    <w:rsid w:val="003A4A52"/>
    <w:rsid w:val="003A64BF"/>
    <w:rsid w:val="003B0BBA"/>
    <w:rsid w:val="003B33FF"/>
    <w:rsid w:val="003B4198"/>
    <w:rsid w:val="003B798C"/>
    <w:rsid w:val="003C0DC9"/>
    <w:rsid w:val="003C0EA6"/>
    <w:rsid w:val="003C68E1"/>
    <w:rsid w:val="003D2B71"/>
    <w:rsid w:val="003D448D"/>
    <w:rsid w:val="003E012B"/>
    <w:rsid w:val="003E0313"/>
    <w:rsid w:val="003E56D5"/>
    <w:rsid w:val="003E6123"/>
    <w:rsid w:val="003E71F4"/>
    <w:rsid w:val="003E7BF1"/>
    <w:rsid w:val="003F7166"/>
    <w:rsid w:val="004005AC"/>
    <w:rsid w:val="00400F8E"/>
    <w:rsid w:val="00404F34"/>
    <w:rsid w:val="00405829"/>
    <w:rsid w:val="00413FA2"/>
    <w:rsid w:val="0041694D"/>
    <w:rsid w:val="004178B7"/>
    <w:rsid w:val="004236CB"/>
    <w:rsid w:val="0042416D"/>
    <w:rsid w:val="004308FE"/>
    <w:rsid w:val="00431486"/>
    <w:rsid w:val="004321E1"/>
    <w:rsid w:val="00444476"/>
    <w:rsid w:val="00444CA6"/>
    <w:rsid w:val="00447E5E"/>
    <w:rsid w:val="00452280"/>
    <w:rsid w:val="0045283A"/>
    <w:rsid w:val="00452E55"/>
    <w:rsid w:val="00455C67"/>
    <w:rsid w:val="004566BB"/>
    <w:rsid w:val="0047085A"/>
    <w:rsid w:val="004716A7"/>
    <w:rsid w:val="00474A68"/>
    <w:rsid w:val="00476A9E"/>
    <w:rsid w:val="004805C3"/>
    <w:rsid w:val="004831C5"/>
    <w:rsid w:val="00483244"/>
    <w:rsid w:val="00487680"/>
    <w:rsid w:val="00487F4B"/>
    <w:rsid w:val="0049097F"/>
    <w:rsid w:val="00491EDD"/>
    <w:rsid w:val="004A25C2"/>
    <w:rsid w:val="004A25CB"/>
    <w:rsid w:val="004A4F17"/>
    <w:rsid w:val="004B08E8"/>
    <w:rsid w:val="004B0B43"/>
    <w:rsid w:val="004B0C9E"/>
    <w:rsid w:val="004B3C65"/>
    <w:rsid w:val="004C0813"/>
    <w:rsid w:val="004C0AFE"/>
    <w:rsid w:val="004C18EC"/>
    <w:rsid w:val="004C3585"/>
    <w:rsid w:val="004C39FB"/>
    <w:rsid w:val="004D04F3"/>
    <w:rsid w:val="004D238B"/>
    <w:rsid w:val="004D24A1"/>
    <w:rsid w:val="004E1C0A"/>
    <w:rsid w:val="004E6676"/>
    <w:rsid w:val="004E7840"/>
    <w:rsid w:val="004E7932"/>
    <w:rsid w:val="004F35CF"/>
    <w:rsid w:val="004F6DFB"/>
    <w:rsid w:val="004F7247"/>
    <w:rsid w:val="004F7EB3"/>
    <w:rsid w:val="00502AE7"/>
    <w:rsid w:val="00505245"/>
    <w:rsid w:val="00505757"/>
    <w:rsid w:val="0050684E"/>
    <w:rsid w:val="005167C6"/>
    <w:rsid w:val="0051799D"/>
    <w:rsid w:val="0052550C"/>
    <w:rsid w:val="00527F4F"/>
    <w:rsid w:val="00530BF6"/>
    <w:rsid w:val="00530D30"/>
    <w:rsid w:val="005317CE"/>
    <w:rsid w:val="00531AC1"/>
    <w:rsid w:val="00535907"/>
    <w:rsid w:val="00535C34"/>
    <w:rsid w:val="00535EB2"/>
    <w:rsid w:val="005439E8"/>
    <w:rsid w:val="00544E9B"/>
    <w:rsid w:val="005464F5"/>
    <w:rsid w:val="00555C26"/>
    <w:rsid w:val="00555D19"/>
    <w:rsid w:val="00566336"/>
    <w:rsid w:val="00571C66"/>
    <w:rsid w:val="0057349D"/>
    <w:rsid w:val="0057420D"/>
    <w:rsid w:val="00582780"/>
    <w:rsid w:val="00583523"/>
    <w:rsid w:val="00586505"/>
    <w:rsid w:val="00592393"/>
    <w:rsid w:val="00596B7E"/>
    <w:rsid w:val="005A1447"/>
    <w:rsid w:val="005A19F7"/>
    <w:rsid w:val="005A2F26"/>
    <w:rsid w:val="005A3AD2"/>
    <w:rsid w:val="005A5404"/>
    <w:rsid w:val="005A57EC"/>
    <w:rsid w:val="005B335E"/>
    <w:rsid w:val="005B3879"/>
    <w:rsid w:val="005B4422"/>
    <w:rsid w:val="005B67CD"/>
    <w:rsid w:val="005C1243"/>
    <w:rsid w:val="005C36DC"/>
    <w:rsid w:val="005C3A0D"/>
    <w:rsid w:val="005C5F0A"/>
    <w:rsid w:val="005D38C9"/>
    <w:rsid w:val="005D38D2"/>
    <w:rsid w:val="005D6100"/>
    <w:rsid w:val="005D6DB1"/>
    <w:rsid w:val="005D7ED4"/>
    <w:rsid w:val="005E140E"/>
    <w:rsid w:val="005F3060"/>
    <w:rsid w:val="005F3CDB"/>
    <w:rsid w:val="005F4464"/>
    <w:rsid w:val="005F6562"/>
    <w:rsid w:val="005F749C"/>
    <w:rsid w:val="00610FBB"/>
    <w:rsid w:val="006119D8"/>
    <w:rsid w:val="006214EE"/>
    <w:rsid w:val="00623473"/>
    <w:rsid w:val="00624022"/>
    <w:rsid w:val="00624579"/>
    <w:rsid w:val="006247AF"/>
    <w:rsid w:val="00626FB0"/>
    <w:rsid w:val="00636F96"/>
    <w:rsid w:val="006403E0"/>
    <w:rsid w:val="006522E8"/>
    <w:rsid w:val="006534A9"/>
    <w:rsid w:val="00657073"/>
    <w:rsid w:val="00660F2F"/>
    <w:rsid w:val="00661583"/>
    <w:rsid w:val="00661618"/>
    <w:rsid w:val="006620EE"/>
    <w:rsid w:val="00664DA6"/>
    <w:rsid w:val="00666ABA"/>
    <w:rsid w:val="00671BD8"/>
    <w:rsid w:val="006731CE"/>
    <w:rsid w:val="006733A2"/>
    <w:rsid w:val="00674EF9"/>
    <w:rsid w:val="00681B28"/>
    <w:rsid w:val="00682AB2"/>
    <w:rsid w:val="006847B7"/>
    <w:rsid w:val="00684E00"/>
    <w:rsid w:val="006855A7"/>
    <w:rsid w:val="0068576F"/>
    <w:rsid w:val="006909DE"/>
    <w:rsid w:val="0069648E"/>
    <w:rsid w:val="00697A6F"/>
    <w:rsid w:val="006A099B"/>
    <w:rsid w:val="006B5B6D"/>
    <w:rsid w:val="006B7190"/>
    <w:rsid w:val="006C0486"/>
    <w:rsid w:val="006C17B3"/>
    <w:rsid w:val="006C416A"/>
    <w:rsid w:val="006C663E"/>
    <w:rsid w:val="006D2C33"/>
    <w:rsid w:val="006D3C59"/>
    <w:rsid w:val="006D76C6"/>
    <w:rsid w:val="006E361F"/>
    <w:rsid w:val="006E3797"/>
    <w:rsid w:val="006E39F1"/>
    <w:rsid w:val="006E3A71"/>
    <w:rsid w:val="006E440B"/>
    <w:rsid w:val="006E47C4"/>
    <w:rsid w:val="006E7820"/>
    <w:rsid w:val="006F2071"/>
    <w:rsid w:val="0070039D"/>
    <w:rsid w:val="00701C57"/>
    <w:rsid w:val="0070401A"/>
    <w:rsid w:val="00706FA2"/>
    <w:rsid w:val="007112A5"/>
    <w:rsid w:val="007144C8"/>
    <w:rsid w:val="00717533"/>
    <w:rsid w:val="00722D9C"/>
    <w:rsid w:val="007246E9"/>
    <w:rsid w:val="0072785C"/>
    <w:rsid w:val="00727B04"/>
    <w:rsid w:val="00734D7A"/>
    <w:rsid w:val="0073738B"/>
    <w:rsid w:val="00742A94"/>
    <w:rsid w:val="0074517B"/>
    <w:rsid w:val="007454C6"/>
    <w:rsid w:val="00745C46"/>
    <w:rsid w:val="0075176C"/>
    <w:rsid w:val="00751B12"/>
    <w:rsid w:val="007531E0"/>
    <w:rsid w:val="00755FE2"/>
    <w:rsid w:val="007569BB"/>
    <w:rsid w:val="0075777E"/>
    <w:rsid w:val="007605AC"/>
    <w:rsid w:val="00767031"/>
    <w:rsid w:val="0077494D"/>
    <w:rsid w:val="00775F48"/>
    <w:rsid w:val="007813B8"/>
    <w:rsid w:val="007834BF"/>
    <w:rsid w:val="00785878"/>
    <w:rsid w:val="00787D20"/>
    <w:rsid w:val="00793EBB"/>
    <w:rsid w:val="0079617C"/>
    <w:rsid w:val="00796C84"/>
    <w:rsid w:val="00797681"/>
    <w:rsid w:val="007A3EE8"/>
    <w:rsid w:val="007A49B6"/>
    <w:rsid w:val="007B241B"/>
    <w:rsid w:val="007B3B2C"/>
    <w:rsid w:val="007B431D"/>
    <w:rsid w:val="007B7A13"/>
    <w:rsid w:val="007C1AB8"/>
    <w:rsid w:val="007C7AC8"/>
    <w:rsid w:val="007D406B"/>
    <w:rsid w:val="007D4264"/>
    <w:rsid w:val="007D49BB"/>
    <w:rsid w:val="007D6725"/>
    <w:rsid w:val="007E280D"/>
    <w:rsid w:val="007E385F"/>
    <w:rsid w:val="007E6430"/>
    <w:rsid w:val="007E68AB"/>
    <w:rsid w:val="007F50C0"/>
    <w:rsid w:val="007F5657"/>
    <w:rsid w:val="007F5957"/>
    <w:rsid w:val="007F7656"/>
    <w:rsid w:val="008038C3"/>
    <w:rsid w:val="008044E5"/>
    <w:rsid w:val="00810850"/>
    <w:rsid w:val="00810FF4"/>
    <w:rsid w:val="008225C6"/>
    <w:rsid w:val="00822BE4"/>
    <w:rsid w:val="00826D13"/>
    <w:rsid w:val="00826F53"/>
    <w:rsid w:val="008319B4"/>
    <w:rsid w:val="00832395"/>
    <w:rsid w:val="00834710"/>
    <w:rsid w:val="0084011C"/>
    <w:rsid w:val="008401DB"/>
    <w:rsid w:val="0084105A"/>
    <w:rsid w:val="008430E1"/>
    <w:rsid w:val="008433FB"/>
    <w:rsid w:val="00843A8E"/>
    <w:rsid w:val="0084715C"/>
    <w:rsid w:val="00847E50"/>
    <w:rsid w:val="008509F4"/>
    <w:rsid w:val="008528A6"/>
    <w:rsid w:val="0085547E"/>
    <w:rsid w:val="00856CF5"/>
    <w:rsid w:val="00863A84"/>
    <w:rsid w:val="008700BD"/>
    <w:rsid w:val="00872982"/>
    <w:rsid w:val="00873E19"/>
    <w:rsid w:val="008755A0"/>
    <w:rsid w:val="008778AA"/>
    <w:rsid w:val="008804E5"/>
    <w:rsid w:val="00893498"/>
    <w:rsid w:val="00894F12"/>
    <w:rsid w:val="0089563A"/>
    <w:rsid w:val="008A0F0A"/>
    <w:rsid w:val="008A2F4C"/>
    <w:rsid w:val="008A303F"/>
    <w:rsid w:val="008A599B"/>
    <w:rsid w:val="008A70DC"/>
    <w:rsid w:val="008B33EA"/>
    <w:rsid w:val="008B4AFE"/>
    <w:rsid w:val="008B52E2"/>
    <w:rsid w:val="008B6936"/>
    <w:rsid w:val="008C616A"/>
    <w:rsid w:val="008D195E"/>
    <w:rsid w:val="008D779B"/>
    <w:rsid w:val="008E0E1E"/>
    <w:rsid w:val="008E1CA1"/>
    <w:rsid w:val="008F0DC9"/>
    <w:rsid w:val="008F1855"/>
    <w:rsid w:val="008F273B"/>
    <w:rsid w:val="009003C7"/>
    <w:rsid w:val="009030C8"/>
    <w:rsid w:val="00905963"/>
    <w:rsid w:val="009065C8"/>
    <w:rsid w:val="00911876"/>
    <w:rsid w:val="00913504"/>
    <w:rsid w:val="00917C02"/>
    <w:rsid w:val="00923FA7"/>
    <w:rsid w:val="0092661F"/>
    <w:rsid w:val="00927612"/>
    <w:rsid w:val="00927652"/>
    <w:rsid w:val="00930FD3"/>
    <w:rsid w:val="00931CD9"/>
    <w:rsid w:val="00932FDF"/>
    <w:rsid w:val="009353BF"/>
    <w:rsid w:val="00940E0E"/>
    <w:rsid w:val="00942D0B"/>
    <w:rsid w:val="00944306"/>
    <w:rsid w:val="00955286"/>
    <w:rsid w:val="00962961"/>
    <w:rsid w:val="009655D1"/>
    <w:rsid w:val="00966AB7"/>
    <w:rsid w:val="00972533"/>
    <w:rsid w:val="009764A3"/>
    <w:rsid w:val="009773C0"/>
    <w:rsid w:val="00977785"/>
    <w:rsid w:val="00977E00"/>
    <w:rsid w:val="0098208C"/>
    <w:rsid w:val="009833B0"/>
    <w:rsid w:val="009847D5"/>
    <w:rsid w:val="00986255"/>
    <w:rsid w:val="00986380"/>
    <w:rsid w:val="00987DB4"/>
    <w:rsid w:val="00991371"/>
    <w:rsid w:val="00992937"/>
    <w:rsid w:val="009972AF"/>
    <w:rsid w:val="009A17F5"/>
    <w:rsid w:val="009A5C61"/>
    <w:rsid w:val="009A7721"/>
    <w:rsid w:val="009B013F"/>
    <w:rsid w:val="009B1EE1"/>
    <w:rsid w:val="009B715B"/>
    <w:rsid w:val="009B7955"/>
    <w:rsid w:val="009C23D4"/>
    <w:rsid w:val="009C4BDA"/>
    <w:rsid w:val="009D0A3E"/>
    <w:rsid w:val="009D156F"/>
    <w:rsid w:val="009D197C"/>
    <w:rsid w:val="009D43D0"/>
    <w:rsid w:val="009D4419"/>
    <w:rsid w:val="009D7BB4"/>
    <w:rsid w:val="009E20ED"/>
    <w:rsid w:val="009E409F"/>
    <w:rsid w:val="009E419F"/>
    <w:rsid w:val="00A002EB"/>
    <w:rsid w:val="00A063A0"/>
    <w:rsid w:val="00A105AF"/>
    <w:rsid w:val="00A16341"/>
    <w:rsid w:val="00A278AD"/>
    <w:rsid w:val="00A36A9B"/>
    <w:rsid w:val="00A41D15"/>
    <w:rsid w:val="00A45F72"/>
    <w:rsid w:val="00A5383E"/>
    <w:rsid w:val="00A54B05"/>
    <w:rsid w:val="00A55A57"/>
    <w:rsid w:val="00A56EDC"/>
    <w:rsid w:val="00A57E9C"/>
    <w:rsid w:val="00A612D1"/>
    <w:rsid w:val="00A63544"/>
    <w:rsid w:val="00A65322"/>
    <w:rsid w:val="00A728D2"/>
    <w:rsid w:val="00A74C02"/>
    <w:rsid w:val="00A761C4"/>
    <w:rsid w:val="00A80734"/>
    <w:rsid w:val="00A80834"/>
    <w:rsid w:val="00A80E71"/>
    <w:rsid w:val="00A80E7B"/>
    <w:rsid w:val="00A927CD"/>
    <w:rsid w:val="00A9564F"/>
    <w:rsid w:val="00A96E0D"/>
    <w:rsid w:val="00AA14A9"/>
    <w:rsid w:val="00AA3519"/>
    <w:rsid w:val="00AA570D"/>
    <w:rsid w:val="00AC3635"/>
    <w:rsid w:val="00AD24F1"/>
    <w:rsid w:val="00AD3DD6"/>
    <w:rsid w:val="00AD4FA6"/>
    <w:rsid w:val="00AD59FA"/>
    <w:rsid w:val="00AE0072"/>
    <w:rsid w:val="00AE22FB"/>
    <w:rsid w:val="00AF6FD0"/>
    <w:rsid w:val="00AF73FA"/>
    <w:rsid w:val="00B05165"/>
    <w:rsid w:val="00B0639D"/>
    <w:rsid w:val="00B145F8"/>
    <w:rsid w:val="00B17E05"/>
    <w:rsid w:val="00B22FDB"/>
    <w:rsid w:val="00B3187C"/>
    <w:rsid w:val="00B32C44"/>
    <w:rsid w:val="00B331DC"/>
    <w:rsid w:val="00B43D3E"/>
    <w:rsid w:val="00B44982"/>
    <w:rsid w:val="00B45AFC"/>
    <w:rsid w:val="00B46A83"/>
    <w:rsid w:val="00B46C3B"/>
    <w:rsid w:val="00B5146F"/>
    <w:rsid w:val="00B53C0C"/>
    <w:rsid w:val="00B550FA"/>
    <w:rsid w:val="00B569B2"/>
    <w:rsid w:val="00B61AA5"/>
    <w:rsid w:val="00B61D82"/>
    <w:rsid w:val="00B628A0"/>
    <w:rsid w:val="00B663BA"/>
    <w:rsid w:val="00B670F7"/>
    <w:rsid w:val="00B74022"/>
    <w:rsid w:val="00B74B03"/>
    <w:rsid w:val="00B77F32"/>
    <w:rsid w:val="00B80407"/>
    <w:rsid w:val="00B80AB9"/>
    <w:rsid w:val="00B80AD9"/>
    <w:rsid w:val="00B85683"/>
    <w:rsid w:val="00B91C02"/>
    <w:rsid w:val="00B928D1"/>
    <w:rsid w:val="00BA137B"/>
    <w:rsid w:val="00BB0C60"/>
    <w:rsid w:val="00BB0E80"/>
    <w:rsid w:val="00BB6296"/>
    <w:rsid w:val="00BB68D2"/>
    <w:rsid w:val="00BB6FCF"/>
    <w:rsid w:val="00BC4632"/>
    <w:rsid w:val="00BC642D"/>
    <w:rsid w:val="00BE1065"/>
    <w:rsid w:val="00BE15B5"/>
    <w:rsid w:val="00BE49BD"/>
    <w:rsid w:val="00BF1134"/>
    <w:rsid w:val="00BF1181"/>
    <w:rsid w:val="00BF270D"/>
    <w:rsid w:val="00BF3516"/>
    <w:rsid w:val="00BF4EBF"/>
    <w:rsid w:val="00BF5C77"/>
    <w:rsid w:val="00C01E8D"/>
    <w:rsid w:val="00C03F53"/>
    <w:rsid w:val="00C055C1"/>
    <w:rsid w:val="00C067AA"/>
    <w:rsid w:val="00C105AA"/>
    <w:rsid w:val="00C1241D"/>
    <w:rsid w:val="00C12BA7"/>
    <w:rsid w:val="00C1545B"/>
    <w:rsid w:val="00C15F34"/>
    <w:rsid w:val="00C1745F"/>
    <w:rsid w:val="00C2241E"/>
    <w:rsid w:val="00C26421"/>
    <w:rsid w:val="00C317E9"/>
    <w:rsid w:val="00C33805"/>
    <w:rsid w:val="00C43529"/>
    <w:rsid w:val="00C52809"/>
    <w:rsid w:val="00C54DE0"/>
    <w:rsid w:val="00C56360"/>
    <w:rsid w:val="00C56509"/>
    <w:rsid w:val="00C57658"/>
    <w:rsid w:val="00C65EFC"/>
    <w:rsid w:val="00C7203D"/>
    <w:rsid w:val="00C72C07"/>
    <w:rsid w:val="00C72D99"/>
    <w:rsid w:val="00C732E9"/>
    <w:rsid w:val="00C765C4"/>
    <w:rsid w:val="00C77FD8"/>
    <w:rsid w:val="00C813F9"/>
    <w:rsid w:val="00C81D88"/>
    <w:rsid w:val="00C8353D"/>
    <w:rsid w:val="00C857C0"/>
    <w:rsid w:val="00C94A02"/>
    <w:rsid w:val="00CA16AD"/>
    <w:rsid w:val="00CA30F5"/>
    <w:rsid w:val="00CA3CC6"/>
    <w:rsid w:val="00CA50C8"/>
    <w:rsid w:val="00CB31F2"/>
    <w:rsid w:val="00CB668A"/>
    <w:rsid w:val="00CC2BD5"/>
    <w:rsid w:val="00CC4D08"/>
    <w:rsid w:val="00CC5C5F"/>
    <w:rsid w:val="00CD076A"/>
    <w:rsid w:val="00CD0AC8"/>
    <w:rsid w:val="00CD2A9A"/>
    <w:rsid w:val="00CD4EBC"/>
    <w:rsid w:val="00CD62A3"/>
    <w:rsid w:val="00CD6C70"/>
    <w:rsid w:val="00CD74A0"/>
    <w:rsid w:val="00CD78F1"/>
    <w:rsid w:val="00CE2755"/>
    <w:rsid w:val="00CE4879"/>
    <w:rsid w:val="00CE5958"/>
    <w:rsid w:val="00CE6EBE"/>
    <w:rsid w:val="00CE7DEE"/>
    <w:rsid w:val="00CF2ED6"/>
    <w:rsid w:val="00CF5C88"/>
    <w:rsid w:val="00CF600F"/>
    <w:rsid w:val="00D0018B"/>
    <w:rsid w:val="00D00E4C"/>
    <w:rsid w:val="00D046F3"/>
    <w:rsid w:val="00D0483C"/>
    <w:rsid w:val="00D12698"/>
    <w:rsid w:val="00D143B0"/>
    <w:rsid w:val="00D22796"/>
    <w:rsid w:val="00D24033"/>
    <w:rsid w:val="00D2629A"/>
    <w:rsid w:val="00D271B3"/>
    <w:rsid w:val="00D27A0B"/>
    <w:rsid w:val="00D32EDA"/>
    <w:rsid w:val="00D36739"/>
    <w:rsid w:val="00D401A6"/>
    <w:rsid w:val="00D529D7"/>
    <w:rsid w:val="00D54E77"/>
    <w:rsid w:val="00D6094D"/>
    <w:rsid w:val="00D6156A"/>
    <w:rsid w:val="00D62EF5"/>
    <w:rsid w:val="00D65BDC"/>
    <w:rsid w:val="00D70DF0"/>
    <w:rsid w:val="00D71C07"/>
    <w:rsid w:val="00D80EE6"/>
    <w:rsid w:val="00D83228"/>
    <w:rsid w:val="00D86066"/>
    <w:rsid w:val="00D921DB"/>
    <w:rsid w:val="00D9733A"/>
    <w:rsid w:val="00D97596"/>
    <w:rsid w:val="00DA252F"/>
    <w:rsid w:val="00DA4DE6"/>
    <w:rsid w:val="00DA4FED"/>
    <w:rsid w:val="00DB2FF1"/>
    <w:rsid w:val="00DB36C8"/>
    <w:rsid w:val="00DB53DE"/>
    <w:rsid w:val="00DB6619"/>
    <w:rsid w:val="00DB7B1A"/>
    <w:rsid w:val="00DC0175"/>
    <w:rsid w:val="00DC12FD"/>
    <w:rsid w:val="00DC28DC"/>
    <w:rsid w:val="00DC44D7"/>
    <w:rsid w:val="00DC6C98"/>
    <w:rsid w:val="00DC7755"/>
    <w:rsid w:val="00DC7FA7"/>
    <w:rsid w:val="00DD033B"/>
    <w:rsid w:val="00DD0EB1"/>
    <w:rsid w:val="00DE2B7D"/>
    <w:rsid w:val="00DE4A59"/>
    <w:rsid w:val="00DE4F91"/>
    <w:rsid w:val="00DE6CBC"/>
    <w:rsid w:val="00DF1514"/>
    <w:rsid w:val="00DF2133"/>
    <w:rsid w:val="00DF2E85"/>
    <w:rsid w:val="00DF4F37"/>
    <w:rsid w:val="00DF7A97"/>
    <w:rsid w:val="00E03A40"/>
    <w:rsid w:val="00E06504"/>
    <w:rsid w:val="00E07E0C"/>
    <w:rsid w:val="00E10500"/>
    <w:rsid w:val="00E10D96"/>
    <w:rsid w:val="00E11726"/>
    <w:rsid w:val="00E1668B"/>
    <w:rsid w:val="00E17A44"/>
    <w:rsid w:val="00E23902"/>
    <w:rsid w:val="00E23BF1"/>
    <w:rsid w:val="00E24270"/>
    <w:rsid w:val="00E27833"/>
    <w:rsid w:val="00E3256B"/>
    <w:rsid w:val="00E32C7E"/>
    <w:rsid w:val="00E3471D"/>
    <w:rsid w:val="00E36C64"/>
    <w:rsid w:val="00E37B3A"/>
    <w:rsid w:val="00E41F11"/>
    <w:rsid w:val="00E42291"/>
    <w:rsid w:val="00E44779"/>
    <w:rsid w:val="00E46794"/>
    <w:rsid w:val="00E47EFA"/>
    <w:rsid w:val="00E50CF2"/>
    <w:rsid w:val="00E51C4E"/>
    <w:rsid w:val="00E51D23"/>
    <w:rsid w:val="00E534C6"/>
    <w:rsid w:val="00E53521"/>
    <w:rsid w:val="00E53D74"/>
    <w:rsid w:val="00E56CE3"/>
    <w:rsid w:val="00E57877"/>
    <w:rsid w:val="00E57968"/>
    <w:rsid w:val="00E71570"/>
    <w:rsid w:val="00E73090"/>
    <w:rsid w:val="00E75F1B"/>
    <w:rsid w:val="00E84D2C"/>
    <w:rsid w:val="00E87865"/>
    <w:rsid w:val="00E92B62"/>
    <w:rsid w:val="00EA10BF"/>
    <w:rsid w:val="00EA4EEA"/>
    <w:rsid w:val="00EB043E"/>
    <w:rsid w:val="00EB1235"/>
    <w:rsid w:val="00EB2B3D"/>
    <w:rsid w:val="00EB4F18"/>
    <w:rsid w:val="00EB696C"/>
    <w:rsid w:val="00EC5544"/>
    <w:rsid w:val="00EC57CB"/>
    <w:rsid w:val="00EC64ED"/>
    <w:rsid w:val="00ED52C1"/>
    <w:rsid w:val="00EE2E8B"/>
    <w:rsid w:val="00EF0FE0"/>
    <w:rsid w:val="00EF29F5"/>
    <w:rsid w:val="00EF7052"/>
    <w:rsid w:val="00F005E1"/>
    <w:rsid w:val="00F00E51"/>
    <w:rsid w:val="00F03E45"/>
    <w:rsid w:val="00F04937"/>
    <w:rsid w:val="00F05806"/>
    <w:rsid w:val="00F113CE"/>
    <w:rsid w:val="00F157E5"/>
    <w:rsid w:val="00F16AFC"/>
    <w:rsid w:val="00F175CA"/>
    <w:rsid w:val="00F17C49"/>
    <w:rsid w:val="00F223AF"/>
    <w:rsid w:val="00F22FBB"/>
    <w:rsid w:val="00F26214"/>
    <w:rsid w:val="00F30F44"/>
    <w:rsid w:val="00F32079"/>
    <w:rsid w:val="00F336CD"/>
    <w:rsid w:val="00F3488B"/>
    <w:rsid w:val="00F40BA3"/>
    <w:rsid w:val="00F413E1"/>
    <w:rsid w:val="00F41FF4"/>
    <w:rsid w:val="00F42F8F"/>
    <w:rsid w:val="00F42FBB"/>
    <w:rsid w:val="00F43FB3"/>
    <w:rsid w:val="00F446D1"/>
    <w:rsid w:val="00F44B99"/>
    <w:rsid w:val="00F555D1"/>
    <w:rsid w:val="00F649BF"/>
    <w:rsid w:val="00F67673"/>
    <w:rsid w:val="00F706EC"/>
    <w:rsid w:val="00F73D06"/>
    <w:rsid w:val="00F763C5"/>
    <w:rsid w:val="00F772D8"/>
    <w:rsid w:val="00F8730F"/>
    <w:rsid w:val="00F910A9"/>
    <w:rsid w:val="00F94A8F"/>
    <w:rsid w:val="00F95044"/>
    <w:rsid w:val="00F96D7E"/>
    <w:rsid w:val="00FA0E63"/>
    <w:rsid w:val="00FA236D"/>
    <w:rsid w:val="00FA2D58"/>
    <w:rsid w:val="00FA5224"/>
    <w:rsid w:val="00FB1E2A"/>
    <w:rsid w:val="00FB2857"/>
    <w:rsid w:val="00FB31A4"/>
    <w:rsid w:val="00FB3986"/>
    <w:rsid w:val="00FB578D"/>
    <w:rsid w:val="00FC07AA"/>
    <w:rsid w:val="00FC5347"/>
    <w:rsid w:val="00FC6F08"/>
    <w:rsid w:val="00FC79FF"/>
    <w:rsid w:val="00FD271B"/>
    <w:rsid w:val="00FD5B92"/>
    <w:rsid w:val="00FD782B"/>
    <w:rsid w:val="00FE0B54"/>
    <w:rsid w:val="00FE0F1C"/>
    <w:rsid w:val="00FE591B"/>
    <w:rsid w:val="00FE76F6"/>
    <w:rsid w:val="00FF0F19"/>
    <w:rsid w:val="00FF273C"/>
    <w:rsid w:val="00FF3629"/>
    <w:rsid w:val="00FF378C"/>
    <w:rsid w:val="00FF44E6"/>
    <w:rsid w:val="06B34A00"/>
    <w:rsid w:val="108B5DE3"/>
    <w:rsid w:val="1621605C"/>
    <w:rsid w:val="16E79E70"/>
    <w:rsid w:val="43F3F610"/>
    <w:rsid w:val="66CF3D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060,#ff9,#fc0"/>
    </o:shapedefaults>
    <o:shapelayout v:ext="edit">
      <o:idmap v:ext="edit" data="2"/>
    </o:shapelayout>
  </w:shapeDefaults>
  <w:decimalSymbol w:val="."/>
  <w:listSeparator w:val=","/>
  <w14:docId w14:val="58CD1EF9"/>
  <w15:docId w15:val="{B225F602-77DB-4577-B0A8-B48890D942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hyperlink"/>
    <w:rsid w:val="00B53C0C"/>
    <w:pPr>
      <w:spacing w:after="200" w:line="276" w:lineRule="auto"/>
    </w:pPr>
    <w:rPr>
      <w:b/>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464F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464F5"/>
    <w:pPr>
      <w:tabs>
        <w:tab w:val="center" w:pos="4513"/>
        <w:tab w:val="right" w:pos="9026"/>
      </w:tabs>
    </w:pPr>
  </w:style>
  <w:style w:type="character" w:customStyle="1" w:styleId="HeaderChar">
    <w:name w:val="Header Char"/>
    <w:basedOn w:val="DefaultParagraphFont"/>
    <w:link w:val="Header"/>
    <w:uiPriority w:val="99"/>
    <w:rsid w:val="005464F5"/>
  </w:style>
  <w:style w:type="paragraph" w:styleId="Footer">
    <w:name w:val="footer"/>
    <w:basedOn w:val="Normal"/>
    <w:link w:val="FooterChar"/>
    <w:uiPriority w:val="99"/>
    <w:unhideWhenUsed/>
    <w:rsid w:val="005464F5"/>
    <w:pPr>
      <w:tabs>
        <w:tab w:val="center" w:pos="4513"/>
        <w:tab w:val="right" w:pos="9026"/>
      </w:tabs>
    </w:pPr>
  </w:style>
  <w:style w:type="character" w:customStyle="1" w:styleId="FooterChar">
    <w:name w:val="Footer Char"/>
    <w:basedOn w:val="DefaultParagraphFont"/>
    <w:link w:val="Footer"/>
    <w:uiPriority w:val="99"/>
    <w:rsid w:val="005464F5"/>
  </w:style>
  <w:style w:type="paragraph" w:customStyle="1" w:styleId="Default">
    <w:name w:val="Default"/>
    <w:rsid w:val="005464F5"/>
    <w:pPr>
      <w:autoSpaceDE w:val="0"/>
      <w:autoSpaceDN w:val="0"/>
      <w:adjustRightInd w:val="0"/>
    </w:pPr>
    <w:rPr>
      <w:rFonts w:cs="Calibri"/>
      <w:color w:val="000000"/>
      <w:sz w:val="24"/>
      <w:szCs w:val="24"/>
      <w:lang w:eastAsia="en-US"/>
    </w:rPr>
  </w:style>
  <w:style w:type="paragraph" w:styleId="ListParagraph">
    <w:name w:val="List Paragraph"/>
    <w:basedOn w:val="Normal"/>
    <w:uiPriority w:val="34"/>
    <w:qFormat/>
    <w:rsid w:val="00087BAD"/>
    <w:pPr>
      <w:ind w:left="720"/>
    </w:pPr>
  </w:style>
  <w:style w:type="paragraph" w:styleId="NoSpacing">
    <w:name w:val="No Spacing"/>
    <w:qFormat/>
    <w:rsid w:val="004D04F3"/>
    <w:rPr>
      <w:sz w:val="22"/>
      <w:szCs w:val="22"/>
      <w:lang w:eastAsia="en-US"/>
    </w:rPr>
  </w:style>
  <w:style w:type="paragraph" w:styleId="BalloonText">
    <w:name w:val="Balloon Text"/>
    <w:basedOn w:val="Normal"/>
    <w:link w:val="BalloonTextChar"/>
    <w:uiPriority w:val="99"/>
    <w:semiHidden/>
    <w:unhideWhenUsed/>
    <w:rsid w:val="00555D1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55D19"/>
    <w:rPr>
      <w:rFonts w:ascii="Tahoma" w:hAnsi="Tahoma" w:cs="Tahoma"/>
      <w:sz w:val="16"/>
      <w:szCs w:val="16"/>
      <w:lang w:eastAsia="en-US"/>
    </w:rPr>
  </w:style>
  <w:style w:type="character" w:styleId="Hyperlink">
    <w:name w:val="Hyperlink"/>
    <w:basedOn w:val="DefaultParagraphFont"/>
    <w:uiPriority w:val="99"/>
    <w:unhideWhenUsed/>
    <w:rsid w:val="00016AD9"/>
    <w:rPr>
      <w:b/>
      <w:color w:val="auto"/>
      <w:u w:val="none"/>
    </w:rPr>
  </w:style>
  <w:style w:type="character" w:styleId="FollowedHyperlink">
    <w:name w:val="FollowedHyperlink"/>
    <w:basedOn w:val="DefaultParagraphFont"/>
    <w:uiPriority w:val="99"/>
    <w:unhideWhenUsed/>
    <w:rsid w:val="00016AD9"/>
    <w:rPr>
      <w:b/>
      <w:color w:val="auto"/>
      <w:u w:val="none"/>
    </w:rPr>
  </w:style>
  <w:style w:type="paragraph" w:customStyle="1" w:styleId="used">
    <w:name w:val="used"/>
    <w:basedOn w:val="Normal"/>
    <w:rsid w:val="00B53C0C"/>
  </w:style>
  <w:style w:type="paragraph" w:customStyle="1" w:styleId="Followed">
    <w:name w:val="Followed"/>
    <w:basedOn w:val="Normal"/>
    <w:rsid w:val="00B53C0C"/>
  </w:style>
  <w:style w:type="paragraph" w:customStyle="1" w:styleId="Followedyperlink">
    <w:name w:val="Followedyperlink"/>
    <w:basedOn w:val="used"/>
    <w:rsid w:val="00016AD9"/>
  </w:style>
  <w:style w:type="character" w:styleId="PlaceholderText">
    <w:name w:val="Placeholder Text"/>
    <w:basedOn w:val="DefaultParagraphFont"/>
    <w:uiPriority w:val="99"/>
    <w:semiHidden/>
    <w:rsid w:val="0073738B"/>
    <w:rPr>
      <w:color w:val="808080"/>
    </w:rPr>
  </w:style>
  <w:style w:type="character" w:styleId="UnresolvedMention">
    <w:name w:val="Unresolved Mention"/>
    <w:basedOn w:val="DefaultParagraphFont"/>
    <w:uiPriority w:val="99"/>
    <w:semiHidden/>
    <w:unhideWhenUsed/>
    <w:rsid w:val="00977785"/>
    <w:rPr>
      <w:color w:val="605E5C"/>
      <w:shd w:val="clear" w:color="auto" w:fill="E1DFDD"/>
    </w:rPr>
  </w:style>
  <w:style w:type="character" w:styleId="CommentReference">
    <w:name w:val="annotation reference"/>
    <w:basedOn w:val="DefaultParagraphFont"/>
    <w:uiPriority w:val="99"/>
    <w:semiHidden/>
    <w:unhideWhenUsed/>
    <w:rsid w:val="00923FA7"/>
    <w:rPr>
      <w:sz w:val="16"/>
      <w:szCs w:val="16"/>
    </w:rPr>
  </w:style>
  <w:style w:type="paragraph" w:styleId="CommentText">
    <w:name w:val="annotation text"/>
    <w:basedOn w:val="Normal"/>
    <w:link w:val="CommentTextChar"/>
    <w:uiPriority w:val="99"/>
    <w:semiHidden/>
    <w:unhideWhenUsed/>
    <w:rsid w:val="00923FA7"/>
    <w:pPr>
      <w:spacing w:line="240" w:lineRule="auto"/>
    </w:pPr>
    <w:rPr>
      <w:sz w:val="20"/>
      <w:szCs w:val="20"/>
    </w:rPr>
  </w:style>
  <w:style w:type="character" w:customStyle="1" w:styleId="CommentTextChar">
    <w:name w:val="Comment Text Char"/>
    <w:basedOn w:val="DefaultParagraphFont"/>
    <w:link w:val="CommentText"/>
    <w:uiPriority w:val="99"/>
    <w:semiHidden/>
    <w:rsid w:val="00923FA7"/>
    <w:rPr>
      <w:b/>
      <w:lang w:eastAsia="en-US"/>
    </w:rPr>
  </w:style>
  <w:style w:type="paragraph" w:styleId="CommentSubject">
    <w:name w:val="annotation subject"/>
    <w:basedOn w:val="CommentText"/>
    <w:next w:val="CommentText"/>
    <w:link w:val="CommentSubjectChar"/>
    <w:uiPriority w:val="99"/>
    <w:semiHidden/>
    <w:unhideWhenUsed/>
    <w:rsid w:val="00923FA7"/>
    <w:rPr>
      <w:bCs/>
    </w:rPr>
  </w:style>
  <w:style w:type="character" w:customStyle="1" w:styleId="CommentSubjectChar">
    <w:name w:val="Comment Subject Char"/>
    <w:basedOn w:val="CommentTextChar"/>
    <w:link w:val="CommentSubject"/>
    <w:uiPriority w:val="99"/>
    <w:semiHidden/>
    <w:rsid w:val="00923FA7"/>
    <w:rPr>
      <w:b/>
      <w:bCs/>
      <w:lang w:eastAsia="en-US"/>
    </w:rPr>
  </w:style>
  <w:style w:type="paragraph" w:customStyle="1" w:styleId="zfr3q">
    <w:name w:val="zfr3q"/>
    <w:basedOn w:val="Normal"/>
    <w:rsid w:val="00626FB0"/>
    <w:pPr>
      <w:spacing w:before="100" w:beforeAutospacing="1" w:after="100" w:afterAutospacing="1" w:line="240" w:lineRule="auto"/>
    </w:pPr>
    <w:rPr>
      <w:rFonts w:ascii="Times New Roman" w:eastAsia="Times New Roman" w:hAnsi="Times New Roman"/>
      <w:b w:val="0"/>
      <w:sz w:val="24"/>
      <w:szCs w:val="24"/>
      <w:lang w:eastAsia="en-GB"/>
    </w:rPr>
  </w:style>
  <w:style w:type="character" w:customStyle="1" w:styleId="c9dxtc">
    <w:name w:val="c9dxtc"/>
    <w:basedOn w:val="DefaultParagraphFont"/>
    <w:rsid w:val="00626FB0"/>
  </w:style>
  <w:style w:type="paragraph" w:customStyle="1" w:styleId="Standard">
    <w:name w:val="Standard"/>
    <w:rsid w:val="00657073"/>
    <w:pPr>
      <w:suppressAutoHyphens/>
      <w:autoSpaceDN w:val="0"/>
      <w:spacing w:after="200" w:line="276" w:lineRule="auto"/>
      <w:textAlignment w:val="baseline"/>
    </w:pPr>
    <w:rPr>
      <w:rFonts w:eastAsia="SimSun" w:cs="Calibri"/>
      <w:kern w:val="3"/>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0313176">
      <w:bodyDiv w:val="1"/>
      <w:marLeft w:val="0"/>
      <w:marRight w:val="0"/>
      <w:marTop w:val="0"/>
      <w:marBottom w:val="0"/>
      <w:divBdr>
        <w:top w:val="none" w:sz="0" w:space="0" w:color="auto"/>
        <w:left w:val="none" w:sz="0" w:space="0" w:color="auto"/>
        <w:bottom w:val="none" w:sz="0" w:space="0" w:color="auto"/>
        <w:right w:val="none" w:sz="0" w:space="0" w:color="auto"/>
      </w:divBdr>
      <w:divsChild>
        <w:div w:id="1386295873">
          <w:marLeft w:val="0"/>
          <w:marRight w:val="0"/>
          <w:marTop w:val="0"/>
          <w:marBottom w:val="0"/>
          <w:divBdr>
            <w:top w:val="none" w:sz="0" w:space="0" w:color="auto"/>
            <w:left w:val="none" w:sz="0" w:space="0" w:color="auto"/>
            <w:bottom w:val="none" w:sz="0" w:space="0" w:color="auto"/>
            <w:right w:val="none" w:sz="0" w:space="0" w:color="auto"/>
          </w:divBdr>
          <w:divsChild>
            <w:div w:id="1809319615">
              <w:marLeft w:val="0"/>
              <w:marRight w:val="0"/>
              <w:marTop w:val="0"/>
              <w:marBottom w:val="0"/>
              <w:divBdr>
                <w:top w:val="none" w:sz="0" w:space="0" w:color="auto"/>
                <w:left w:val="none" w:sz="0" w:space="0" w:color="auto"/>
                <w:bottom w:val="none" w:sz="0" w:space="0" w:color="auto"/>
                <w:right w:val="none" w:sz="0" w:space="0" w:color="auto"/>
              </w:divBdr>
              <w:divsChild>
                <w:div w:id="976035726">
                  <w:marLeft w:val="0"/>
                  <w:marRight w:val="0"/>
                  <w:marTop w:val="0"/>
                  <w:marBottom w:val="0"/>
                  <w:divBdr>
                    <w:top w:val="none" w:sz="0" w:space="0" w:color="auto"/>
                    <w:left w:val="none" w:sz="0" w:space="0" w:color="auto"/>
                    <w:bottom w:val="none" w:sz="0" w:space="0" w:color="auto"/>
                    <w:right w:val="none" w:sz="0" w:space="0" w:color="auto"/>
                  </w:divBdr>
                  <w:divsChild>
                    <w:div w:id="1490747837">
                      <w:marLeft w:val="0"/>
                      <w:marRight w:val="0"/>
                      <w:marTop w:val="0"/>
                      <w:marBottom w:val="0"/>
                      <w:divBdr>
                        <w:top w:val="none" w:sz="0" w:space="0" w:color="auto"/>
                        <w:left w:val="none" w:sz="0" w:space="0" w:color="auto"/>
                        <w:bottom w:val="none" w:sz="0" w:space="0" w:color="auto"/>
                        <w:right w:val="none" w:sz="0" w:space="0" w:color="auto"/>
                      </w:divBdr>
                      <w:divsChild>
                        <w:div w:id="920989465">
                          <w:marLeft w:val="0"/>
                          <w:marRight w:val="0"/>
                          <w:marTop w:val="0"/>
                          <w:marBottom w:val="0"/>
                          <w:divBdr>
                            <w:top w:val="none" w:sz="0" w:space="0" w:color="auto"/>
                            <w:left w:val="none" w:sz="0" w:space="0" w:color="auto"/>
                            <w:bottom w:val="none" w:sz="0" w:space="0" w:color="auto"/>
                            <w:right w:val="none" w:sz="0" w:space="0" w:color="auto"/>
                          </w:divBdr>
                          <w:divsChild>
                            <w:div w:id="1047535252">
                              <w:marLeft w:val="0"/>
                              <w:marRight w:val="0"/>
                              <w:marTop w:val="0"/>
                              <w:marBottom w:val="0"/>
                              <w:divBdr>
                                <w:top w:val="none" w:sz="0" w:space="0" w:color="auto"/>
                                <w:left w:val="none" w:sz="0" w:space="0" w:color="auto"/>
                                <w:bottom w:val="none" w:sz="0" w:space="0" w:color="auto"/>
                                <w:right w:val="none" w:sz="0" w:space="0" w:color="auto"/>
                              </w:divBdr>
                              <w:divsChild>
                                <w:div w:id="1292056708">
                                  <w:marLeft w:val="0"/>
                                  <w:marRight w:val="0"/>
                                  <w:marTop w:val="0"/>
                                  <w:marBottom w:val="0"/>
                                  <w:divBdr>
                                    <w:top w:val="none" w:sz="0" w:space="0" w:color="auto"/>
                                    <w:left w:val="none" w:sz="0" w:space="0" w:color="auto"/>
                                    <w:bottom w:val="none" w:sz="0" w:space="0" w:color="auto"/>
                                    <w:right w:val="none" w:sz="0" w:space="0" w:color="auto"/>
                                  </w:divBdr>
                                  <w:divsChild>
                                    <w:div w:id="495734204">
                                      <w:marLeft w:val="0"/>
                                      <w:marRight w:val="0"/>
                                      <w:marTop w:val="0"/>
                                      <w:marBottom w:val="0"/>
                                      <w:divBdr>
                                        <w:top w:val="none" w:sz="0" w:space="0" w:color="auto"/>
                                        <w:left w:val="none" w:sz="0" w:space="0" w:color="auto"/>
                                        <w:bottom w:val="none" w:sz="0" w:space="0" w:color="auto"/>
                                        <w:right w:val="none" w:sz="0" w:space="0" w:color="auto"/>
                                      </w:divBdr>
                                      <w:divsChild>
                                        <w:div w:id="959267181">
                                          <w:marLeft w:val="0"/>
                                          <w:marRight w:val="0"/>
                                          <w:marTop w:val="0"/>
                                          <w:marBottom w:val="0"/>
                                          <w:divBdr>
                                            <w:top w:val="none" w:sz="0" w:space="0" w:color="auto"/>
                                            <w:left w:val="none" w:sz="0" w:space="0" w:color="auto"/>
                                            <w:bottom w:val="none" w:sz="0" w:space="0" w:color="auto"/>
                                            <w:right w:val="none" w:sz="0" w:space="0" w:color="auto"/>
                                          </w:divBdr>
                                          <w:divsChild>
                                            <w:div w:id="588276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84428803">
                  <w:marLeft w:val="0"/>
                  <w:marRight w:val="0"/>
                  <w:marTop w:val="0"/>
                  <w:marBottom w:val="0"/>
                  <w:divBdr>
                    <w:top w:val="none" w:sz="0" w:space="0" w:color="auto"/>
                    <w:left w:val="none" w:sz="0" w:space="0" w:color="auto"/>
                    <w:bottom w:val="none" w:sz="0" w:space="0" w:color="auto"/>
                    <w:right w:val="none" w:sz="0" w:space="0" w:color="auto"/>
                  </w:divBdr>
                  <w:divsChild>
                    <w:div w:id="418410311">
                      <w:marLeft w:val="0"/>
                      <w:marRight w:val="0"/>
                      <w:marTop w:val="0"/>
                      <w:marBottom w:val="0"/>
                      <w:divBdr>
                        <w:top w:val="none" w:sz="0" w:space="0" w:color="auto"/>
                        <w:left w:val="none" w:sz="0" w:space="0" w:color="auto"/>
                        <w:bottom w:val="none" w:sz="0" w:space="0" w:color="auto"/>
                        <w:right w:val="none" w:sz="0" w:space="0" w:color="auto"/>
                      </w:divBdr>
                      <w:divsChild>
                        <w:div w:id="1731807001">
                          <w:marLeft w:val="0"/>
                          <w:marRight w:val="0"/>
                          <w:marTop w:val="0"/>
                          <w:marBottom w:val="0"/>
                          <w:divBdr>
                            <w:top w:val="none" w:sz="0" w:space="0" w:color="auto"/>
                            <w:left w:val="none" w:sz="0" w:space="0" w:color="auto"/>
                            <w:bottom w:val="none" w:sz="0" w:space="0" w:color="auto"/>
                            <w:right w:val="none" w:sz="0" w:space="0" w:color="auto"/>
                          </w:divBdr>
                          <w:divsChild>
                            <w:div w:id="1861970247">
                              <w:marLeft w:val="0"/>
                              <w:marRight w:val="0"/>
                              <w:marTop w:val="0"/>
                              <w:marBottom w:val="0"/>
                              <w:divBdr>
                                <w:top w:val="none" w:sz="0" w:space="0" w:color="auto"/>
                                <w:left w:val="none" w:sz="0" w:space="0" w:color="auto"/>
                                <w:bottom w:val="none" w:sz="0" w:space="0" w:color="auto"/>
                                <w:right w:val="none" w:sz="0" w:space="0" w:color="auto"/>
                              </w:divBdr>
                              <w:divsChild>
                                <w:div w:id="496656600">
                                  <w:marLeft w:val="0"/>
                                  <w:marRight w:val="0"/>
                                  <w:marTop w:val="0"/>
                                  <w:marBottom w:val="0"/>
                                  <w:divBdr>
                                    <w:top w:val="none" w:sz="0" w:space="0" w:color="auto"/>
                                    <w:left w:val="none" w:sz="0" w:space="0" w:color="auto"/>
                                    <w:bottom w:val="none" w:sz="0" w:space="0" w:color="auto"/>
                                    <w:right w:val="none" w:sz="0" w:space="0" w:color="auto"/>
                                  </w:divBdr>
                                  <w:divsChild>
                                    <w:div w:id="2146385378">
                                      <w:marLeft w:val="0"/>
                                      <w:marRight w:val="0"/>
                                      <w:marTop w:val="0"/>
                                      <w:marBottom w:val="0"/>
                                      <w:divBdr>
                                        <w:top w:val="none" w:sz="0" w:space="0" w:color="auto"/>
                                        <w:left w:val="none" w:sz="0" w:space="0" w:color="auto"/>
                                        <w:bottom w:val="none" w:sz="0" w:space="0" w:color="auto"/>
                                        <w:right w:val="none" w:sz="0" w:space="0" w:color="auto"/>
                                      </w:divBdr>
                                      <w:divsChild>
                                        <w:div w:id="1069309762">
                                          <w:marLeft w:val="0"/>
                                          <w:marRight w:val="0"/>
                                          <w:marTop w:val="0"/>
                                          <w:marBottom w:val="0"/>
                                          <w:divBdr>
                                            <w:top w:val="none" w:sz="0" w:space="0" w:color="auto"/>
                                            <w:left w:val="none" w:sz="0" w:space="0" w:color="auto"/>
                                            <w:bottom w:val="none" w:sz="0" w:space="0" w:color="auto"/>
                                            <w:right w:val="none" w:sz="0" w:space="0" w:color="auto"/>
                                          </w:divBdr>
                                          <w:divsChild>
                                            <w:div w:id="489491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61515517">
          <w:marLeft w:val="0"/>
          <w:marRight w:val="0"/>
          <w:marTop w:val="0"/>
          <w:marBottom w:val="0"/>
          <w:divBdr>
            <w:top w:val="none" w:sz="0" w:space="0" w:color="auto"/>
            <w:left w:val="none" w:sz="0" w:space="0" w:color="auto"/>
            <w:bottom w:val="none" w:sz="0" w:space="0" w:color="auto"/>
            <w:right w:val="none" w:sz="0" w:space="0" w:color="auto"/>
          </w:divBdr>
          <w:divsChild>
            <w:div w:id="2142456107">
              <w:marLeft w:val="0"/>
              <w:marRight w:val="0"/>
              <w:marTop w:val="0"/>
              <w:marBottom w:val="0"/>
              <w:divBdr>
                <w:top w:val="none" w:sz="0" w:space="0" w:color="auto"/>
                <w:left w:val="none" w:sz="0" w:space="0" w:color="auto"/>
                <w:bottom w:val="none" w:sz="0" w:space="0" w:color="auto"/>
                <w:right w:val="none" w:sz="0" w:space="0" w:color="auto"/>
              </w:divBdr>
              <w:divsChild>
                <w:div w:id="2088918499">
                  <w:marLeft w:val="0"/>
                  <w:marRight w:val="0"/>
                  <w:marTop w:val="0"/>
                  <w:marBottom w:val="0"/>
                  <w:divBdr>
                    <w:top w:val="none" w:sz="0" w:space="0" w:color="auto"/>
                    <w:left w:val="none" w:sz="0" w:space="0" w:color="auto"/>
                    <w:bottom w:val="none" w:sz="0" w:space="0" w:color="auto"/>
                    <w:right w:val="none" w:sz="0" w:space="0" w:color="auto"/>
                  </w:divBdr>
                  <w:divsChild>
                    <w:div w:id="126290134">
                      <w:marLeft w:val="0"/>
                      <w:marRight w:val="0"/>
                      <w:marTop w:val="0"/>
                      <w:marBottom w:val="0"/>
                      <w:divBdr>
                        <w:top w:val="none" w:sz="0" w:space="0" w:color="auto"/>
                        <w:left w:val="none" w:sz="0" w:space="0" w:color="auto"/>
                        <w:bottom w:val="none" w:sz="0" w:space="0" w:color="auto"/>
                        <w:right w:val="none" w:sz="0" w:space="0" w:color="auto"/>
                      </w:divBdr>
                      <w:divsChild>
                        <w:div w:id="2013216212">
                          <w:marLeft w:val="0"/>
                          <w:marRight w:val="0"/>
                          <w:marTop w:val="0"/>
                          <w:marBottom w:val="0"/>
                          <w:divBdr>
                            <w:top w:val="none" w:sz="0" w:space="0" w:color="auto"/>
                            <w:left w:val="none" w:sz="0" w:space="0" w:color="auto"/>
                            <w:bottom w:val="none" w:sz="0" w:space="0" w:color="auto"/>
                            <w:right w:val="none" w:sz="0" w:space="0" w:color="auto"/>
                          </w:divBdr>
                          <w:divsChild>
                            <w:div w:id="1142498893">
                              <w:marLeft w:val="0"/>
                              <w:marRight w:val="0"/>
                              <w:marTop w:val="0"/>
                              <w:marBottom w:val="0"/>
                              <w:divBdr>
                                <w:top w:val="none" w:sz="0" w:space="0" w:color="auto"/>
                                <w:left w:val="none" w:sz="0" w:space="0" w:color="auto"/>
                                <w:bottom w:val="none" w:sz="0" w:space="0" w:color="auto"/>
                                <w:right w:val="none" w:sz="0" w:space="0" w:color="auto"/>
                              </w:divBdr>
                              <w:divsChild>
                                <w:div w:id="2132943122">
                                  <w:marLeft w:val="0"/>
                                  <w:marRight w:val="0"/>
                                  <w:marTop w:val="0"/>
                                  <w:marBottom w:val="0"/>
                                  <w:divBdr>
                                    <w:top w:val="none" w:sz="0" w:space="0" w:color="auto"/>
                                    <w:left w:val="none" w:sz="0" w:space="0" w:color="auto"/>
                                    <w:bottom w:val="none" w:sz="0" w:space="0" w:color="auto"/>
                                    <w:right w:val="none" w:sz="0" w:space="0" w:color="auto"/>
                                  </w:divBdr>
                                  <w:divsChild>
                                    <w:div w:id="120004920">
                                      <w:marLeft w:val="0"/>
                                      <w:marRight w:val="0"/>
                                      <w:marTop w:val="0"/>
                                      <w:marBottom w:val="0"/>
                                      <w:divBdr>
                                        <w:top w:val="none" w:sz="0" w:space="0" w:color="auto"/>
                                        <w:left w:val="none" w:sz="0" w:space="0" w:color="auto"/>
                                        <w:bottom w:val="none" w:sz="0" w:space="0" w:color="auto"/>
                                        <w:right w:val="none" w:sz="0" w:space="0" w:color="auto"/>
                                      </w:divBdr>
                                      <w:divsChild>
                                        <w:div w:id="465048864">
                                          <w:marLeft w:val="0"/>
                                          <w:marRight w:val="0"/>
                                          <w:marTop w:val="0"/>
                                          <w:marBottom w:val="0"/>
                                          <w:divBdr>
                                            <w:top w:val="none" w:sz="0" w:space="0" w:color="auto"/>
                                            <w:left w:val="none" w:sz="0" w:space="0" w:color="auto"/>
                                            <w:bottom w:val="none" w:sz="0" w:space="0" w:color="auto"/>
                                            <w:right w:val="none" w:sz="0" w:space="0" w:color="auto"/>
                                          </w:divBdr>
                                          <w:divsChild>
                                            <w:div w:id="258951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46242234">
                  <w:marLeft w:val="0"/>
                  <w:marRight w:val="0"/>
                  <w:marTop w:val="0"/>
                  <w:marBottom w:val="0"/>
                  <w:divBdr>
                    <w:top w:val="none" w:sz="0" w:space="0" w:color="auto"/>
                    <w:left w:val="none" w:sz="0" w:space="0" w:color="auto"/>
                    <w:bottom w:val="none" w:sz="0" w:space="0" w:color="auto"/>
                    <w:right w:val="none" w:sz="0" w:space="0" w:color="auto"/>
                  </w:divBdr>
                  <w:divsChild>
                    <w:div w:id="290943244">
                      <w:marLeft w:val="0"/>
                      <w:marRight w:val="0"/>
                      <w:marTop w:val="0"/>
                      <w:marBottom w:val="0"/>
                      <w:divBdr>
                        <w:top w:val="none" w:sz="0" w:space="0" w:color="auto"/>
                        <w:left w:val="none" w:sz="0" w:space="0" w:color="auto"/>
                        <w:bottom w:val="none" w:sz="0" w:space="0" w:color="auto"/>
                        <w:right w:val="none" w:sz="0" w:space="0" w:color="auto"/>
                      </w:divBdr>
                      <w:divsChild>
                        <w:div w:id="379786405">
                          <w:marLeft w:val="0"/>
                          <w:marRight w:val="0"/>
                          <w:marTop w:val="0"/>
                          <w:marBottom w:val="0"/>
                          <w:divBdr>
                            <w:top w:val="none" w:sz="0" w:space="0" w:color="auto"/>
                            <w:left w:val="none" w:sz="0" w:space="0" w:color="auto"/>
                            <w:bottom w:val="none" w:sz="0" w:space="0" w:color="auto"/>
                            <w:right w:val="none" w:sz="0" w:space="0" w:color="auto"/>
                          </w:divBdr>
                          <w:divsChild>
                            <w:div w:id="870341395">
                              <w:marLeft w:val="0"/>
                              <w:marRight w:val="0"/>
                              <w:marTop w:val="0"/>
                              <w:marBottom w:val="0"/>
                              <w:divBdr>
                                <w:top w:val="none" w:sz="0" w:space="0" w:color="auto"/>
                                <w:left w:val="none" w:sz="0" w:space="0" w:color="auto"/>
                                <w:bottom w:val="none" w:sz="0" w:space="0" w:color="auto"/>
                                <w:right w:val="none" w:sz="0" w:space="0" w:color="auto"/>
                              </w:divBdr>
                              <w:divsChild>
                                <w:div w:id="358359671">
                                  <w:marLeft w:val="0"/>
                                  <w:marRight w:val="0"/>
                                  <w:marTop w:val="0"/>
                                  <w:marBottom w:val="0"/>
                                  <w:divBdr>
                                    <w:top w:val="none" w:sz="0" w:space="0" w:color="auto"/>
                                    <w:left w:val="none" w:sz="0" w:space="0" w:color="auto"/>
                                    <w:bottom w:val="none" w:sz="0" w:space="0" w:color="auto"/>
                                    <w:right w:val="none" w:sz="0" w:space="0" w:color="auto"/>
                                  </w:divBdr>
                                  <w:divsChild>
                                    <w:div w:id="170335898">
                                      <w:marLeft w:val="0"/>
                                      <w:marRight w:val="0"/>
                                      <w:marTop w:val="0"/>
                                      <w:marBottom w:val="0"/>
                                      <w:divBdr>
                                        <w:top w:val="none" w:sz="0" w:space="0" w:color="auto"/>
                                        <w:left w:val="none" w:sz="0" w:space="0" w:color="auto"/>
                                        <w:bottom w:val="none" w:sz="0" w:space="0" w:color="auto"/>
                                        <w:right w:val="none" w:sz="0" w:space="0" w:color="auto"/>
                                      </w:divBdr>
                                      <w:divsChild>
                                        <w:div w:id="52509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75258728">
      <w:bodyDiv w:val="1"/>
      <w:marLeft w:val="0"/>
      <w:marRight w:val="0"/>
      <w:marTop w:val="0"/>
      <w:marBottom w:val="0"/>
      <w:divBdr>
        <w:top w:val="none" w:sz="0" w:space="0" w:color="auto"/>
        <w:left w:val="none" w:sz="0" w:space="0" w:color="auto"/>
        <w:bottom w:val="none" w:sz="0" w:space="0" w:color="auto"/>
        <w:right w:val="none" w:sz="0" w:space="0" w:color="auto"/>
      </w:divBdr>
      <w:divsChild>
        <w:div w:id="945190320">
          <w:marLeft w:val="0"/>
          <w:marRight w:val="0"/>
          <w:marTop w:val="0"/>
          <w:marBottom w:val="0"/>
          <w:divBdr>
            <w:top w:val="none" w:sz="0" w:space="0" w:color="auto"/>
            <w:left w:val="none" w:sz="0" w:space="0" w:color="auto"/>
            <w:bottom w:val="none" w:sz="0" w:space="0" w:color="auto"/>
            <w:right w:val="none" w:sz="0" w:space="0" w:color="auto"/>
          </w:divBdr>
        </w:div>
      </w:divsChild>
    </w:div>
    <w:div w:id="317225194">
      <w:bodyDiv w:val="1"/>
      <w:marLeft w:val="0"/>
      <w:marRight w:val="0"/>
      <w:marTop w:val="0"/>
      <w:marBottom w:val="0"/>
      <w:divBdr>
        <w:top w:val="none" w:sz="0" w:space="0" w:color="auto"/>
        <w:left w:val="none" w:sz="0" w:space="0" w:color="auto"/>
        <w:bottom w:val="none" w:sz="0" w:space="0" w:color="auto"/>
        <w:right w:val="none" w:sz="0" w:space="0" w:color="auto"/>
      </w:divBdr>
    </w:div>
    <w:div w:id="648441618">
      <w:bodyDiv w:val="1"/>
      <w:marLeft w:val="0"/>
      <w:marRight w:val="0"/>
      <w:marTop w:val="0"/>
      <w:marBottom w:val="0"/>
      <w:divBdr>
        <w:top w:val="none" w:sz="0" w:space="0" w:color="auto"/>
        <w:left w:val="none" w:sz="0" w:space="0" w:color="auto"/>
        <w:bottom w:val="none" w:sz="0" w:space="0" w:color="auto"/>
        <w:right w:val="none" w:sz="0" w:space="0" w:color="auto"/>
      </w:divBdr>
    </w:div>
    <w:div w:id="1260406781">
      <w:bodyDiv w:val="1"/>
      <w:marLeft w:val="0"/>
      <w:marRight w:val="0"/>
      <w:marTop w:val="0"/>
      <w:marBottom w:val="0"/>
      <w:divBdr>
        <w:top w:val="none" w:sz="0" w:space="0" w:color="auto"/>
        <w:left w:val="none" w:sz="0" w:space="0" w:color="auto"/>
        <w:bottom w:val="none" w:sz="0" w:space="0" w:color="auto"/>
        <w:right w:val="none" w:sz="0" w:space="0" w:color="auto"/>
      </w:divBdr>
    </w:div>
    <w:div w:id="1397239416">
      <w:bodyDiv w:val="1"/>
      <w:marLeft w:val="0"/>
      <w:marRight w:val="0"/>
      <w:marTop w:val="0"/>
      <w:marBottom w:val="0"/>
      <w:divBdr>
        <w:top w:val="none" w:sz="0" w:space="0" w:color="auto"/>
        <w:left w:val="none" w:sz="0" w:space="0" w:color="auto"/>
        <w:bottom w:val="none" w:sz="0" w:space="0" w:color="auto"/>
        <w:right w:val="none" w:sz="0" w:space="0" w:color="auto"/>
      </w:divBdr>
      <w:divsChild>
        <w:div w:id="104740813">
          <w:marLeft w:val="0"/>
          <w:marRight w:val="0"/>
          <w:marTop w:val="0"/>
          <w:marBottom w:val="0"/>
          <w:divBdr>
            <w:top w:val="none" w:sz="0" w:space="0" w:color="auto"/>
            <w:left w:val="none" w:sz="0" w:space="0" w:color="auto"/>
            <w:bottom w:val="none" w:sz="0" w:space="0" w:color="auto"/>
            <w:right w:val="none" w:sz="0" w:space="0" w:color="auto"/>
          </w:divBdr>
        </w:div>
      </w:divsChild>
    </w:div>
    <w:div w:id="1723359666">
      <w:bodyDiv w:val="1"/>
      <w:marLeft w:val="0"/>
      <w:marRight w:val="0"/>
      <w:marTop w:val="0"/>
      <w:marBottom w:val="0"/>
      <w:divBdr>
        <w:top w:val="none" w:sz="0" w:space="0" w:color="auto"/>
        <w:left w:val="none" w:sz="0" w:space="0" w:color="auto"/>
        <w:bottom w:val="none" w:sz="0" w:space="0" w:color="auto"/>
        <w:right w:val="none" w:sz="0" w:space="0" w:color="auto"/>
      </w:divBdr>
    </w:div>
    <w:div w:id="1943998014">
      <w:bodyDiv w:val="1"/>
      <w:marLeft w:val="0"/>
      <w:marRight w:val="0"/>
      <w:marTop w:val="0"/>
      <w:marBottom w:val="0"/>
      <w:divBdr>
        <w:top w:val="none" w:sz="0" w:space="0" w:color="auto"/>
        <w:left w:val="none" w:sz="0" w:space="0" w:color="auto"/>
        <w:bottom w:val="none" w:sz="0" w:space="0" w:color="auto"/>
        <w:right w:val="none" w:sz="0" w:space="0" w:color="auto"/>
      </w:divBdr>
    </w:div>
    <w:div w:id="2113888995">
      <w:bodyDiv w:val="1"/>
      <w:marLeft w:val="0"/>
      <w:marRight w:val="0"/>
      <w:marTop w:val="0"/>
      <w:marBottom w:val="0"/>
      <w:divBdr>
        <w:top w:val="none" w:sz="0" w:space="0" w:color="auto"/>
        <w:left w:val="none" w:sz="0" w:space="0" w:color="auto"/>
        <w:bottom w:val="none" w:sz="0" w:space="0" w:color="auto"/>
        <w:right w:val="none" w:sz="0" w:space="0" w:color="auto"/>
      </w:divBdr>
      <w:divsChild>
        <w:div w:id="2121335244">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10.emf"/><Relationship Id="rId18" Type="http://schemas.openxmlformats.org/officeDocument/2006/relationships/diagramQuickStyle" Target="diagrams/quickStyle1.xml"/><Relationship Id="rId26" Type="http://schemas.openxmlformats.org/officeDocument/2006/relationships/image" Target="cid:image003.png@01D6FA55.8C5FA190" TargetMode="External"/><Relationship Id="rId39" Type="http://schemas.openxmlformats.org/officeDocument/2006/relationships/hyperlink" Target="mailto:office@thomasrussell-junior.staffs.sch.uk" TargetMode="External"/><Relationship Id="rId21" Type="http://schemas.openxmlformats.org/officeDocument/2006/relationships/hyperlink" Target="https://www.staffordshireconnects.info/kb5/staffordshire/directory/home.page" TargetMode="External"/><Relationship Id="rId34" Type="http://schemas.openxmlformats.org/officeDocument/2006/relationships/hyperlink" Target="https://www.staffordshireconnects.info/kb5/staffordshire/directory/localoffer.page?localofferchannel=0" TargetMode="External"/><Relationship Id="rId42" Type="http://schemas.openxmlformats.org/officeDocument/2006/relationships/hyperlink" Target="https://www.staffs-iass.org" TargetMode="Externa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diagramData" Target="diagrams/data1.xm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staffordshireconnects.info/kb5/staffordshire/directory/home.page" TargetMode="External"/><Relationship Id="rId32" Type="http://schemas.openxmlformats.org/officeDocument/2006/relationships/hyperlink" Target="https://www.staffordshireconnects.info/kb5/staffordshire/directory/localoffer.page?localofferchannel=0" TargetMode="External"/><Relationship Id="rId37" Type="http://schemas.openxmlformats.org/officeDocument/2006/relationships/hyperlink" Target="mailto:krollins@thomasrussell-junior.staffs.sch.uk" TargetMode="External"/><Relationship Id="rId40" Type="http://schemas.openxmlformats.org/officeDocument/2006/relationships/hyperlink" Target="https://www.thomasrussell-junior.staffs.sch.uk/page/?title=Admissions&amp;pid=25" TargetMode="External"/><Relationship Id="rId45"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s://www.staffordshireconnects.info/kb5/staffordshire/directory/localoffer.page?localofferchannel=0" TargetMode="External"/><Relationship Id="rId23" Type="http://schemas.openxmlformats.org/officeDocument/2006/relationships/image" Target="cid:image003.png@01D6FA55.8C5FA190" TargetMode="External"/><Relationship Id="rId28" Type="http://schemas.openxmlformats.org/officeDocument/2006/relationships/footer" Target="footer1.xml"/><Relationship Id="rId36" Type="http://schemas.openxmlformats.org/officeDocument/2006/relationships/hyperlink" Target="mailto:headteacher@thomasrussell-junior.staffs.sch.uk" TargetMode="External"/><Relationship Id="rId10" Type="http://schemas.openxmlformats.org/officeDocument/2006/relationships/footnotes" Target="footnotes.xml"/><Relationship Id="rId19" Type="http://schemas.openxmlformats.org/officeDocument/2006/relationships/diagramColors" Target="diagrams/colors1.xml"/><Relationship Id="rId31" Type="http://schemas.openxmlformats.org/officeDocument/2006/relationships/hyperlink" Target="mailto:krollins@thomasrussell-junior.staffs.sch.uk" TargetMode="External"/><Relationship Id="rId44" Type="http://schemas.openxmlformats.org/officeDocument/2006/relationships/hyperlink" Target="http://www.staffordshireconnects.info"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staffordshireconnects.info/kb5/staffordshire/directory/localoffer.page?localofferchannel=0" TargetMode="External"/><Relationship Id="rId22" Type="http://schemas.openxmlformats.org/officeDocument/2006/relationships/image" Target="media/image2.png"/><Relationship Id="rId27" Type="http://schemas.openxmlformats.org/officeDocument/2006/relationships/header" Target="header1.xml"/><Relationship Id="rId30" Type="http://schemas.openxmlformats.org/officeDocument/2006/relationships/footer" Target="footer2.xml"/><Relationship Id="rId35" Type="http://schemas.openxmlformats.org/officeDocument/2006/relationships/hyperlink" Target="mailto:krollins@thomasrussell-junior.staffs.sch.uk" TargetMode="External"/><Relationship Id="rId43" Type="http://schemas.openxmlformats.org/officeDocument/2006/relationships/hyperlink" Target="https://www.staffordshireconnects.info/kb5/staffordshire/directory/localoffer.page?localofferchannel=0" TargetMode="External"/><Relationship Id="rId8" Type="http://schemas.openxmlformats.org/officeDocument/2006/relationships/settings" Target="settings.xml"/><Relationship Id="rId3" Type="http://schemas.openxmlformats.org/officeDocument/2006/relationships/customXml" Target="../customXml/item3.xml"/><Relationship Id="rId12" Type="http://schemas.openxmlformats.org/officeDocument/2006/relationships/image" Target="media/image1.emf"/><Relationship Id="rId17" Type="http://schemas.openxmlformats.org/officeDocument/2006/relationships/diagramLayout" Target="diagrams/layout1.xml"/><Relationship Id="rId25" Type="http://schemas.openxmlformats.org/officeDocument/2006/relationships/image" Target="media/image20.png"/><Relationship Id="rId33" Type="http://schemas.openxmlformats.org/officeDocument/2006/relationships/hyperlink" Target="https://www.staffordshireconnects.info/kb5/staffordshire/directory/site.page?id=aYb6AfFVT1s" TargetMode="External"/><Relationship Id="rId38" Type="http://schemas.openxmlformats.org/officeDocument/2006/relationships/hyperlink" Target="https://www.staffordshireconnects.info/kb5/staffordshire/directory/service.page?id=LQRSOrAYBUE" TargetMode="External"/><Relationship Id="rId46" Type="http://schemas.openxmlformats.org/officeDocument/2006/relationships/theme" Target="theme/theme1.xml"/><Relationship Id="rId20" Type="http://schemas.microsoft.com/office/2007/relationships/diagramDrawing" Target="diagrams/drawing1.xml"/><Relationship Id="rId41" Type="http://schemas.openxmlformats.org/officeDocument/2006/relationships/hyperlink" Target="https://www.thomasrussell-junior.staffs.sch.uk" TargetMode="External"/></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0B600A5-A754-443E-84C3-0043712D0F93}" type="doc">
      <dgm:prSet loTypeId="urn:microsoft.com/office/officeart/2005/8/layout/chart3" loCatId="relationship" qsTypeId="urn:microsoft.com/office/officeart/2005/8/quickstyle/simple1" qsCatId="simple" csTypeId="urn:microsoft.com/office/officeart/2005/8/colors/colorful2" csCatId="colorful" phldr="1"/>
      <dgm:spPr/>
      <dgm:t>
        <a:bodyPr/>
        <a:lstStyle/>
        <a:p>
          <a:endParaRPr lang="en-GB"/>
        </a:p>
      </dgm:t>
    </dgm:pt>
    <dgm:pt modelId="{76540CB8-33B9-4CB7-A888-5149232A9210}">
      <dgm:prSet phldrT="[Text]"/>
      <dgm:spPr>
        <a:solidFill>
          <a:srgbClr val="93CDDD">
            <a:alpha val="67843"/>
          </a:srgbClr>
        </a:solidFill>
      </dgm:spPr>
      <dgm:t>
        <a:bodyPr/>
        <a:lstStyle/>
        <a:p>
          <a:r>
            <a:rPr lang="en-GB"/>
            <a:t> </a:t>
          </a:r>
        </a:p>
      </dgm:t>
    </dgm:pt>
    <dgm:pt modelId="{44798E54-20C3-403A-B10F-C319EDA2335C}" type="parTrans" cxnId="{5B4DC887-AE22-426B-9B27-6E2CFF87C87B}">
      <dgm:prSet/>
      <dgm:spPr/>
      <dgm:t>
        <a:bodyPr/>
        <a:lstStyle/>
        <a:p>
          <a:endParaRPr lang="en-GB"/>
        </a:p>
      </dgm:t>
    </dgm:pt>
    <dgm:pt modelId="{73B59B98-62A6-4602-B5D3-A340B235026B}" type="sibTrans" cxnId="{5B4DC887-AE22-426B-9B27-6E2CFF87C87B}">
      <dgm:prSet/>
      <dgm:spPr/>
      <dgm:t>
        <a:bodyPr/>
        <a:lstStyle/>
        <a:p>
          <a:endParaRPr lang="en-GB"/>
        </a:p>
      </dgm:t>
    </dgm:pt>
    <dgm:pt modelId="{2861AE0B-8105-46D3-AB3A-5314CAE2133E}">
      <dgm:prSet phldrT="[Text]"/>
      <dgm:spPr>
        <a:solidFill>
          <a:srgbClr val="CEC3DB"/>
        </a:solidFill>
      </dgm:spPr>
      <dgm:t>
        <a:bodyPr/>
        <a:lstStyle/>
        <a:p>
          <a:endParaRPr lang="en-GB"/>
        </a:p>
      </dgm:t>
    </dgm:pt>
    <dgm:pt modelId="{0D964285-EDF4-4961-AD3A-1F3B01C9D461}" type="parTrans" cxnId="{DBC031A5-6973-493F-91B8-1E1E280DE196}">
      <dgm:prSet/>
      <dgm:spPr/>
      <dgm:t>
        <a:bodyPr/>
        <a:lstStyle/>
        <a:p>
          <a:endParaRPr lang="en-GB"/>
        </a:p>
      </dgm:t>
    </dgm:pt>
    <dgm:pt modelId="{40B39B9B-90E1-41CB-AC58-F0B9DEEA3797}" type="sibTrans" cxnId="{DBC031A5-6973-493F-91B8-1E1E280DE196}">
      <dgm:prSet/>
      <dgm:spPr/>
      <dgm:t>
        <a:bodyPr/>
        <a:lstStyle/>
        <a:p>
          <a:endParaRPr lang="en-GB"/>
        </a:p>
      </dgm:t>
    </dgm:pt>
    <dgm:pt modelId="{0B2557B5-B3DB-443B-9F36-38E506D6D86D}">
      <dgm:prSet/>
      <dgm:spPr>
        <a:solidFill>
          <a:srgbClr val="FFFF99"/>
        </a:solidFill>
      </dgm:spPr>
      <dgm:t>
        <a:bodyPr/>
        <a:lstStyle/>
        <a:p>
          <a:endParaRPr lang="en-GB"/>
        </a:p>
      </dgm:t>
    </dgm:pt>
    <dgm:pt modelId="{2EC0DFCD-7765-4737-87DC-3B1C682C795E}" type="parTrans" cxnId="{769507D6-6E89-4B3E-8DFE-1CB5DAEB532E}">
      <dgm:prSet/>
      <dgm:spPr/>
      <dgm:t>
        <a:bodyPr/>
        <a:lstStyle/>
        <a:p>
          <a:endParaRPr lang="en-GB"/>
        </a:p>
      </dgm:t>
    </dgm:pt>
    <dgm:pt modelId="{EA60AC51-923B-4406-BC79-E16E8F157C08}" type="sibTrans" cxnId="{769507D6-6E89-4B3E-8DFE-1CB5DAEB532E}">
      <dgm:prSet/>
      <dgm:spPr/>
      <dgm:t>
        <a:bodyPr/>
        <a:lstStyle/>
        <a:p>
          <a:endParaRPr lang="en-GB"/>
        </a:p>
      </dgm:t>
    </dgm:pt>
    <dgm:pt modelId="{849F0CFD-8820-4AE2-AA2C-5BDFCE81DB63}">
      <dgm:prSet/>
      <dgm:spPr>
        <a:solidFill>
          <a:srgbClr val="A7D971"/>
        </a:solidFill>
      </dgm:spPr>
      <dgm:t>
        <a:bodyPr/>
        <a:lstStyle/>
        <a:p>
          <a:endParaRPr lang="en-GB"/>
        </a:p>
      </dgm:t>
    </dgm:pt>
    <dgm:pt modelId="{531FB197-4D60-423C-8AD4-9A2253532A2F}" type="parTrans" cxnId="{50DEDA87-B254-44B1-880A-FF3CB3B4D093}">
      <dgm:prSet/>
      <dgm:spPr/>
      <dgm:t>
        <a:bodyPr/>
        <a:lstStyle/>
        <a:p>
          <a:endParaRPr lang="en-GB"/>
        </a:p>
      </dgm:t>
    </dgm:pt>
    <dgm:pt modelId="{23301A22-2A72-419E-B877-30776A65941A}" type="sibTrans" cxnId="{50DEDA87-B254-44B1-880A-FF3CB3B4D093}">
      <dgm:prSet/>
      <dgm:spPr/>
      <dgm:t>
        <a:bodyPr/>
        <a:lstStyle/>
        <a:p>
          <a:endParaRPr lang="en-GB"/>
        </a:p>
      </dgm:t>
    </dgm:pt>
    <dgm:pt modelId="{0656FAED-370F-47E9-9E72-74CA8EABBC91}">
      <dgm:prSet phldrT="[Text]"/>
      <dgm:spPr>
        <a:noFill/>
      </dgm:spPr>
      <dgm:t>
        <a:bodyPr/>
        <a:lstStyle/>
        <a:p>
          <a:endParaRPr lang="en-GB"/>
        </a:p>
        <a:p>
          <a:endParaRPr lang="en-GB"/>
        </a:p>
        <a:p>
          <a:endParaRPr lang="en-GB"/>
        </a:p>
      </dgm:t>
    </dgm:pt>
    <dgm:pt modelId="{7690DB6F-1FE3-433F-9084-C095D6859CA9}" type="sibTrans" cxnId="{47851ED2-25CE-4171-89CB-3642FC1CC245}">
      <dgm:prSet/>
      <dgm:spPr/>
      <dgm:t>
        <a:bodyPr/>
        <a:lstStyle/>
        <a:p>
          <a:endParaRPr lang="en-GB"/>
        </a:p>
      </dgm:t>
    </dgm:pt>
    <dgm:pt modelId="{81641FC6-8C45-4EDD-B503-FD8E928B1730}" type="parTrans" cxnId="{47851ED2-25CE-4171-89CB-3642FC1CC245}">
      <dgm:prSet/>
      <dgm:spPr/>
      <dgm:t>
        <a:bodyPr/>
        <a:lstStyle/>
        <a:p>
          <a:endParaRPr lang="en-GB"/>
        </a:p>
      </dgm:t>
    </dgm:pt>
    <dgm:pt modelId="{CD20EA2D-491B-40E9-8632-360714E1C031}">
      <dgm:prSet/>
      <dgm:spPr>
        <a:solidFill>
          <a:srgbClr val="FFD03B"/>
        </a:solidFill>
      </dgm:spPr>
      <dgm:t>
        <a:bodyPr/>
        <a:lstStyle/>
        <a:p>
          <a:endParaRPr lang="en-GB"/>
        </a:p>
      </dgm:t>
    </dgm:pt>
    <dgm:pt modelId="{F1A169A7-236A-4F86-9C42-D71DCD550614}" type="sibTrans" cxnId="{45D96DEA-7B67-4069-A092-DF8D36A008D3}">
      <dgm:prSet/>
      <dgm:spPr/>
      <dgm:t>
        <a:bodyPr/>
        <a:lstStyle/>
        <a:p>
          <a:endParaRPr lang="en-GB"/>
        </a:p>
      </dgm:t>
    </dgm:pt>
    <dgm:pt modelId="{83CEA9E1-D2DD-42F3-A919-503162B414FA}" type="parTrans" cxnId="{45D96DEA-7B67-4069-A092-DF8D36A008D3}">
      <dgm:prSet/>
      <dgm:spPr/>
      <dgm:t>
        <a:bodyPr/>
        <a:lstStyle/>
        <a:p>
          <a:endParaRPr lang="en-GB"/>
        </a:p>
      </dgm:t>
    </dgm:pt>
    <dgm:pt modelId="{C5D27024-C3A9-463D-A7CE-4DF20BE2BF13}">
      <dgm:prSet/>
      <dgm:spPr>
        <a:solidFill>
          <a:srgbClr val="FF764B"/>
        </a:solidFill>
      </dgm:spPr>
      <dgm:t>
        <a:bodyPr/>
        <a:lstStyle/>
        <a:p>
          <a:endParaRPr lang="en-GB"/>
        </a:p>
      </dgm:t>
    </dgm:pt>
    <dgm:pt modelId="{A687BF98-574E-4CBB-904D-619680F3E3D0}" type="sibTrans" cxnId="{6BBCD138-AD6A-4CE5-B206-4C5C68198D34}">
      <dgm:prSet/>
      <dgm:spPr/>
      <dgm:t>
        <a:bodyPr/>
        <a:lstStyle/>
        <a:p>
          <a:endParaRPr lang="en-GB"/>
        </a:p>
      </dgm:t>
    </dgm:pt>
    <dgm:pt modelId="{24C644DC-6394-4C22-8AE4-4F2BAC17CDCE}" type="parTrans" cxnId="{6BBCD138-AD6A-4CE5-B206-4C5C68198D34}">
      <dgm:prSet/>
      <dgm:spPr/>
      <dgm:t>
        <a:bodyPr/>
        <a:lstStyle/>
        <a:p>
          <a:endParaRPr lang="en-GB"/>
        </a:p>
      </dgm:t>
    </dgm:pt>
    <dgm:pt modelId="{25415939-BF8C-466B-9226-6C2ABCBA70A4}" type="pres">
      <dgm:prSet presAssocID="{90B600A5-A754-443E-84C3-0043712D0F93}" presName="compositeShape" presStyleCnt="0">
        <dgm:presLayoutVars>
          <dgm:chMax val="7"/>
          <dgm:dir/>
          <dgm:resizeHandles val="exact"/>
        </dgm:presLayoutVars>
      </dgm:prSet>
      <dgm:spPr/>
    </dgm:pt>
    <dgm:pt modelId="{EBBF5A8F-51C5-4FE5-BEF4-01F1F5349DA8}" type="pres">
      <dgm:prSet presAssocID="{90B600A5-A754-443E-84C3-0043712D0F93}" presName="wedge1" presStyleLbl="node1" presStyleIdx="0" presStyleCnt="7" custLinFactNeighborX="-2617" custLinFactNeighborY="5358"/>
      <dgm:spPr/>
    </dgm:pt>
    <dgm:pt modelId="{303F823E-BCA6-498F-8F94-B60837F139CC}" type="pres">
      <dgm:prSet presAssocID="{90B600A5-A754-443E-84C3-0043712D0F93}" presName="wedge1Tx" presStyleLbl="node1" presStyleIdx="0" presStyleCnt="7">
        <dgm:presLayoutVars>
          <dgm:chMax val="0"/>
          <dgm:chPref val="0"/>
          <dgm:bulletEnabled val="1"/>
        </dgm:presLayoutVars>
      </dgm:prSet>
      <dgm:spPr/>
    </dgm:pt>
    <dgm:pt modelId="{904777EB-C653-40AC-8EF0-F89612E6C954}" type="pres">
      <dgm:prSet presAssocID="{90B600A5-A754-443E-84C3-0043712D0F93}" presName="wedge2" presStyleLbl="node1" presStyleIdx="1" presStyleCnt="7"/>
      <dgm:spPr/>
    </dgm:pt>
    <dgm:pt modelId="{9831EC96-AFF7-44A4-8D8B-8AED97E4E846}" type="pres">
      <dgm:prSet presAssocID="{90B600A5-A754-443E-84C3-0043712D0F93}" presName="wedge2Tx" presStyleLbl="node1" presStyleIdx="1" presStyleCnt="7">
        <dgm:presLayoutVars>
          <dgm:chMax val="0"/>
          <dgm:chPref val="0"/>
          <dgm:bulletEnabled val="1"/>
        </dgm:presLayoutVars>
      </dgm:prSet>
      <dgm:spPr/>
    </dgm:pt>
    <dgm:pt modelId="{F0371E0A-F7E6-46E4-B82E-126F8003E68F}" type="pres">
      <dgm:prSet presAssocID="{90B600A5-A754-443E-84C3-0043712D0F93}" presName="wedge3" presStyleLbl="node1" presStyleIdx="2" presStyleCnt="7"/>
      <dgm:spPr/>
    </dgm:pt>
    <dgm:pt modelId="{472A6AE0-2380-48A8-87EF-5AFCB3AB9184}" type="pres">
      <dgm:prSet presAssocID="{90B600A5-A754-443E-84C3-0043712D0F93}" presName="wedge3Tx" presStyleLbl="node1" presStyleIdx="2" presStyleCnt="7">
        <dgm:presLayoutVars>
          <dgm:chMax val="0"/>
          <dgm:chPref val="0"/>
          <dgm:bulletEnabled val="1"/>
        </dgm:presLayoutVars>
      </dgm:prSet>
      <dgm:spPr/>
    </dgm:pt>
    <dgm:pt modelId="{B94AE95C-A3CA-48EC-A9F4-A32CA82B2539}" type="pres">
      <dgm:prSet presAssocID="{90B600A5-A754-443E-84C3-0043712D0F93}" presName="wedge4" presStyleLbl="node1" presStyleIdx="3" presStyleCnt="7"/>
      <dgm:spPr/>
    </dgm:pt>
    <dgm:pt modelId="{CDB3522C-CAD9-4D77-BD8E-9B8A9127BDAD}" type="pres">
      <dgm:prSet presAssocID="{90B600A5-A754-443E-84C3-0043712D0F93}" presName="wedge4Tx" presStyleLbl="node1" presStyleIdx="3" presStyleCnt="7">
        <dgm:presLayoutVars>
          <dgm:chMax val="0"/>
          <dgm:chPref val="0"/>
          <dgm:bulletEnabled val="1"/>
        </dgm:presLayoutVars>
      </dgm:prSet>
      <dgm:spPr/>
    </dgm:pt>
    <dgm:pt modelId="{02D629B0-88BF-48AB-B6BD-BA336754DE89}" type="pres">
      <dgm:prSet presAssocID="{90B600A5-A754-443E-84C3-0043712D0F93}" presName="wedge5" presStyleLbl="node1" presStyleIdx="4" presStyleCnt="7"/>
      <dgm:spPr/>
    </dgm:pt>
    <dgm:pt modelId="{0C62B814-8C64-4468-836E-672FFB3653F1}" type="pres">
      <dgm:prSet presAssocID="{90B600A5-A754-443E-84C3-0043712D0F93}" presName="wedge5Tx" presStyleLbl="node1" presStyleIdx="4" presStyleCnt="7">
        <dgm:presLayoutVars>
          <dgm:chMax val="0"/>
          <dgm:chPref val="0"/>
          <dgm:bulletEnabled val="1"/>
        </dgm:presLayoutVars>
      </dgm:prSet>
      <dgm:spPr/>
    </dgm:pt>
    <dgm:pt modelId="{5AA0CBF2-5915-4808-B738-40865D675B27}" type="pres">
      <dgm:prSet presAssocID="{90B600A5-A754-443E-84C3-0043712D0F93}" presName="wedge6" presStyleLbl="node1" presStyleIdx="5" presStyleCnt="7"/>
      <dgm:spPr/>
    </dgm:pt>
    <dgm:pt modelId="{BA07BADB-7CED-4D84-8804-BF88C0507B4C}" type="pres">
      <dgm:prSet presAssocID="{90B600A5-A754-443E-84C3-0043712D0F93}" presName="wedge6Tx" presStyleLbl="node1" presStyleIdx="5" presStyleCnt="7">
        <dgm:presLayoutVars>
          <dgm:chMax val="0"/>
          <dgm:chPref val="0"/>
          <dgm:bulletEnabled val="1"/>
        </dgm:presLayoutVars>
      </dgm:prSet>
      <dgm:spPr/>
    </dgm:pt>
    <dgm:pt modelId="{0C227B80-37EE-4410-980B-9C35C1846BE5}" type="pres">
      <dgm:prSet presAssocID="{90B600A5-A754-443E-84C3-0043712D0F93}" presName="wedge7" presStyleLbl="node1" presStyleIdx="6" presStyleCnt="7"/>
      <dgm:spPr/>
    </dgm:pt>
    <dgm:pt modelId="{E74405B2-7F7C-41C7-B4E1-026732886920}" type="pres">
      <dgm:prSet presAssocID="{90B600A5-A754-443E-84C3-0043712D0F93}" presName="wedge7Tx" presStyleLbl="node1" presStyleIdx="6" presStyleCnt="7">
        <dgm:presLayoutVars>
          <dgm:chMax val="0"/>
          <dgm:chPref val="0"/>
          <dgm:bulletEnabled val="1"/>
        </dgm:presLayoutVars>
      </dgm:prSet>
      <dgm:spPr/>
    </dgm:pt>
  </dgm:ptLst>
  <dgm:cxnLst>
    <dgm:cxn modelId="{40625213-18C8-4DD6-8445-BDD37F9BB80E}" type="presOf" srcId="{849F0CFD-8820-4AE2-AA2C-5BDFCE81DB63}" destId="{B94AE95C-A3CA-48EC-A9F4-A32CA82B2539}" srcOrd="0" destOrd="0" presId="urn:microsoft.com/office/officeart/2005/8/layout/chart3"/>
    <dgm:cxn modelId="{62A24315-C5A0-4A91-A01D-3892C545A67B}" type="presOf" srcId="{2861AE0B-8105-46D3-AB3A-5314CAE2133E}" destId="{BA07BADB-7CED-4D84-8804-BF88C0507B4C}" srcOrd="1" destOrd="0" presId="urn:microsoft.com/office/officeart/2005/8/layout/chart3"/>
    <dgm:cxn modelId="{30953522-A216-4D7C-BC5D-99A9F1FDF09B}" type="presOf" srcId="{C5D27024-C3A9-463D-A7CE-4DF20BE2BF13}" destId="{E74405B2-7F7C-41C7-B4E1-026732886920}" srcOrd="1" destOrd="0" presId="urn:microsoft.com/office/officeart/2005/8/layout/chart3"/>
    <dgm:cxn modelId="{61483331-F4F2-4202-8C1A-10453D46FCEB}" type="presOf" srcId="{76540CB8-33B9-4CB7-A888-5149232A9210}" destId="{02D629B0-88BF-48AB-B6BD-BA336754DE89}" srcOrd="0" destOrd="0" presId="urn:microsoft.com/office/officeart/2005/8/layout/chart3"/>
    <dgm:cxn modelId="{6BBCD138-AD6A-4CE5-B206-4C5C68198D34}" srcId="{90B600A5-A754-443E-84C3-0043712D0F93}" destId="{C5D27024-C3A9-463D-A7CE-4DF20BE2BF13}" srcOrd="6" destOrd="0" parTransId="{24C644DC-6394-4C22-8AE4-4F2BAC17CDCE}" sibTransId="{A687BF98-574E-4CBB-904D-619680F3E3D0}"/>
    <dgm:cxn modelId="{5463303B-C433-492C-9A75-6773CB13F711}" type="presOf" srcId="{CD20EA2D-491B-40E9-8632-360714E1C031}" destId="{9831EC96-AFF7-44A4-8D8B-8AED97E4E846}" srcOrd="1" destOrd="0" presId="urn:microsoft.com/office/officeart/2005/8/layout/chart3"/>
    <dgm:cxn modelId="{3B2BDE3B-F570-434F-A922-8B00050AAEC7}" type="presOf" srcId="{2861AE0B-8105-46D3-AB3A-5314CAE2133E}" destId="{5AA0CBF2-5915-4808-B738-40865D675B27}" srcOrd="0" destOrd="0" presId="urn:microsoft.com/office/officeart/2005/8/layout/chart3"/>
    <dgm:cxn modelId="{ED364E65-CCA3-46D0-B537-A0F424FC9847}" type="presOf" srcId="{0656FAED-370F-47E9-9E72-74CA8EABBC91}" destId="{EBBF5A8F-51C5-4FE5-BEF4-01F1F5349DA8}" srcOrd="0" destOrd="0" presId="urn:microsoft.com/office/officeart/2005/8/layout/chart3"/>
    <dgm:cxn modelId="{2F626E47-1C91-48E6-94A4-29CFFDDB3D5D}" type="presOf" srcId="{76540CB8-33B9-4CB7-A888-5149232A9210}" destId="{0C62B814-8C64-4468-836E-672FFB3653F1}" srcOrd="1" destOrd="0" presId="urn:microsoft.com/office/officeart/2005/8/layout/chart3"/>
    <dgm:cxn modelId="{CFED2B55-7945-4402-8876-176F35260E15}" type="presOf" srcId="{0B2557B5-B3DB-443B-9F36-38E506D6D86D}" destId="{472A6AE0-2380-48A8-87EF-5AFCB3AB9184}" srcOrd="1" destOrd="0" presId="urn:microsoft.com/office/officeart/2005/8/layout/chart3"/>
    <dgm:cxn modelId="{5B119579-994D-4665-A759-56E748DF55DD}" type="presOf" srcId="{0656FAED-370F-47E9-9E72-74CA8EABBC91}" destId="{303F823E-BCA6-498F-8F94-B60837F139CC}" srcOrd="1" destOrd="0" presId="urn:microsoft.com/office/officeart/2005/8/layout/chart3"/>
    <dgm:cxn modelId="{5BA63A84-0612-443A-A718-0D8AC3C0DC4B}" type="presOf" srcId="{849F0CFD-8820-4AE2-AA2C-5BDFCE81DB63}" destId="{CDB3522C-CAD9-4D77-BD8E-9B8A9127BDAD}" srcOrd="1" destOrd="0" presId="urn:microsoft.com/office/officeart/2005/8/layout/chart3"/>
    <dgm:cxn modelId="{198DBD85-5526-43DF-B905-7D80D28218CA}" type="presOf" srcId="{C5D27024-C3A9-463D-A7CE-4DF20BE2BF13}" destId="{0C227B80-37EE-4410-980B-9C35C1846BE5}" srcOrd="0" destOrd="0" presId="urn:microsoft.com/office/officeart/2005/8/layout/chart3"/>
    <dgm:cxn modelId="{5B4DC887-AE22-426B-9B27-6E2CFF87C87B}" srcId="{90B600A5-A754-443E-84C3-0043712D0F93}" destId="{76540CB8-33B9-4CB7-A888-5149232A9210}" srcOrd="4" destOrd="0" parTransId="{44798E54-20C3-403A-B10F-C319EDA2335C}" sibTransId="{73B59B98-62A6-4602-B5D3-A340B235026B}"/>
    <dgm:cxn modelId="{50DEDA87-B254-44B1-880A-FF3CB3B4D093}" srcId="{90B600A5-A754-443E-84C3-0043712D0F93}" destId="{849F0CFD-8820-4AE2-AA2C-5BDFCE81DB63}" srcOrd="3" destOrd="0" parTransId="{531FB197-4D60-423C-8AD4-9A2253532A2F}" sibTransId="{23301A22-2A72-419E-B877-30776A65941A}"/>
    <dgm:cxn modelId="{EDB85C9B-0E7D-4204-A987-D1FC2221B324}" type="presOf" srcId="{0B2557B5-B3DB-443B-9F36-38E506D6D86D}" destId="{F0371E0A-F7E6-46E4-B82E-126F8003E68F}" srcOrd="0" destOrd="0" presId="urn:microsoft.com/office/officeart/2005/8/layout/chart3"/>
    <dgm:cxn modelId="{DBC031A5-6973-493F-91B8-1E1E280DE196}" srcId="{90B600A5-A754-443E-84C3-0043712D0F93}" destId="{2861AE0B-8105-46D3-AB3A-5314CAE2133E}" srcOrd="5" destOrd="0" parTransId="{0D964285-EDF4-4961-AD3A-1F3B01C9D461}" sibTransId="{40B39B9B-90E1-41CB-AC58-F0B9DEEA3797}"/>
    <dgm:cxn modelId="{C62943CC-4B33-4AF5-8336-52ADCA45D9C4}" type="presOf" srcId="{90B600A5-A754-443E-84C3-0043712D0F93}" destId="{25415939-BF8C-466B-9226-6C2ABCBA70A4}" srcOrd="0" destOrd="0" presId="urn:microsoft.com/office/officeart/2005/8/layout/chart3"/>
    <dgm:cxn modelId="{47851ED2-25CE-4171-89CB-3642FC1CC245}" srcId="{90B600A5-A754-443E-84C3-0043712D0F93}" destId="{0656FAED-370F-47E9-9E72-74CA8EABBC91}" srcOrd="0" destOrd="0" parTransId="{81641FC6-8C45-4EDD-B503-FD8E928B1730}" sibTransId="{7690DB6F-1FE3-433F-9084-C095D6859CA9}"/>
    <dgm:cxn modelId="{769507D6-6E89-4B3E-8DFE-1CB5DAEB532E}" srcId="{90B600A5-A754-443E-84C3-0043712D0F93}" destId="{0B2557B5-B3DB-443B-9F36-38E506D6D86D}" srcOrd="2" destOrd="0" parTransId="{2EC0DFCD-7765-4737-87DC-3B1C682C795E}" sibTransId="{EA60AC51-923B-4406-BC79-E16E8F157C08}"/>
    <dgm:cxn modelId="{315BEBE0-924A-4ABD-AB5E-7D9FAAD792A3}" type="presOf" srcId="{CD20EA2D-491B-40E9-8632-360714E1C031}" destId="{904777EB-C653-40AC-8EF0-F89612E6C954}" srcOrd="0" destOrd="0" presId="urn:microsoft.com/office/officeart/2005/8/layout/chart3"/>
    <dgm:cxn modelId="{45D96DEA-7B67-4069-A092-DF8D36A008D3}" srcId="{90B600A5-A754-443E-84C3-0043712D0F93}" destId="{CD20EA2D-491B-40E9-8632-360714E1C031}" srcOrd="1" destOrd="0" parTransId="{83CEA9E1-D2DD-42F3-A919-503162B414FA}" sibTransId="{F1A169A7-236A-4F86-9C42-D71DCD550614}"/>
    <dgm:cxn modelId="{4295EB9F-9346-48E5-95D7-0CA43E224CF3}" type="presParOf" srcId="{25415939-BF8C-466B-9226-6C2ABCBA70A4}" destId="{EBBF5A8F-51C5-4FE5-BEF4-01F1F5349DA8}" srcOrd="0" destOrd="0" presId="urn:microsoft.com/office/officeart/2005/8/layout/chart3"/>
    <dgm:cxn modelId="{D1FD4F82-C5B1-46F4-B07A-228D5FB391E3}" type="presParOf" srcId="{25415939-BF8C-466B-9226-6C2ABCBA70A4}" destId="{303F823E-BCA6-498F-8F94-B60837F139CC}" srcOrd="1" destOrd="0" presId="urn:microsoft.com/office/officeart/2005/8/layout/chart3"/>
    <dgm:cxn modelId="{655B6B5A-597F-4940-AEEA-AC626EE1E39D}" type="presParOf" srcId="{25415939-BF8C-466B-9226-6C2ABCBA70A4}" destId="{904777EB-C653-40AC-8EF0-F89612E6C954}" srcOrd="2" destOrd="0" presId="urn:microsoft.com/office/officeart/2005/8/layout/chart3"/>
    <dgm:cxn modelId="{B9B0A4CA-4041-4119-9986-18900F82F19A}" type="presParOf" srcId="{25415939-BF8C-466B-9226-6C2ABCBA70A4}" destId="{9831EC96-AFF7-44A4-8D8B-8AED97E4E846}" srcOrd="3" destOrd="0" presId="urn:microsoft.com/office/officeart/2005/8/layout/chart3"/>
    <dgm:cxn modelId="{6C6CD0F9-EE91-4FC5-9869-941E5CE26937}" type="presParOf" srcId="{25415939-BF8C-466B-9226-6C2ABCBA70A4}" destId="{F0371E0A-F7E6-46E4-B82E-126F8003E68F}" srcOrd="4" destOrd="0" presId="urn:microsoft.com/office/officeart/2005/8/layout/chart3"/>
    <dgm:cxn modelId="{2961B597-EEA7-4E50-82ED-5FBEC645EA10}" type="presParOf" srcId="{25415939-BF8C-466B-9226-6C2ABCBA70A4}" destId="{472A6AE0-2380-48A8-87EF-5AFCB3AB9184}" srcOrd="5" destOrd="0" presId="urn:microsoft.com/office/officeart/2005/8/layout/chart3"/>
    <dgm:cxn modelId="{4EDC6164-167A-4469-BB1B-01E9FED643FF}" type="presParOf" srcId="{25415939-BF8C-466B-9226-6C2ABCBA70A4}" destId="{B94AE95C-A3CA-48EC-A9F4-A32CA82B2539}" srcOrd="6" destOrd="0" presId="urn:microsoft.com/office/officeart/2005/8/layout/chart3"/>
    <dgm:cxn modelId="{47A7737F-0977-470A-AFB2-5A8F3FE3E7AA}" type="presParOf" srcId="{25415939-BF8C-466B-9226-6C2ABCBA70A4}" destId="{CDB3522C-CAD9-4D77-BD8E-9B8A9127BDAD}" srcOrd="7" destOrd="0" presId="urn:microsoft.com/office/officeart/2005/8/layout/chart3"/>
    <dgm:cxn modelId="{F5C089DC-B488-4F93-B728-2761825C0AC2}" type="presParOf" srcId="{25415939-BF8C-466B-9226-6C2ABCBA70A4}" destId="{02D629B0-88BF-48AB-B6BD-BA336754DE89}" srcOrd="8" destOrd="0" presId="urn:microsoft.com/office/officeart/2005/8/layout/chart3"/>
    <dgm:cxn modelId="{C87C0603-28A2-4EE4-AF1C-79D63671C13E}" type="presParOf" srcId="{25415939-BF8C-466B-9226-6C2ABCBA70A4}" destId="{0C62B814-8C64-4468-836E-672FFB3653F1}" srcOrd="9" destOrd="0" presId="urn:microsoft.com/office/officeart/2005/8/layout/chart3"/>
    <dgm:cxn modelId="{746D3683-DD9D-4EAE-A261-12A5D0854C24}" type="presParOf" srcId="{25415939-BF8C-466B-9226-6C2ABCBA70A4}" destId="{5AA0CBF2-5915-4808-B738-40865D675B27}" srcOrd="10" destOrd="0" presId="urn:microsoft.com/office/officeart/2005/8/layout/chart3"/>
    <dgm:cxn modelId="{68FCB50B-0C20-4E53-91E2-DD6257A90040}" type="presParOf" srcId="{25415939-BF8C-466B-9226-6C2ABCBA70A4}" destId="{BA07BADB-7CED-4D84-8804-BF88C0507B4C}" srcOrd="11" destOrd="0" presId="urn:microsoft.com/office/officeart/2005/8/layout/chart3"/>
    <dgm:cxn modelId="{25925BAB-5549-40DE-8E01-43FE46FF0562}" type="presParOf" srcId="{25415939-BF8C-466B-9226-6C2ABCBA70A4}" destId="{0C227B80-37EE-4410-980B-9C35C1846BE5}" srcOrd="12" destOrd="0" presId="urn:microsoft.com/office/officeart/2005/8/layout/chart3"/>
    <dgm:cxn modelId="{A249A5E4-EE86-40E9-AFA2-6FF3DD35091D}" type="presParOf" srcId="{25415939-BF8C-466B-9226-6C2ABCBA70A4}" destId="{E74405B2-7F7C-41C7-B4E1-026732886920}" srcOrd="13" destOrd="0" presId="urn:microsoft.com/office/officeart/2005/8/layout/chart3"/>
  </dgm:cxnLst>
  <dgm:bg>
    <a:noFill/>
  </dgm:bg>
  <dgm:whole/>
  <dgm:extLst>
    <a:ext uri="http://schemas.microsoft.com/office/drawing/2008/diagram">
      <dsp:dataModelExt xmlns:dsp="http://schemas.microsoft.com/office/drawing/2008/diagram" relId="rId2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BBF5A8F-51C5-4FE5-BEF4-01F1F5349DA8}">
      <dsp:nvSpPr>
        <dsp:cNvPr id="0" name=""/>
        <dsp:cNvSpPr/>
      </dsp:nvSpPr>
      <dsp:spPr>
        <a:xfrm>
          <a:off x="2883536" y="591686"/>
          <a:ext cx="4848606" cy="4848606"/>
        </a:xfrm>
        <a:prstGeom prst="pie">
          <a:avLst>
            <a:gd name="adj1" fmla="val 16200000"/>
            <a:gd name="adj2" fmla="val 19285716"/>
          </a:avLst>
        </a:prstGeom>
        <a:no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666750">
            <a:lnSpc>
              <a:spcPct val="90000"/>
            </a:lnSpc>
            <a:spcBef>
              <a:spcPct val="0"/>
            </a:spcBef>
            <a:spcAft>
              <a:spcPct val="35000"/>
            </a:spcAft>
            <a:buNone/>
          </a:pPr>
          <a:endParaRPr lang="en-GB" sz="1500" kern="1200"/>
        </a:p>
        <a:p>
          <a:pPr marL="0" lvl="0" indent="0" algn="ctr" defTabSz="666750">
            <a:lnSpc>
              <a:spcPct val="90000"/>
            </a:lnSpc>
            <a:spcBef>
              <a:spcPct val="0"/>
            </a:spcBef>
            <a:spcAft>
              <a:spcPct val="35000"/>
            </a:spcAft>
            <a:buNone/>
          </a:pPr>
          <a:endParaRPr lang="en-GB" sz="1500" kern="1200"/>
        </a:p>
        <a:p>
          <a:pPr marL="0" lvl="0" indent="0" algn="ctr" defTabSz="666750">
            <a:lnSpc>
              <a:spcPct val="90000"/>
            </a:lnSpc>
            <a:spcBef>
              <a:spcPct val="0"/>
            </a:spcBef>
            <a:spcAft>
              <a:spcPct val="35000"/>
            </a:spcAft>
            <a:buNone/>
          </a:pPr>
          <a:endParaRPr lang="en-GB" sz="1500" kern="1200"/>
        </a:p>
      </dsp:txBody>
      <dsp:txXfrm>
        <a:off x="5355748" y="1053458"/>
        <a:ext cx="1327594" cy="836961"/>
      </dsp:txXfrm>
    </dsp:sp>
    <dsp:sp modelId="{904777EB-C653-40AC-8EF0-F89612E6C954}">
      <dsp:nvSpPr>
        <dsp:cNvPr id="0" name=""/>
        <dsp:cNvSpPr/>
      </dsp:nvSpPr>
      <dsp:spPr>
        <a:xfrm>
          <a:off x="2885169" y="591645"/>
          <a:ext cx="4848606" cy="4848606"/>
        </a:xfrm>
        <a:prstGeom prst="pie">
          <a:avLst>
            <a:gd name="adj1" fmla="val 19285716"/>
            <a:gd name="adj2" fmla="val 771428"/>
          </a:avLst>
        </a:prstGeom>
        <a:solidFill>
          <a:srgbClr val="FFD03B"/>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666750">
            <a:lnSpc>
              <a:spcPct val="90000"/>
            </a:lnSpc>
            <a:spcBef>
              <a:spcPct val="0"/>
            </a:spcBef>
            <a:spcAft>
              <a:spcPct val="35000"/>
            </a:spcAft>
            <a:buNone/>
          </a:pPr>
          <a:endParaRPr lang="en-GB" sz="1500" kern="1200"/>
        </a:p>
      </dsp:txBody>
      <dsp:txXfrm>
        <a:off x="6204155" y="2323290"/>
        <a:ext cx="1408404" cy="894683"/>
      </dsp:txXfrm>
    </dsp:sp>
    <dsp:sp modelId="{F0371E0A-F7E6-46E4-B82E-126F8003E68F}">
      <dsp:nvSpPr>
        <dsp:cNvPr id="0" name=""/>
        <dsp:cNvSpPr/>
      </dsp:nvSpPr>
      <dsp:spPr>
        <a:xfrm>
          <a:off x="2885169" y="591645"/>
          <a:ext cx="4848606" cy="4848606"/>
        </a:xfrm>
        <a:prstGeom prst="pie">
          <a:avLst>
            <a:gd name="adj1" fmla="val 771428"/>
            <a:gd name="adj2" fmla="val 3857143"/>
          </a:avLst>
        </a:prstGeom>
        <a:solidFill>
          <a:srgbClr val="FFFF99"/>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666750">
            <a:lnSpc>
              <a:spcPct val="90000"/>
            </a:lnSpc>
            <a:spcBef>
              <a:spcPct val="0"/>
            </a:spcBef>
            <a:spcAft>
              <a:spcPct val="35000"/>
            </a:spcAft>
            <a:buNone/>
          </a:pPr>
          <a:endParaRPr lang="en-GB" sz="1500" kern="1200"/>
        </a:p>
      </dsp:txBody>
      <dsp:txXfrm>
        <a:off x="6002130" y="3477720"/>
        <a:ext cx="1269873" cy="923544"/>
      </dsp:txXfrm>
    </dsp:sp>
    <dsp:sp modelId="{B94AE95C-A3CA-48EC-A9F4-A32CA82B2539}">
      <dsp:nvSpPr>
        <dsp:cNvPr id="0" name=""/>
        <dsp:cNvSpPr/>
      </dsp:nvSpPr>
      <dsp:spPr>
        <a:xfrm>
          <a:off x="2885169" y="591645"/>
          <a:ext cx="4848606" cy="4848606"/>
        </a:xfrm>
        <a:prstGeom prst="pie">
          <a:avLst>
            <a:gd name="adj1" fmla="val 3857226"/>
            <a:gd name="adj2" fmla="val 6942858"/>
          </a:avLst>
        </a:prstGeom>
        <a:solidFill>
          <a:srgbClr val="A7D971"/>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666750">
            <a:lnSpc>
              <a:spcPct val="90000"/>
            </a:lnSpc>
            <a:spcBef>
              <a:spcPct val="0"/>
            </a:spcBef>
            <a:spcAft>
              <a:spcPct val="35000"/>
            </a:spcAft>
            <a:buNone/>
          </a:pPr>
          <a:endParaRPr lang="en-GB" sz="1500" kern="1200"/>
        </a:p>
      </dsp:txBody>
      <dsp:txXfrm>
        <a:off x="4660105" y="4401264"/>
        <a:ext cx="1298733" cy="923544"/>
      </dsp:txXfrm>
    </dsp:sp>
    <dsp:sp modelId="{02D629B0-88BF-48AB-B6BD-BA336754DE89}">
      <dsp:nvSpPr>
        <dsp:cNvPr id="0" name=""/>
        <dsp:cNvSpPr/>
      </dsp:nvSpPr>
      <dsp:spPr>
        <a:xfrm>
          <a:off x="2885169" y="591645"/>
          <a:ext cx="4848606" cy="4848606"/>
        </a:xfrm>
        <a:prstGeom prst="pie">
          <a:avLst>
            <a:gd name="adj1" fmla="val 6942858"/>
            <a:gd name="adj2" fmla="val 10028574"/>
          </a:avLst>
        </a:prstGeom>
        <a:solidFill>
          <a:srgbClr val="93CDDD">
            <a:alpha val="67843"/>
          </a:srgb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666750">
            <a:lnSpc>
              <a:spcPct val="90000"/>
            </a:lnSpc>
            <a:spcBef>
              <a:spcPct val="0"/>
            </a:spcBef>
            <a:spcAft>
              <a:spcPct val="35000"/>
            </a:spcAft>
            <a:buNone/>
          </a:pPr>
          <a:r>
            <a:rPr lang="en-GB" sz="1500" kern="1200"/>
            <a:t> </a:t>
          </a:r>
        </a:p>
      </dsp:txBody>
      <dsp:txXfrm>
        <a:off x="3346941" y="3477720"/>
        <a:ext cx="1269873" cy="923544"/>
      </dsp:txXfrm>
    </dsp:sp>
    <dsp:sp modelId="{5AA0CBF2-5915-4808-B738-40865D675B27}">
      <dsp:nvSpPr>
        <dsp:cNvPr id="0" name=""/>
        <dsp:cNvSpPr/>
      </dsp:nvSpPr>
      <dsp:spPr>
        <a:xfrm>
          <a:off x="2885169" y="591645"/>
          <a:ext cx="4848606" cy="4848606"/>
        </a:xfrm>
        <a:prstGeom prst="pie">
          <a:avLst>
            <a:gd name="adj1" fmla="val 10028574"/>
            <a:gd name="adj2" fmla="val 13114284"/>
          </a:avLst>
        </a:prstGeom>
        <a:solidFill>
          <a:srgbClr val="CEC3DB"/>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666750">
            <a:lnSpc>
              <a:spcPct val="90000"/>
            </a:lnSpc>
            <a:spcBef>
              <a:spcPct val="0"/>
            </a:spcBef>
            <a:spcAft>
              <a:spcPct val="35000"/>
            </a:spcAft>
            <a:buNone/>
          </a:pPr>
          <a:endParaRPr lang="en-GB" sz="1500" kern="1200"/>
        </a:p>
      </dsp:txBody>
      <dsp:txXfrm>
        <a:off x="3006384" y="2323290"/>
        <a:ext cx="1408404" cy="894683"/>
      </dsp:txXfrm>
    </dsp:sp>
    <dsp:sp modelId="{0C227B80-37EE-4410-980B-9C35C1846BE5}">
      <dsp:nvSpPr>
        <dsp:cNvPr id="0" name=""/>
        <dsp:cNvSpPr/>
      </dsp:nvSpPr>
      <dsp:spPr>
        <a:xfrm>
          <a:off x="2885169" y="591645"/>
          <a:ext cx="4848606" cy="4848606"/>
        </a:xfrm>
        <a:prstGeom prst="pie">
          <a:avLst>
            <a:gd name="adj1" fmla="val 13114284"/>
            <a:gd name="adj2" fmla="val 16200000"/>
          </a:avLst>
        </a:prstGeom>
        <a:solidFill>
          <a:srgbClr val="FF764B"/>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666750">
            <a:lnSpc>
              <a:spcPct val="90000"/>
            </a:lnSpc>
            <a:spcBef>
              <a:spcPct val="0"/>
            </a:spcBef>
            <a:spcAft>
              <a:spcPct val="35000"/>
            </a:spcAft>
            <a:buNone/>
          </a:pPr>
          <a:endParaRPr lang="en-GB" sz="1500" kern="1200"/>
        </a:p>
      </dsp:txBody>
      <dsp:txXfrm>
        <a:off x="3935700" y="1053417"/>
        <a:ext cx="1327594" cy="836961"/>
      </dsp:txXfrm>
    </dsp:sp>
  </dsp:spTree>
</dsp:drawing>
</file>

<file path=word/diagrams/layout1.xml><?xml version="1.0" encoding="utf-8"?>
<dgm:layoutDef xmlns:dgm="http://schemas.openxmlformats.org/drawingml/2006/diagram" xmlns:a="http://schemas.openxmlformats.org/drawingml/2006/main" uniqueId="urn:microsoft.com/office/officeart/2005/8/layout/chart3">
  <dgm:title val=""/>
  <dgm:desc val=""/>
  <dgm:catLst>
    <dgm:cat type="relationship" pri="27000"/>
    <dgm:cat type="cycle" pri="8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ompositeShape">
    <dgm:varLst>
      <dgm:chMax val="7"/>
      <dgm:dir/>
      <dgm:resizeHandles val="exact"/>
    </dgm:varLst>
    <dgm:alg type="composite">
      <dgm:param type="horzAlign" val="ctr"/>
      <dgm:param type="vertAlign" val="mid"/>
      <dgm:param type="ar" val="1"/>
    </dgm:alg>
    <dgm:presOf/>
    <dgm:shape xmlns:r="http://schemas.openxmlformats.org/officeDocument/2006/relationships" r:blip="">
      <dgm:adjLst/>
    </dgm:shape>
    <dgm:choose name="Name0">
      <dgm:if name="Name1" axis="ch" ptType="node" func="cnt" op="equ" val="1">
        <dgm:constrLst>
          <dgm:constr type="l" for="ch" forName="wedge1" refType="w" fact="0.08"/>
          <dgm:constr type="t" for="ch" forName="wedge1" refType="w" fact="0.08"/>
          <dgm:constr type="w" for="ch" forName="wedge1" refType="w" fact="0.84"/>
          <dgm:constr type="h" for="ch" forName="wedge1" refType="h" fact="0.84"/>
          <dgm:constr type="l" for="ch" forName="wedge1Tx" refType="w" fact="0.205"/>
          <dgm:constr type="t" for="ch" forName="wedge1Tx" refType="h" fact="0.205"/>
          <dgm:constr type="w" for="ch" forName="wedge1Tx" refType="w" fact="0.59"/>
          <dgm:constr type="h" for="ch" forName="wedge1Tx" refType="h" fact="0.59"/>
          <dgm:constr type="primFontSz" for="ch" ptType="node" op="equ"/>
        </dgm:constrLst>
      </dgm:if>
      <dgm:if name="Name2" axis="ch" ptType="node" func="cnt" op="equ" val="2">
        <dgm:constrLst>
          <dgm:constr type="l" for="ch" forName="wedge1" refType="w" fact="0.1"/>
          <dgm:constr type="t" for="ch" forName="wedge1" refType="w" fact="0.08"/>
          <dgm:constr type="w" for="ch" forName="wedge1" refType="w" fact="0.84"/>
          <dgm:constr type="h" for="ch" forName="wedge1" refType="h" fact="0.84"/>
          <dgm:constr type="l" for="ch" forName="wedge1Tx" refType="w" fact="0.52"/>
          <dgm:constr type="t" for="ch" forName="wedge1Tx" refType="h" fact="0.205"/>
          <dgm:constr type="w" for="ch" forName="wedge1Tx" refType="w" fact="0.295"/>
          <dgm:constr type="h" for="ch" forName="wedge1Tx" refType="h" fact="0.59"/>
          <dgm:constr type="l" for="ch" forName="wedge2" refType="w" fact="0.08"/>
          <dgm:constr type="t" for="ch" forName="wedge2" refType="w" fact="0.08"/>
          <dgm:constr type="w" for="ch" forName="wedge2" refType="w" fact="0.84"/>
          <dgm:constr type="h" for="ch" forName="wedge2" refType="h" fact="0.84"/>
          <dgm:constr type="l" for="ch" forName="wedge2Tx" refType="w" fact="0.2"/>
          <dgm:constr type="t" for="ch" forName="wedge2Tx" refType="h" fact="0.205"/>
          <dgm:constr type="w" for="ch" forName="wedge2Tx" refType="w" fact="0.295"/>
          <dgm:constr type="h" for="ch" forName="wedge2Tx" refType="h" fact="0.59"/>
          <dgm:constr type="primFontSz" for="ch" ptType="node" op="equ"/>
        </dgm:constrLst>
      </dgm:if>
      <dgm:if name="Name3" axis="ch" ptType="node" func="cnt" op="equ" val="3">
        <dgm:choose name="Name4">
          <dgm:if name="Name5" func="var" arg="dir" op="equ" val="norm">
            <dgm:constrLst>
              <dgm:constr type="l" for="ch" forName="wedge1" refType="w" fact="0.1233"/>
              <dgm:constr type="t" for="ch" forName="wedge1" refType="w" fact="0.055"/>
              <dgm:constr type="w" for="ch" forName="wedge1" refType="w" fact="0.84"/>
              <dgm:constr type="h" for="ch" forName="wedge1" refType="h" fact="0.84"/>
              <dgm:constr type="l" for="ch" forName="wedge1Tx" refType="w" fact="0.58"/>
              <dgm:constr type="t" for="ch" forName="wedge1Tx" refType="h" fact="0.21"/>
              <dgm:constr type="w" for="ch" forName="wedge1Tx" refType="w" fact="0.285"/>
              <dgm:constr type="h" for="ch" forName="wedge1Tx" refType="h" fact="0.28"/>
              <dgm:constr type="l" for="ch" forName="wedge2" refType="w" fact="0.08"/>
              <dgm:constr type="t" for="ch" forName="wedge2" refType="w" fact="0.08"/>
              <dgm:constr type="w" for="ch" forName="wedge2" refType="w" fact="0.84"/>
              <dgm:constr type="h" for="ch" forName="wedge2" refType="h" fact="0.84"/>
              <dgm:constr type="l" for="ch" forName="wedge2Tx" refType="w" fact="0.31"/>
              <dgm:constr type="t" for="ch" forName="wedge2Tx" refType="h" fact="0.61"/>
              <dgm:constr type="w" for="ch" forName="wedge2Tx" refType="w" fact="0.38"/>
              <dgm:constr type="h" for="ch" forName="wedge2Tx" refType="h" fact="0.26"/>
              <dgm:constr type="l" for="ch" forName="wedge3" refType="w" fact="0.08"/>
              <dgm:constr type="t" for="ch" forName="wedge3" refType="w" fact="0.08"/>
              <dgm:constr type="w" for="ch" forName="wedge3" refType="w" fact="0.84"/>
              <dgm:constr type="h" for="ch" forName="wedge3" refType="h" fact="0.84"/>
              <dgm:constr type="l" for="ch" forName="wedge3Tx" refType="w" fact="0.17"/>
              <dgm:constr type="t" for="ch" forName="wedge3Tx" refType="h" fact="0.245"/>
              <dgm:constr type="w" for="ch" forName="wedge3Tx" refType="w" fact="0.285"/>
              <dgm:constr type="h" for="ch" forName="wedge3Tx" refType="h" fact="0.28"/>
              <dgm:constr type="primFontSz" for="ch" ptType="node" op="equ"/>
            </dgm:constrLst>
          </dgm:if>
          <dgm:else name="Name6">
            <dgm:constrLst>
              <dgm:constr type="l" for="ch" forName="wedge1" refType="w" fact="0.08"/>
              <dgm:constr type="t" for="ch" forName="wedge1" refType="w" fact="0.08"/>
              <dgm:constr type="w" for="ch" forName="wedge1" refType="w" fact="0.84"/>
              <dgm:constr type="h" for="ch" forName="wedge1" refType="h" fact="0.84"/>
              <dgm:constr type="l" for="ch" forName="wedge1Tx" refType="w" fact="0.545"/>
              <dgm:constr type="t" for="ch" forName="wedge1Tx" refType="h" fact="0.245"/>
              <dgm:constr type="w" for="ch" forName="wedge1Tx" refType="w" fact="0.285"/>
              <dgm:constr type="h" for="ch" forName="wedge1Tx" refType="h" fact="0.28"/>
              <dgm:constr type="l" for="ch" forName="wedge2" refType="w" fact="0.08"/>
              <dgm:constr type="t" for="ch" forName="wedge2" refType="w" fact="0.08"/>
              <dgm:constr type="w" for="ch" forName="wedge2" refType="w" fact="0.84"/>
              <dgm:constr type="h" for="ch" forName="wedge2" refType="h" fact="0.84"/>
              <dgm:constr type="l" for="ch" forName="wedge2Tx" refType="w" fact="0.31"/>
              <dgm:constr type="t" for="ch" forName="wedge2Tx" refType="h" fact="0.61"/>
              <dgm:constr type="w" for="ch" forName="wedge2Tx" refType="w" fact="0.38"/>
              <dgm:constr type="h" for="ch" forName="wedge2Tx" refType="h" fact="0.26"/>
              <dgm:constr type="l" for="ch" forName="wedge3" refType="w" fact="0.0367"/>
              <dgm:constr type="t" for="ch" forName="wedge3" refType="w" fact="0.055"/>
              <dgm:constr type="w" for="ch" forName="wedge3" refType="w" fact="0.84"/>
              <dgm:constr type="h" for="ch" forName="wedge3" refType="h" fact="0.84"/>
              <dgm:constr type="l" for="ch" forName="wedge3Tx" refType="w" fact="0.14"/>
              <dgm:constr type="t" for="ch" forName="wedge3Tx" refType="h" fact="0.21"/>
              <dgm:constr type="w" for="ch" forName="wedge3Tx" refType="w" fact="0.285"/>
              <dgm:constr type="h" for="ch" forName="wedge3Tx" refType="h" fact="0.28"/>
              <dgm:constr type="primFontSz" for="ch" ptType="node" op="equ"/>
            </dgm:constrLst>
          </dgm:else>
        </dgm:choose>
      </dgm:if>
      <dgm:if name="Name7" axis="ch" ptType="node" func="cnt" op="equ" val="4">
        <dgm:choose name="Name8">
          <dgm:if name="Name9" func="var" arg="dir" op="equ" val="norm">
            <dgm:constrLst>
              <dgm:constr type="l" for="ch" forName="wedge1" refType="w" fact="0.1154"/>
              <dgm:constr type="t" for="ch" forName="wedge1" refType="w" fact="0.0446"/>
              <dgm:constr type="w" for="ch" forName="wedge1" refType="w" fact="0.84"/>
              <dgm:constr type="h" for="ch" forName="wedge1" refType="h" fact="0.84"/>
              <dgm:constr type="l" for="ch" forName="wedge1Tx" refType="w" fact="0.545"/>
              <dgm:constr type="t" for="ch" forName="wedge1Tx" refType="h" fact="0.2"/>
              <dgm:constr type="w" for="ch" forName="wedge1Tx" refType="w" fact="0.31"/>
              <dgm:constr type="h" for="ch" forName="wedge1Tx" refType="h" fact="0.25"/>
              <dgm:constr type="l" for="ch" forName="wedge2" refType="w" fact="0.08"/>
              <dgm:constr type="t" for="ch" forName="wedge2" refType="w" fact="0.08"/>
              <dgm:constr type="w" for="ch" forName="wedge2" refType="w" fact="0.84"/>
              <dgm:constr type="h" for="ch" forName="wedge2" refType="h" fact="0.84"/>
              <dgm:constr type="l" for="ch" forName="wedge2Tx" refType="w" fact="0.515"/>
              <dgm:constr type="t" for="ch" forName="wedge2Tx" refType="h" fact="0.515"/>
              <dgm:constr type="w" for="ch" forName="wedge2Tx" refType="w" fact="0.31"/>
              <dgm:constr type="h" for="ch" forName="wedge2Tx" refType="h" fact="0.25"/>
              <dgm:constr type="l" for="ch" forName="wedge3" refType="w" fact="0.08"/>
              <dgm:constr type="t" for="ch" forName="wedge3" refType="w" fact="0.08"/>
              <dgm:constr type="w" for="ch" forName="wedge3" refType="w" fact="0.84"/>
              <dgm:constr type="h" for="ch" forName="wedge3" refType="h" fact="0.84"/>
              <dgm:constr type="l" for="ch" forName="wedge3Tx" refType="w" fact="0.175"/>
              <dgm:constr type="t" for="ch" forName="wedge3Tx" refType="h" fact="0.515"/>
              <dgm:constr type="w" for="ch" forName="wedge3Tx" refType="w" fact="0.31"/>
              <dgm:constr type="h" for="ch" forName="wedge3Tx" refType="h" fact="0.25"/>
              <dgm:constr type="l" for="ch" forName="wedge4" refType="w" fact="0.08"/>
              <dgm:constr type="t" for="ch" forName="wedge4" refType="h" fact="0.08"/>
              <dgm:constr type="w" for="ch" forName="wedge4" refType="w" fact="0.84"/>
              <dgm:constr type="h" for="ch" forName="wedge4" refType="h" fact="0.84"/>
              <dgm:constr type="l" for="ch" forName="wedge4Tx" refType="w" fact="0.175"/>
              <dgm:constr type="t" for="ch" forName="wedge4Tx" refType="h" fact="0.235"/>
              <dgm:constr type="w" for="ch" forName="wedge4Tx" refType="w" fact="0.31"/>
              <dgm:constr type="h" for="ch" forName="wedge4Tx" refType="h" fact="0.25"/>
              <dgm:constr type="primFontSz" for="ch" ptType="node" op="equ"/>
            </dgm:constrLst>
          </dgm:if>
          <dgm:else name="Name10">
            <dgm:constrLst>
              <dgm:constr type="l" for="ch" forName="wedge1" refType="w" fact="0.08"/>
              <dgm:constr type="t" for="ch" forName="wedge1" refType="w" fact="0.08"/>
              <dgm:constr type="w" for="ch" forName="wedge1" refType="w" fact="0.84"/>
              <dgm:constr type="h" for="ch" forName="wedge1" refType="h" fact="0.84"/>
              <dgm:constr type="l" for="ch" forName="wedge1Tx" refType="w" fact="0.515"/>
              <dgm:constr type="t" for="ch" forName="wedge1Tx" refType="h" fact="0.235"/>
              <dgm:constr type="w" for="ch" forName="wedge1Tx" refType="w" fact="0.31"/>
              <dgm:constr type="h" for="ch" forName="wedge1Tx" refType="h" fact="0.25"/>
              <dgm:constr type="l" for="ch" forName="wedge2" refType="w" fact="0.08"/>
              <dgm:constr type="t" for="ch" forName="wedge2" refType="w" fact="0.08"/>
              <dgm:constr type="w" for="ch" forName="wedge2" refType="w" fact="0.84"/>
              <dgm:constr type="h" for="ch" forName="wedge2" refType="h" fact="0.84"/>
              <dgm:constr type="l" for="ch" forName="wedge2Tx" refType="w" fact="0.515"/>
              <dgm:constr type="t" for="ch" forName="wedge2Tx" refType="h" fact="0.515"/>
              <dgm:constr type="w" for="ch" forName="wedge2Tx" refType="w" fact="0.31"/>
              <dgm:constr type="h" for="ch" forName="wedge2Tx" refType="h" fact="0.25"/>
              <dgm:constr type="l" for="ch" forName="wedge3" refType="w" fact="0.08"/>
              <dgm:constr type="t" for="ch" forName="wedge3" refType="w" fact="0.08"/>
              <dgm:constr type="w" for="ch" forName="wedge3" refType="w" fact="0.84"/>
              <dgm:constr type="h" for="ch" forName="wedge3" refType="h" fact="0.84"/>
              <dgm:constr type="l" for="ch" forName="wedge3Tx" refType="w" fact="0.175"/>
              <dgm:constr type="t" for="ch" forName="wedge3Tx" refType="h" fact="0.515"/>
              <dgm:constr type="w" for="ch" forName="wedge3Tx" refType="w" fact="0.31"/>
              <dgm:constr type="h" for="ch" forName="wedge3Tx" refType="h" fact="0.25"/>
              <dgm:constr type="l" for="ch" forName="wedge4" refType="w" fact="0.0446"/>
              <dgm:constr type="t" for="ch" forName="wedge4" refType="h" fact="0.0446"/>
              <dgm:constr type="w" for="ch" forName="wedge4" refType="w" fact="0.84"/>
              <dgm:constr type="h" for="ch" forName="wedge4" refType="h" fact="0.84"/>
              <dgm:constr type="l" for="ch" forName="wedge4Tx" refType="w" fact="0.145"/>
              <dgm:constr type="t" for="ch" forName="wedge4Tx" refType="h" fact="0.2"/>
              <dgm:constr type="w" for="ch" forName="wedge4Tx" refType="w" fact="0.31"/>
              <dgm:constr type="h" for="ch" forName="wedge4Tx" refType="h" fact="0.25"/>
              <dgm:constr type="primFontSz" for="ch" ptType="node" op="equ"/>
            </dgm:constrLst>
          </dgm:else>
        </dgm:choose>
      </dgm:if>
      <dgm:if name="Name11" axis="ch" ptType="node" func="cnt" op="equ" val="5">
        <dgm:choose name="Name12">
          <dgm:if name="Name13" func="var" arg="dir" op="equ" val="norm">
            <dgm:constrLst>
              <dgm:constr type="l" for="ch" forName="wedge1" refType="w" fact="0.1094"/>
              <dgm:constr type="t" for="ch" forName="wedge1" refType="w" fact="0.0395"/>
              <dgm:constr type="w" for="ch" forName="wedge1" refType="w" fact="0.84"/>
              <dgm:constr type="h" for="ch" forName="wedge1" refType="h" fact="0.84"/>
              <dgm:constr type="l" for="ch" forName="wedge1Tx" refType="w" fact="0.54"/>
              <dgm:constr type="t" for="ch" forName="wedge1Tx" refType="h" fact="0.165"/>
              <dgm:constr type="w" for="ch" forName="wedge1Tx" refType="w" fact="0.285"/>
              <dgm:constr type="h" for="ch" forName="wedge1Tx" refType="h" fact="0.195"/>
              <dgm:constr type="l" for="ch" forName="wedge2" refType="w" fact="0.08"/>
              <dgm:constr type="t" for="ch" forName="wedge2" refType="w" fact="0.08"/>
              <dgm:constr type="w" for="ch" forName="wedge2" refType="w" fact="0.84"/>
              <dgm:constr type="h" for="ch" forName="wedge2" refType="h" fact="0.84"/>
              <dgm:constr type="l" for="ch" forName="wedge2Tx" refType="w" fact="0.629"/>
              <dgm:constr type="t" for="ch" forName="wedge2Tx" refType="h" fact="0.46"/>
              <dgm:constr type="w" for="ch" forName="wedge2Tx" refType="w" fact="0.25"/>
              <dgm:constr type="h" for="ch" forName="wedge2Tx" refType="h" fact="0.211"/>
              <dgm:constr type="l" for="ch" forName="wedge3" refType="w" fact="0.08"/>
              <dgm:constr type="t" for="ch" forName="wedge3" refType="w" fact="0.08"/>
              <dgm:constr type="w" for="ch" forName="wedge3" refType="w" fact="0.84"/>
              <dgm:constr type="h" for="ch" forName="wedge3" refType="h" fact="0.84"/>
              <dgm:constr type="l" for="ch" forName="wedge3Tx" refType="w" fact="0.35"/>
              <dgm:constr type="t" for="ch" forName="wedge3Tx" refType="h" fact="0.71"/>
              <dgm:constr type="w" for="ch" forName="wedge3Tx" refType="w" fact="0.3"/>
              <dgm:constr type="h" for="ch" forName="wedge3Tx" refType="h" fact="0.18"/>
              <dgm:constr type="l" for="ch" forName="wedge4" refType="w" fact="0.08"/>
              <dgm:constr type="t" for="ch" forName="wedge4" refType="h" fact="0.08"/>
              <dgm:constr type="w" for="ch" forName="wedge4" refType="w" fact="0.84"/>
              <dgm:constr type="h" for="ch" forName="wedge4" refType="h" fact="0.84"/>
              <dgm:constr type="l" for="ch" forName="wedge4Tx" refType="w" fact="0.12"/>
              <dgm:constr type="t" for="ch" forName="wedge4Tx" refType="h" fact="0.46"/>
              <dgm:constr type="w" for="ch" forName="wedge4Tx" refType="w" fact="0.25"/>
              <dgm:constr type="h" for="ch" forName="wedge4Tx" refType="h" fact="0.211"/>
              <dgm:constr type="l" for="ch" forName="wedge5" refType="w" fact="0.08"/>
              <dgm:constr type="t" for="ch" forName="wedge5" refType="h" fact="0.08"/>
              <dgm:constr type="w" for="ch" forName="wedge5" refType="w" fact="0.84"/>
              <dgm:constr type="h" for="ch" forName="wedge5" refType="h" fact="0.84"/>
              <dgm:constr type="l" for="ch" forName="wedge5Tx" refType="w" fact="0.2025"/>
              <dgm:constr type="t" for="ch" forName="wedge5Tx" refType="h" fact="0.208"/>
              <dgm:constr type="w" for="ch" forName="wedge5Tx" refType="w" fact="0.285"/>
              <dgm:constr type="h" for="ch" forName="wedge5Tx" refType="h" fact="0.195"/>
              <dgm:constr type="primFontSz" for="ch" ptType="node" op="equ"/>
            </dgm:constrLst>
          </dgm:if>
          <dgm:else name="Name14">
            <dgm:constrLst>
              <dgm:constr type="l" for="ch" forName="wedge1" refType="w" fact="0.08"/>
              <dgm:constr type="t" for="ch" forName="wedge1" refType="w" fact="0.08"/>
              <dgm:constr type="w" for="ch" forName="wedge1" refType="w" fact="0.84"/>
              <dgm:constr type="h" for="ch" forName="wedge1" refType="h" fact="0.84"/>
              <dgm:constr type="l" for="ch" forName="wedge1Tx" refType="w" fact="0.51"/>
              <dgm:constr type="t" for="ch" forName="wedge1Tx" refType="h" fact="0.208"/>
              <dgm:constr type="w" for="ch" forName="wedge1Tx" refType="w" fact="0.285"/>
              <dgm:constr type="h" for="ch" forName="wedge1Tx" refType="h" fact="0.195"/>
              <dgm:constr type="l" for="ch" forName="wedge2" refType="w" fact="0.08"/>
              <dgm:constr type="t" for="ch" forName="wedge2" refType="w" fact="0.08"/>
              <dgm:constr type="w" for="ch" forName="wedge2" refType="w" fact="0.84"/>
              <dgm:constr type="h" for="ch" forName="wedge2" refType="h" fact="0.84"/>
              <dgm:constr type="l" for="ch" forName="wedge2Tx" refType="w" fact="0.629"/>
              <dgm:constr type="t" for="ch" forName="wedge2Tx" refType="h" fact="0.46"/>
              <dgm:constr type="w" for="ch" forName="wedge2Tx" refType="w" fact="0.25"/>
              <dgm:constr type="h" for="ch" forName="wedge2Tx" refType="h" fact="0.211"/>
              <dgm:constr type="l" for="ch" forName="wedge3" refType="w" fact="0.08"/>
              <dgm:constr type="t" for="ch" forName="wedge3" refType="w" fact="0.08"/>
              <dgm:constr type="w" for="ch" forName="wedge3" refType="w" fact="0.84"/>
              <dgm:constr type="h" for="ch" forName="wedge3" refType="h" fact="0.84"/>
              <dgm:constr type="l" for="ch" forName="wedge3Tx" refType="w" fact="0.35"/>
              <dgm:constr type="t" for="ch" forName="wedge3Tx" refType="h" fact="0.71"/>
              <dgm:constr type="w" for="ch" forName="wedge3Tx" refType="w" fact="0.3"/>
              <dgm:constr type="h" for="ch" forName="wedge3Tx" refType="h" fact="0.18"/>
              <dgm:constr type="l" for="ch" forName="wedge4" refType="w" fact="0.08"/>
              <dgm:constr type="t" for="ch" forName="wedge4" refType="h" fact="0.08"/>
              <dgm:constr type="w" for="ch" forName="wedge4" refType="w" fact="0.84"/>
              <dgm:constr type="h" for="ch" forName="wedge4" refType="h" fact="0.84"/>
              <dgm:constr type="l" for="ch" forName="wedge4Tx" refType="w" fact="0.12"/>
              <dgm:constr type="t" for="ch" forName="wedge4Tx" refType="h" fact="0.46"/>
              <dgm:constr type="w" for="ch" forName="wedge4Tx" refType="w" fact="0.25"/>
              <dgm:constr type="h" for="ch" forName="wedge4Tx" refType="h" fact="0.211"/>
              <dgm:constr type="l" for="ch" forName="wedge5" refType="w" fact="0.0506"/>
              <dgm:constr type="t" for="ch" forName="wedge5" refType="h" fact="0.0395"/>
              <dgm:constr type="w" for="ch" forName="wedge5" refType="w" fact="0.84"/>
              <dgm:constr type="h" for="ch" forName="wedge5" refType="h" fact="0.84"/>
              <dgm:constr type="l" for="ch" forName="wedge5Tx" refType="w" fact="0.18"/>
              <dgm:constr type="t" for="ch" forName="wedge5Tx" refType="h" fact="0.165"/>
              <dgm:constr type="w" for="ch" forName="wedge5Tx" refType="w" fact="0.285"/>
              <dgm:constr type="h" for="ch" forName="wedge5Tx" refType="h" fact="0.195"/>
              <dgm:constr type="primFontSz" for="ch" ptType="node" op="equ"/>
            </dgm:constrLst>
          </dgm:else>
        </dgm:choose>
      </dgm:if>
      <dgm:if name="Name15" axis="ch" ptType="node" func="cnt" op="equ" val="6">
        <dgm:choose name="Name16">
          <dgm:if name="Name17" func="var" arg="dir" op="equ" val="norm">
            <dgm:constrLst>
              <dgm:constr type="l" for="ch" forName="wedge1" refType="w" fact="0.105"/>
              <dgm:constr type="t" for="ch" forName="wedge1" refType="w" fact="0.0367"/>
              <dgm:constr type="w" for="ch" forName="wedge1" refType="w" fact="0.84"/>
              <dgm:constr type="h" for="ch" forName="wedge1" refType="h" fact="0.84"/>
              <dgm:constr type="l" for="ch" forName="wedge1Tx" refType="w" fact="0.534"/>
              <dgm:constr type="t" for="ch" forName="wedge1Tx" refType="h" fact="0.1267"/>
              <dgm:constr type="w" for="ch" forName="wedge1Tx" refType="w" fact="0.245"/>
              <dgm:constr type="h" for="ch" forName="wedge1Tx" refType="h" fact="0.18"/>
              <dgm:constr type="l" for="ch" forName="wedge2" refType="w" fact="0.08"/>
              <dgm:constr type="t" for="ch" forName="wedge2" refType="w" fact="0.08"/>
              <dgm:constr type="w" for="ch" forName="wedge2" refType="w" fact="0.84"/>
              <dgm:constr type="h" for="ch" forName="wedge2" refType="h" fact="0.84"/>
              <dgm:constr type="l" for="ch" forName="wedge2Tx" refType="w" fact="0.655"/>
              <dgm:constr type="t" for="ch" forName="wedge2Tx" refType="h" fact="0.415"/>
              <dgm:constr type="w" for="ch" forName="wedge2Tx" refType="w" fact="0.254"/>
              <dgm:constr type="h" for="ch" forName="wedge2Tx" refType="h" fact="0.17"/>
              <dgm:constr type="l" for="ch" forName="wedge3" refType="w" fact="0.08"/>
              <dgm:constr type="t" for="ch" forName="wedge3" refType="w" fact="0.08"/>
              <dgm:constr type="w" for="ch" forName="wedge3" refType="w" fact="0.84"/>
              <dgm:constr type="h" for="ch" forName="wedge3" refType="h" fact="0.84"/>
              <dgm:constr type="l" for="ch" forName="wedge3Tx" refType="w" fact="0.509"/>
              <dgm:constr type="t" for="ch" forName="wedge3Tx" refType="h" fact="0.65"/>
              <dgm:constr type="w" for="ch" forName="wedge3Tx" refType="w" fact="0.245"/>
              <dgm:constr type="h" for="ch" forName="wedge3Tx" refType="h" fact="0.18"/>
              <dgm:constr type="l" for="ch" forName="wedge4" refType="w" fact="0.08"/>
              <dgm:constr type="t" for="ch" forName="wedge4" refType="h" fact="0.08"/>
              <dgm:constr type="w" for="ch" forName="wedge4" refType="w" fact="0.84"/>
              <dgm:constr type="h" for="ch" forName="wedge4" refType="h" fact="0.84"/>
              <dgm:constr type="l" for="ch" forName="wedge4Tx" refType="w" fact="0.246"/>
              <dgm:constr type="t" for="ch" forName="wedge4Tx" refType="h" fact="0.65"/>
              <dgm:constr type="w" for="ch" forName="wedge4Tx" refType="w" fact="0.245"/>
              <dgm:constr type="h" for="ch" forName="wedge4Tx" refType="h" fact="0.18"/>
              <dgm:constr type="l" for="ch" forName="wedge5" refType="w" fact="0.08"/>
              <dgm:constr type="t" for="ch" forName="wedge5" refType="h" fact="0.08"/>
              <dgm:constr type="w" for="ch" forName="wedge5" refType="w" fact="0.84"/>
              <dgm:constr type="h" for="ch" forName="wedge5" refType="h" fact="0.84"/>
              <dgm:constr type="l" for="ch" forName="wedge5Tx" refType="w" fact="0.093"/>
              <dgm:constr type="t" for="ch" forName="wedge5Tx" refType="h" fact="0.415"/>
              <dgm:constr type="w" for="ch" forName="wedge5Tx" refType="w" fact="0.254"/>
              <dgm:constr type="h" for="ch" forName="wedge5Tx" refType="h" fact="0.17"/>
              <dgm:constr type="l" for="ch" forName="wedge6" refType="w" fact="0.08"/>
              <dgm:constr type="t" for="ch" forName="wedge6" refType="h" fact="0.08"/>
              <dgm:constr type="w" for="ch" forName="wedge6" refType="w" fact="0.84"/>
              <dgm:constr type="h" for="ch" forName="wedge6" refType="h" fact="0.84"/>
              <dgm:constr type="l" for="ch" forName="wedge6Tx" refType="w" fact="0.246"/>
              <dgm:constr type="t" for="ch" forName="wedge6Tx" refType="h" fact="0.17"/>
              <dgm:constr type="w" for="ch" forName="wedge6Tx" refType="w" fact="0.245"/>
              <dgm:constr type="h" for="ch" forName="wedge6Tx" refType="h" fact="0.18"/>
              <dgm:constr type="primFontSz" for="ch" ptType="node" op="equ"/>
            </dgm:constrLst>
          </dgm:if>
          <dgm:else name="Name18">
            <dgm:constrLst>
              <dgm:constr type="l" for="ch" forName="wedge1" refType="w" fact="0.08"/>
              <dgm:constr type="t" for="ch" forName="wedge1" refType="w" fact="0.08"/>
              <dgm:constr type="w" for="ch" forName="wedge1" refType="w" fact="0.84"/>
              <dgm:constr type="h" for="ch" forName="wedge1" refType="h" fact="0.84"/>
              <dgm:constr type="l" for="ch" forName="wedge1Tx" refType="w" fact="0.509"/>
              <dgm:constr type="t" for="ch" forName="wedge1Tx" refType="h" fact="0.17"/>
              <dgm:constr type="w" for="ch" forName="wedge1Tx" refType="w" fact="0.245"/>
              <dgm:constr type="h" for="ch" forName="wedge1Tx" refType="h" fact="0.18"/>
              <dgm:constr type="l" for="ch" forName="wedge2" refType="w" fact="0.08"/>
              <dgm:constr type="t" for="ch" forName="wedge2" refType="w" fact="0.08"/>
              <dgm:constr type="w" for="ch" forName="wedge2" refType="w" fact="0.84"/>
              <dgm:constr type="h" for="ch" forName="wedge2" refType="h" fact="0.84"/>
              <dgm:constr type="l" for="ch" forName="wedge2Tx" refType="w" fact="0.655"/>
              <dgm:constr type="t" for="ch" forName="wedge2Tx" refType="h" fact="0.415"/>
              <dgm:constr type="w" for="ch" forName="wedge2Tx" refType="w" fact="0.254"/>
              <dgm:constr type="h" for="ch" forName="wedge2Tx" refType="h" fact="0.17"/>
              <dgm:constr type="l" for="ch" forName="wedge3" refType="w" fact="0.08"/>
              <dgm:constr type="t" for="ch" forName="wedge3" refType="w" fact="0.08"/>
              <dgm:constr type="w" for="ch" forName="wedge3" refType="w" fact="0.84"/>
              <dgm:constr type="h" for="ch" forName="wedge3" refType="h" fact="0.84"/>
              <dgm:constr type="l" for="ch" forName="wedge3Tx" refType="w" fact="0.509"/>
              <dgm:constr type="t" for="ch" forName="wedge3Tx" refType="h" fact="0.65"/>
              <dgm:constr type="w" for="ch" forName="wedge3Tx" refType="w" fact="0.245"/>
              <dgm:constr type="h" for="ch" forName="wedge3Tx" refType="h" fact="0.18"/>
              <dgm:constr type="l" for="ch" forName="wedge4" refType="w" fact="0.08"/>
              <dgm:constr type="t" for="ch" forName="wedge4" refType="h" fact="0.08"/>
              <dgm:constr type="w" for="ch" forName="wedge4" refType="w" fact="0.84"/>
              <dgm:constr type="h" for="ch" forName="wedge4" refType="h" fact="0.84"/>
              <dgm:constr type="l" for="ch" forName="wedge4Tx" refType="w" fact="0.246"/>
              <dgm:constr type="t" for="ch" forName="wedge4Tx" refType="h" fact="0.65"/>
              <dgm:constr type="w" for="ch" forName="wedge4Tx" refType="w" fact="0.245"/>
              <dgm:constr type="h" for="ch" forName="wedge4Tx" refType="h" fact="0.18"/>
              <dgm:constr type="l" for="ch" forName="wedge5" refType="w" fact="0.08"/>
              <dgm:constr type="t" for="ch" forName="wedge5" refType="h" fact="0.08"/>
              <dgm:constr type="w" for="ch" forName="wedge5" refType="w" fact="0.84"/>
              <dgm:constr type="h" for="ch" forName="wedge5" refType="h" fact="0.84"/>
              <dgm:constr type="l" for="ch" forName="wedge5Tx" refType="w" fact="0.093"/>
              <dgm:constr type="t" for="ch" forName="wedge5Tx" refType="h" fact="0.415"/>
              <dgm:constr type="w" for="ch" forName="wedge5Tx" refType="w" fact="0.254"/>
              <dgm:constr type="h" for="ch" forName="wedge5Tx" refType="h" fact="0.17"/>
              <dgm:constr type="l" for="ch" forName="wedge6" refType="w" fact="0.055"/>
              <dgm:constr type="t" for="ch" forName="wedge6" refType="h" fact="0.0367"/>
              <dgm:constr type="w" for="ch" forName="wedge6" refType="w" fact="0.84"/>
              <dgm:constr type="h" for="ch" forName="wedge6" refType="h" fact="0.84"/>
              <dgm:constr type="l" for="ch" forName="wedge6Tx" refType="w" fact="0.221"/>
              <dgm:constr type="t" for="ch" forName="wedge6Tx" refType="h" fact="0.1267"/>
              <dgm:constr type="w" for="ch" forName="wedge6Tx" refType="w" fact="0.245"/>
              <dgm:constr type="h" for="ch" forName="wedge6Tx" refType="h" fact="0.18"/>
              <dgm:constr type="primFontSz" for="ch" ptType="node" op="equ"/>
            </dgm:constrLst>
          </dgm:else>
        </dgm:choose>
      </dgm:if>
      <dgm:else name="Name19">
        <dgm:choose name="Name20">
          <dgm:if name="Name21" func="var" arg="dir" op="equ" val="norm">
            <dgm:constrLst>
              <dgm:constr type="l" for="ch" forName="wedge1" refType="w" fact="0.1017"/>
              <dgm:constr type="t" for="ch" forName="wedge1" refType="w" fact="0.035"/>
              <dgm:constr type="w" for="ch" forName="wedge1" refType="w" fact="0.84"/>
              <dgm:constr type="h" for="ch" forName="wedge1" refType="h" fact="0.84"/>
              <dgm:constr type="l" for="ch" forName="wedge1Tx" refType="w" fact="0.53"/>
              <dgm:constr type="t" for="ch" forName="wedge1Tx" refType="h" fact="0.115"/>
              <dgm:constr type="w" for="ch" forName="wedge1Tx" refType="w" fact="0.23"/>
              <dgm:constr type="h" for="ch" forName="wedge1Tx" refType="h" fact="0.145"/>
              <dgm:constr type="l" for="ch" forName="wedge2" refType="w" fact="0.08"/>
              <dgm:constr type="t" for="ch" forName="wedge2" refType="w" fact="0.08"/>
              <dgm:constr type="w" for="ch" forName="wedge2" refType="w" fact="0.84"/>
              <dgm:constr type="h" for="ch" forName="wedge2" refType="h" fact="0.84"/>
              <dgm:constr type="l" for="ch" forName="wedge2Tx" refType="w" fact="0.655"/>
              <dgm:constr type="t" for="ch" forName="wedge2Tx" refType="h" fact="0.38"/>
              <dgm:constr type="w" for="ch" forName="wedge2Tx" refType="w" fact="0.244"/>
              <dgm:constr type="h" for="ch" forName="wedge2Tx" refType="h" fact="0.155"/>
              <dgm:constr type="l" for="ch" forName="wedge3" refType="w" fact="0.08"/>
              <dgm:constr type="t" for="ch" forName="wedge3" refType="w" fact="0.08"/>
              <dgm:constr type="w" for="ch" forName="wedge3" refType="w" fact="0.84"/>
              <dgm:constr type="h" for="ch" forName="wedge3" refType="h" fact="0.84"/>
              <dgm:constr type="l" for="ch" forName="wedge3Tx" refType="w" fact="0.62"/>
              <dgm:constr type="t" for="ch" forName="wedge3Tx" refType="h" fact="0.58"/>
              <dgm:constr type="w" for="ch" forName="wedge3Tx" refType="w" fact="0.22"/>
              <dgm:constr type="h" for="ch" forName="wedge3Tx" refType="h" fact="0.16"/>
              <dgm:constr type="l" for="ch" forName="wedge4" refType="w" fact="0.08"/>
              <dgm:constr type="t" for="ch" forName="wedge4" refType="h" fact="0.08"/>
              <dgm:constr type="w" for="ch" forName="wedge4" refType="w" fact="0.84"/>
              <dgm:constr type="h" for="ch" forName="wedge4" refType="h" fact="0.84"/>
              <dgm:constr type="l" for="ch" forName="wedge4Tx" refType="w" fact="0.3875"/>
              <dgm:constr type="t" for="ch" forName="wedge4Tx" refType="h" fact="0.74"/>
              <dgm:constr type="w" for="ch" forName="wedge4Tx" refType="w" fact="0.225"/>
              <dgm:constr type="h" for="ch" forName="wedge4Tx" refType="h" fact="0.16"/>
              <dgm:constr type="l" for="ch" forName="wedge5" refType="w" fact="0.08"/>
              <dgm:constr type="t" for="ch" forName="wedge5" refType="h" fact="0.08"/>
              <dgm:constr type="w" for="ch" forName="wedge5" refType="w" fact="0.84"/>
              <dgm:constr type="h" for="ch" forName="wedge5" refType="h" fact="0.84"/>
              <dgm:constr type="l" for="ch" forName="wedge5Tx" refType="w" fact="0.16"/>
              <dgm:constr type="t" for="ch" forName="wedge5Tx" refType="h" fact="0.58"/>
              <dgm:constr type="w" for="ch" forName="wedge5Tx" refType="w" fact="0.22"/>
              <dgm:constr type="h" for="ch" forName="wedge5Tx" refType="h" fact="0.16"/>
              <dgm:constr type="l" for="ch" forName="wedge6" refType="w" fact="0.08"/>
              <dgm:constr type="t" for="ch" forName="wedge6" refType="h" fact="0.08"/>
              <dgm:constr type="w" for="ch" forName="wedge6" refType="w" fact="0.84"/>
              <dgm:constr type="h" for="ch" forName="wedge6" refType="h" fact="0.84"/>
              <dgm:constr type="l" for="ch" forName="wedge6Tx" refType="w" fact="0.101"/>
              <dgm:constr type="t" for="ch" forName="wedge6Tx" refType="h" fact="0.38"/>
              <dgm:constr type="w" for="ch" forName="wedge6Tx" refType="w" fact="0.244"/>
              <dgm:constr type="h" for="ch" forName="wedge6Tx" refType="h" fact="0.155"/>
              <dgm:constr type="l" for="ch" forName="wedge7" refType="w" fact="0.08"/>
              <dgm:constr type="t" for="ch" forName="wedge7" refType="h" fact="0.08"/>
              <dgm:constr type="w" for="ch" forName="wedge7" refType="w" fact="0.84"/>
              <dgm:constr type="h" for="ch" forName="wedge7" refType="h" fact="0.84"/>
              <dgm:constr type="l" for="ch" forName="wedge7Tx" refType="w" fact="0.262"/>
              <dgm:constr type="t" for="ch" forName="wedge7Tx" refType="h" fact="0.16"/>
              <dgm:constr type="w" for="ch" forName="wedge7Tx" refType="w" fact="0.23"/>
              <dgm:constr type="h" for="ch" forName="wedge7Tx" refType="h" fact="0.145"/>
              <dgm:constr type="primFontSz" for="ch" ptType="node" op="equ"/>
            </dgm:constrLst>
          </dgm:if>
          <dgm:else name="Name22">
            <dgm:constrLst>
              <dgm:constr type="l" for="ch" forName="wedge1" refType="w" fact="0.08"/>
              <dgm:constr type="t" for="ch" forName="wedge1" refType="w" fact="0.08"/>
              <dgm:constr type="w" for="ch" forName="wedge1" refType="w" fact="0.84"/>
              <dgm:constr type="h" for="ch" forName="wedge1" refType="h" fact="0.84"/>
              <dgm:constr type="l" for="ch" forName="wedge1Tx" refType="w" fact="0.508"/>
              <dgm:constr type="t" for="ch" forName="wedge1Tx" refType="h" fact="0.16"/>
              <dgm:constr type="w" for="ch" forName="wedge1Tx" refType="w" fact="0.23"/>
              <dgm:constr type="h" for="ch" forName="wedge1Tx" refType="h" fact="0.145"/>
              <dgm:constr type="l" for="ch" forName="wedge2" refType="w" fact="0.08"/>
              <dgm:constr type="t" for="ch" forName="wedge2" refType="w" fact="0.08"/>
              <dgm:constr type="w" for="ch" forName="wedge2" refType="w" fact="0.84"/>
              <dgm:constr type="h" for="ch" forName="wedge2" refType="h" fact="0.84"/>
              <dgm:constr type="l" for="ch" forName="wedge2Tx" refType="w" fact="0.655"/>
              <dgm:constr type="t" for="ch" forName="wedge2Tx" refType="h" fact="0.38"/>
              <dgm:constr type="w" for="ch" forName="wedge2Tx" refType="w" fact="0.244"/>
              <dgm:constr type="h" for="ch" forName="wedge2Tx" refType="h" fact="0.155"/>
              <dgm:constr type="l" for="ch" forName="wedge3" refType="w" fact="0.08"/>
              <dgm:constr type="t" for="ch" forName="wedge3" refType="w" fact="0.08"/>
              <dgm:constr type="w" for="ch" forName="wedge3" refType="w" fact="0.84"/>
              <dgm:constr type="h" for="ch" forName="wedge3" refType="h" fact="0.84"/>
              <dgm:constr type="l" for="ch" forName="wedge3Tx" refType="w" fact="0.62"/>
              <dgm:constr type="t" for="ch" forName="wedge3Tx" refType="h" fact="0.58"/>
              <dgm:constr type="w" for="ch" forName="wedge3Tx" refType="w" fact="0.22"/>
              <dgm:constr type="h" for="ch" forName="wedge3Tx" refType="h" fact="0.16"/>
              <dgm:constr type="l" for="ch" forName="wedge4" refType="w" fact="0.08"/>
              <dgm:constr type="t" for="ch" forName="wedge4" refType="h" fact="0.08"/>
              <dgm:constr type="w" for="ch" forName="wedge4" refType="w" fact="0.84"/>
              <dgm:constr type="h" for="ch" forName="wedge4" refType="h" fact="0.84"/>
              <dgm:constr type="l" for="ch" forName="wedge4Tx" refType="w" fact="0.3875"/>
              <dgm:constr type="t" for="ch" forName="wedge4Tx" refType="h" fact="0.74"/>
              <dgm:constr type="w" for="ch" forName="wedge4Tx" refType="w" fact="0.225"/>
              <dgm:constr type="h" for="ch" forName="wedge4Tx" refType="h" fact="0.16"/>
              <dgm:constr type="l" for="ch" forName="wedge5" refType="w" fact="0.08"/>
              <dgm:constr type="t" for="ch" forName="wedge5" refType="h" fact="0.08"/>
              <dgm:constr type="w" for="ch" forName="wedge5" refType="w" fact="0.84"/>
              <dgm:constr type="h" for="ch" forName="wedge5" refType="h" fact="0.84"/>
              <dgm:constr type="l" for="ch" forName="wedge5Tx" refType="w" fact="0.16"/>
              <dgm:constr type="t" for="ch" forName="wedge5Tx" refType="h" fact="0.58"/>
              <dgm:constr type="w" for="ch" forName="wedge5Tx" refType="w" fact="0.22"/>
              <dgm:constr type="h" for="ch" forName="wedge5Tx" refType="h" fact="0.16"/>
              <dgm:constr type="l" for="ch" forName="wedge6" refType="w" fact="0.08"/>
              <dgm:constr type="t" for="ch" forName="wedge6" refType="h" fact="0.08"/>
              <dgm:constr type="w" for="ch" forName="wedge6" refType="w" fact="0.84"/>
              <dgm:constr type="h" for="ch" forName="wedge6" refType="h" fact="0.84"/>
              <dgm:constr type="l" for="ch" forName="wedge6Tx" refType="w" fact="0.101"/>
              <dgm:constr type="t" for="ch" forName="wedge6Tx" refType="h" fact="0.38"/>
              <dgm:constr type="w" for="ch" forName="wedge6Tx" refType="w" fact="0.244"/>
              <dgm:constr type="h" for="ch" forName="wedge6Tx" refType="h" fact="0.155"/>
              <dgm:constr type="l" for="ch" forName="wedge7" refType="w" fact="0.0583"/>
              <dgm:constr type="t" for="ch" forName="wedge7" refType="h" fact="0.035"/>
              <dgm:constr type="w" for="ch" forName="wedge7" refType="w" fact="0.84"/>
              <dgm:constr type="h" for="ch" forName="wedge7" refType="h" fact="0.84"/>
              <dgm:constr type="l" for="ch" forName="wedge7Tx" refType="w" fact="0.2403"/>
              <dgm:constr type="t" for="ch" forName="wedge7Tx" refType="h" fact="0.115"/>
              <dgm:constr type="w" for="ch" forName="wedge7Tx" refType="w" fact="0.23"/>
              <dgm:constr type="h" for="ch" forName="wedge7Tx" refType="h" fact="0.145"/>
              <dgm:constr type="primFontSz" for="ch" ptType="node" op="equ"/>
            </dgm:constrLst>
          </dgm:else>
        </dgm:choose>
      </dgm:else>
    </dgm:choose>
    <dgm:ruleLst/>
    <dgm:choose name="Name23">
      <dgm:if name="Name24" axis="ch" ptType="node" func="cnt" op="gte" val="1">
        <dgm:layoutNode name="wedge1">
          <dgm:alg type="sp"/>
          <dgm:choose name="Name25">
            <dgm:if name="Name26" axis="ch" ptType="node" func="cnt" op="equ" val="1">
              <dgm:shape xmlns:r="http://schemas.openxmlformats.org/officeDocument/2006/relationships" type="ellipse" r:blip="">
                <dgm:adjLst/>
              </dgm:shape>
            </dgm:if>
            <dgm:if name="Name27" axis="ch" ptType="node" func="cnt" op="equ" val="2">
              <dgm:shape xmlns:r="http://schemas.openxmlformats.org/officeDocument/2006/relationships" type="pie" r:blip="">
                <dgm:adjLst>
                  <dgm:adj idx="1" val="270"/>
                  <dgm:adj idx="2" val="90"/>
                </dgm:adjLst>
              </dgm:shape>
            </dgm:if>
            <dgm:if name="Name28" axis="ch" ptType="node" func="cnt" op="equ" val="3">
              <dgm:shape xmlns:r="http://schemas.openxmlformats.org/officeDocument/2006/relationships" type="pie" r:blip="">
                <dgm:adjLst>
                  <dgm:adj idx="1" val="270"/>
                  <dgm:adj idx="2" val="30"/>
                </dgm:adjLst>
              </dgm:shape>
            </dgm:if>
            <dgm:if name="Name29" axis="ch" ptType="node" func="cnt" op="equ" val="4">
              <dgm:shape xmlns:r="http://schemas.openxmlformats.org/officeDocument/2006/relationships" type="pie" r:blip="">
                <dgm:adjLst>
                  <dgm:adj idx="1" val="270"/>
                  <dgm:adj idx="2" val="0"/>
                </dgm:adjLst>
              </dgm:shape>
            </dgm:if>
            <dgm:if name="Name30" axis="ch" ptType="node" func="cnt" op="equ" val="5">
              <dgm:shape xmlns:r="http://schemas.openxmlformats.org/officeDocument/2006/relationships" type="pie" r:blip="">
                <dgm:adjLst>
                  <dgm:adj idx="1" val="270"/>
                  <dgm:adj idx="2" val="342"/>
                </dgm:adjLst>
              </dgm:shape>
            </dgm:if>
            <dgm:if name="Name31" axis="ch" ptType="node" func="cnt" op="equ" val="6">
              <dgm:shape xmlns:r="http://schemas.openxmlformats.org/officeDocument/2006/relationships" type="pie" r:blip="">
                <dgm:adjLst>
                  <dgm:adj idx="1" val="270"/>
                  <dgm:adj idx="2" val="330"/>
                </dgm:adjLst>
              </dgm:shape>
            </dgm:if>
            <dgm:else name="Name32">
              <dgm:shape xmlns:r="http://schemas.openxmlformats.org/officeDocument/2006/relationships" type="pie" r:blip="">
                <dgm:adjLst>
                  <dgm:adj idx="1" val="270"/>
                  <dgm:adj idx="2" val="321.4286"/>
                </dgm:adjLst>
              </dgm:shape>
            </dgm:else>
          </dgm:choose>
          <dgm:choose name="Name33">
            <dgm:if name="Name34" func="var" arg="dir" op="equ" val="norm">
              <dgm:presOf axis="ch desOrSelf" ptType="node node" st="1 1" cnt="1 0"/>
            </dgm:if>
            <dgm:else name="Name35">
              <dgm:choose name="Name36">
                <dgm:if name="Name37" axis="ch" ptType="node" func="cnt" op="equ" val="1">
                  <dgm:presOf axis="ch desOrSelf" ptType="node node" st="1 1" cnt="1 0"/>
                </dgm:if>
                <dgm:if name="Name38" axis="ch" ptType="node" func="cnt" op="equ" val="2">
                  <dgm:presOf axis="ch desOrSelf" ptType="node node" st="2 1" cnt="1 0"/>
                </dgm:if>
                <dgm:if name="Name39" axis="ch" ptType="node" func="cnt" op="equ" val="3">
                  <dgm:presOf axis="ch desOrSelf" ptType="node node" st="3 1" cnt="1 0"/>
                </dgm:if>
                <dgm:if name="Name40" axis="ch" ptType="node" func="cnt" op="equ" val="4">
                  <dgm:presOf axis="ch desOrSelf" ptType="node node" st="4 1" cnt="1 0"/>
                </dgm:if>
                <dgm:if name="Name41" axis="ch" ptType="node" func="cnt" op="equ" val="5">
                  <dgm:presOf axis="ch desOrSelf" ptType="node node" st="5 1" cnt="1 0"/>
                </dgm:if>
                <dgm:if name="Name42" axis="ch" ptType="node" func="cnt" op="equ" val="6">
                  <dgm:presOf axis="ch desOrSelf" ptType="node node" st="6 1" cnt="1 0"/>
                </dgm:if>
                <dgm:else name="Name43">
                  <dgm:presOf axis="ch desOrSelf" ptType="node node" st="7 1" cnt="1 0"/>
                </dgm:else>
              </dgm:choose>
            </dgm:else>
          </dgm:choose>
          <dgm:constrLst/>
          <dgm:ruleLst/>
        </dgm:layoutNode>
        <dgm:layoutNode name="wedge1Tx" moveWith="wedge1">
          <dgm:varLst>
            <dgm:chMax val="0"/>
            <dgm:chPref val="0"/>
            <dgm:bulletEnabled val="1"/>
          </dgm:varLst>
          <dgm:alg type="tx"/>
          <dgm:shape xmlns:r="http://schemas.openxmlformats.org/officeDocument/2006/relationships" type="rect" r:blip="" hideGeom="1">
            <dgm:adjLst/>
          </dgm:shape>
          <dgm:choose name="Name44">
            <dgm:if name="Name45" func="var" arg="dir" op="equ" val="norm">
              <dgm:presOf axis="ch desOrSelf" ptType="node node" st="1 1" cnt="1 0"/>
            </dgm:if>
            <dgm:else name="Name46">
              <dgm:choose name="Name47">
                <dgm:if name="Name48" axis="ch" ptType="node" func="cnt" op="equ" val="1">
                  <dgm:presOf axis="ch desOrSelf" ptType="node node" st="1 1" cnt="1 0"/>
                </dgm:if>
                <dgm:if name="Name49" axis="ch" ptType="node" func="cnt" op="equ" val="2">
                  <dgm:presOf axis="ch desOrSelf" ptType="node node" st="2 1" cnt="1 0"/>
                </dgm:if>
                <dgm:if name="Name50" axis="ch" ptType="node" func="cnt" op="equ" val="3">
                  <dgm:presOf axis="ch desOrSelf" ptType="node node" st="3 1" cnt="1 0"/>
                </dgm:if>
                <dgm:if name="Name51" axis="ch" ptType="node" func="cnt" op="equ" val="4">
                  <dgm:presOf axis="ch desOrSelf" ptType="node node" st="4 1" cnt="1 0"/>
                </dgm:if>
                <dgm:if name="Name52" axis="ch" ptType="node" func="cnt" op="equ" val="5">
                  <dgm:presOf axis="ch desOrSelf" ptType="node node" st="5 1" cnt="1 0"/>
                </dgm:if>
                <dgm:if name="Name53" axis="ch" ptType="node" func="cnt" op="equ" val="6">
                  <dgm:presOf axis="ch desOrSelf" ptType="node node" st="6 1" cnt="1 0"/>
                </dgm:if>
                <dgm:else name="Name54">
                  <dgm:presOf axis="ch desOrSelf" ptType="node node" st="7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55"/>
    </dgm:choose>
    <dgm:choose name="Name56">
      <dgm:if name="Name57" axis="ch" ptType="node" func="cnt" op="gte" val="2">
        <dgm:layoutNode name="wedge2">
          <dgm:alg type="sp"/>
          <dgm:choose name="Name58">
            <dgm:if name="Name59" axis="ch" ptType="node" func="cnt" op="equ" val="2">
              <dgm:shape xmlns:r="http://schemas.openxmlformats.org/officeDocument/2006/relationships" type="pie" r:blip="">
                <dgm:adjLst>
                  <dgm:adj idx="1" val="90"/>
                  <dgm:adj idx="2" val="270"/>
                </dgm:adjLst>
              </dgm:shape>
            </dgm:if>
            <dgm:if name="Name60" axis="ch" ptType="node" func="cnt" op="equ" val="3">
              <dgm:shape xmlns:r="http://schemas.openxmlformats.org/officeDocument/2006/relationships" type="pie" r:blip="">
                <dgm:adjLst>
                  <dgm:adj idx="1" val="30"/>
                  <dgm:adj idx="2" val="150"/>
                </dgm:adjLst>
              </dgm:shape>
            </dgm:if>
            <dgm:if name="Name61" axis="ch" ptType="node" func="cnt" op="equ" val="4">
              <dgm:shape xmlns:r="http://schemas.openxmlformats.org/officeDocument/2006/relationships" type="pie" r:blip="">
                <dgm:adjLst>
                  <dgm:adj idx="1" val="0"/>
                  <dgm:adj idx="2" val="90"/>
                </dgm:adjLst>
              </dgm:shape>
            </dgm:if>
            <dgm:if name="Name62" axis="ch" ptType="node" func="cnt" op="equ" val="5">
              <dgm:shape xmlns:r="http://schemas.openxmlformats.org/officeDocument/2006/relationships" type="pie" r:blip="">
                <dgm:adjLst>
                  <dgm:adj idx="1" val="342"/>
                  <dgm:adj idx="2" val="54"/>
                </dgm:adjLst>
              </dgm:shape>
            </dgm:if>
            <dgm:if name="Name63" axis="ch" ptType="node" func="cnt" op="equ" val="6">
              <dgm:shape xmlns:r="http://schemas.openxmlformats.org/officeDocument/2006/relationships" type="pie" r:blip="">
                <dgm:adjLst>
                  <dgm:adj idx="1" val="330"/>
                  <dgm:adj idx="2" val="30"/>
                </dgm:adjLst>
              </dgm:shape>
            </dgm:if>
            <dgm:else name="Name64">
              <dgm:shape xmlns:r="http://schemas.openxmlformats.org/officeDocument/2006/relationships" type="pie" r:blip="">
                <dgm:adjLst>
                  <dgm:adj idx="1" val="321.4286"/>
                  <dgm:adj idx="2" val="12.85714"/>
                </dgm:adjLst>
              </dgm:shape>
            </dgm:else>
          </dgm:choose>
          <dgm:choose name="Name65">
            <dgm:if name="Name66" func="var" arg="dir" op="equ" val="norm">
              <dgm:presOf axis="ch desOrSelf" ptType="node node" st="2 1" cnt="1 0"/>
            </dgm:if>
            <dgm:else name="Name67">
              <dgm:choose name="Name68">
                <dgm:if name="Name69" axis="ch" ptType="node" func="cnt" op="equ" val="2">
                  <dgm:presOf axis="ch desOrSelf" ptType="node node" st="1 1" cnt="1 0"/>
                </dgm:if>
                <dgm:if name="Name70" axis="ch" ptType="node" func="cnt" op="equ" val="3">
                  <dgm:presOf axis="ch desOrSelf" ptType="node node" st="2 1" cnt="1 0"/>
                </dgm:if>
                <dgm:if name="Name71" axis="ch" ptType="node" func="cnt" op="equ" val="4">
                  <dgm:presOf axis="ch desOrSelf" ptType="node node" st="3 1" cnt="1 0"/>
                </dgm:if>
                <dgm:if name="Name72" axis="ch" ptType="node" func="cnt" op="equ" val="5">
                  <dgm:presOf axis="ch desOrSelf" ptType="node node" st="4 1" cnt="1 0"/>
                </dgm:if>
                <dgm:if name="Name73" axis="ch" ptType="node" func="cnt" op="equ" val="6">
                  <dgm:presOf axis="ch desOrSelf" ptType="node node" st="5 1" cnt="1 0"/>
                </dgm:if>
                <dgm:else name="Name74">
                  <dgm:presOf axis="ch desOrSelf" ptType="node node" st="6 1" cnt="1 0"/>
                </dgm:else>
              </dgm:choose>
            </dgm:else>
          </dgm:choose>
          <dgm:constrLst/>
          <dgm:ruleLst/>
        </dgm:layoutNode>
        <dgm:layoutNode name="wedge2Tx" moveWith="wedge2">
          <dgm:varLst>
            <dgm:chMax val="0"/>
            <dgm:chPref val="0"/>
            <dgm:bulletEnabled val="1"/>
          </dgm:varLst>
          <dgm:alg type="tx"/>
          <dgm:shape xmlns:r="http://schemas.openxmlformats.org/officeDocument/2006/relationships" type="rect" r:blip="" hideGeom="1">
            <dgm:adjLst/>
          </dgm:shape>
          <dgm:choose name="Name75">
            <dgm:if name="Name76" func="var" arg="dir" op="equ" val="norm">
              <dgm:presOf axis="ch desOrSelf" ptType="node node" st="2 1" cnt="1 0"/>
            </dgm:if>
            <dgm:else name="Name77">
              <dgm:choose name="Name78">
                <dgm:if name="Name79" axis="ch" ptType="node" func="cnt" op="equ" val="2">
                  <dgm:presOf axis="ch desOrSelf" ptType="node node" st="1 1" cnt="1 0"/>
                </dgm:if>
                <dgm:if name="Name80" axis="ch" ptType="node" func="cnt" op="equ" val="3">
                  <dgm:presOf axis="ch desOrSelf" ptType="node node" st="2 1" cnt="1 0"/>
                </dgm:if>
                <dgm:if name="Name81" axis="ch" ptType="node" func="cnt" op="equ" val="4">
                  <dgm:presOf axis="ch desOrSelf" ptType="node node" st="3 1" cnt="1 0"/>
                </dgm:if>
                <dgm:if name="Name82" axis="ch" ptType="node" func="cnt" op="equ" val="5">
                  <dgm:presOf axis="ch desOrSelf" ptType="node node" st="4 1" cnt="1 0"/>
                </dgm:if>
                <dgm:if name="Name83" axis="ch" ptType="node" func="cnt" op="equ" val="6">
                  <dgm:presOf axis="ch desOrSelf" ptType="node node" st="5 1" cnt="1 0"/>
                </dgm:if>
                <dgm:else name="Name84">
                  <dgm:presOf axis="ch desOrSelf" ptType="node node" st="6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85"/>
    </dgm:choose>
    <dgm:choose name="Name86">
      <dgm:if name="Name87" axis="ch" ptType="node" func="cnt" op="gte" val="3">
        <dgm:layoutNode name="wedge3">
          <dgm:alg type="sp"/>
          <dgm:choose name="Name88">
            <dgm:if name="Name89" axis="ch" ptType="node" func="cnt" op="equ" val="3">
              <dgm:shape xmlns:r="http://schemas.openxmlformats.org/officeDocument/2006/relationships" type="pie" r:blip="">
                <dgm:adjLst>
                  <dgm:adj idx="1" val="150"/>
                  <dgm:adj idx="2" val="270"/>
                </dgm:adjLst>
              </dgm:shape>
            </dgm:if>
            <dgm:if name="Name90" axis="ch" ptType="node" func="cnt" op="equ" val="4">
              <dgm:shape xmlns:r="http://schemas.openxmlformats.org/officeDocument/2006/relationships" type="pie" r:blip="">
                <dgm:adjLst>
                  <dgm:adj idx="1" val="90"/>
                  <dgm:adj idx="2" val="180"/>
                </dgm:adjLst>
              </dgm:shape>
            </dgm:if>
            <dgm:if name="Name91" axis="ch" ptType="node" func="cnt" op="equ" val="5">
              <dgm:shape xmlns:r="http://schemas.openxmlformats.org/officeDocument/2006/relationships" type="pie" r:blip="">
                <dgm:adjLst>
                  <dgm:adj idx="1" val="54"/>
                  <dgm:adj idx="2" val="126"/>
                </dgm:adjLst>
              </dgm:shape>
            </dgm:if>
            <dgm:if name="Name92" axis="ch" ptType="node" func="cnt" op="equ" val="6">
              <dgm:shape xmlns:r="http://schemas.openxmlformats.org/officeDocument/2006/relationships" type="pie" r:blip="">
                <dgm:adjLst>
                  <dgm:adj idx="1" val="30"/>
                  <dgm:adj idx="2" val="90"/>
                </dgm:adjLst>
              </dgm:shape>
            </dgm:if>
            <dgm:else name="Name93">
              <dgm:shape xmlns:r="http://schemas.openxmlformats.org/officeDocument/2006/relationships" type="pie" r:blip="">
                <dgm:adjLst>
                  <dgm:adj idx="1" val="12.85714"/>
                  <dgm:adj idx="2" val="64.28571"/>
                </dgm:adjLst>
              </dgm:shape>
            </dgm:else>
          </dgm:choose>
          <dgm:choose name="Name94">
            <dgm:if name="Name95" func="var" arg="dir" op="equ" val="norm">
              <dgm:presOf axis="ch desOrSelf" ptType="node node" st="3 1" cnt="1 0"/>
            </dgm:if>
            <dgm:else name="Name96">
              <dgm:choose name="Name97">
                <dgm:if name="Name98" axis="ch" ptType="node" func="cnt" op="equ" val="3">
                  <dgm:presOf axis="ch desOrSelf" ptType="node node" st="1 1" cnt="1 0"/>
                </dgm:if>
                <dgm:if name="Name99" axis="ch" ptType="node" func="cnt" op="equ" val="4">
                  <dgm:presOf axis="ch desOrSelf" ptType="node node" st="2 1" cnt="1 0"/>
                </dgm:if>
                <dgm:if name="Name100" axis="ch" ptType="node" func="cnt" op="equ" val="5">
                  <dgm:presOf axis="ch desOrSelf" ptType="node node" st="3 1" cnt="1 0"/>
                </dgm:if>
                <dgm:if name="Name101" axis="ch" ptType="node" func="cnt" op="equ" val="6">
                  <dgm:presOf axis="ch desOrSelf" ptType="node node" st="4 1" cnt="1 0"/>
                </dgm:if>
                <dgm:else name="Name102">
                  <dgm:presOf axis="ch desOrSelf" ptType="node node" st="5 1" cnt="1 0"/>
                </dgm:else>
              </dgm:choose>
            </dgm:else>
          </dgm:choose>
          <dgm:constrLst/>
          <dgm:ruleLst/>
        </dgm:layoutNode>
        <dgm:layoutNode name="wedge3Tx" moveWith="wedge3">
          <dgm:varLst>
            <dgm:chMax val="0"/>
            <dgm:chPref val="0"/>
            <dgm:bulletEnabled val="1"/>
          </dgm:varLst>
          <dgm:alg type="tx"/>
          <dgm:shape xmlns:r="http://schemas.openxmlformats.org/officeDocument/2006/relationships" type="rect" r:blip="" hideGeom="1">
            <dgm:adjLst/>
          </dgm:shape>
          <dgm:choose name="Name103">
            <dgm:if name="Name104" func="var" arg="dir" op="equ" val="norm">
              <dgm:presOf axis="ch desOrSelf" ptType="node node" st="3 1" cnt="1 0"/>
            </dgm:if>
            <dgm:else name="Name105">
              <dgm:choose name="Name106">
                <dgm:if name="Name107" axis="ch" ptType="node" func="cnt" op="equ" val="3">
                  <dgm:presOf axis="ch desOrSelf" ptType="node node" st="1 1" cnt="1 0"/>
                </dgm:if>
                <dgm:if name="Name108" axis="ch" ptType="node" func="cnt" op="equ" val="4">
                  <dgm:presOf axis="ch desOrSelf" ptType="node node" st="2 1" cnt="1 0"/>
                </dgm:if>
                <dgm:if name="Name109" axis="ch" ptType="node" func="cnt" op="equ" val="5">
                  <dgm:presOf axis="ch desOrSelf" ptType="node node" st="3 1" cnt="1 0"/>
                </dgm:if>
                <dgm:if name="Name110" axis="ch" ptType="node" func="cnt" op="equ" val="6">
                  <dgm:presOf axis="ch desOrSelf" ptType="node node" st="4 1" cnt="1 0"/>
                </dgm:if>
                <dgm:else name="Name111">
                  <dgm:presOf axis="ch desOrSelf" ptType="node node" st="5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12"/>
    </dgm:choose>
    <dgm:choose name="Name113">
      <dgm:if name="Name114" axis="ch" ptType="node" func="cnt" op="gte" val="4">
        <dgm:layoutNode name="wedge4">
          <dgm:alg type="sp"/>
          <dgm:choose name="Name115">
            <dgm:if name="Name116" axis="ch" ptType="node" func="cnt" op="equ" val="4">
              <dgm:shape xmlns:r="http://schemas.openxmlformats.org/officeDocument/2006/relationships" type="pie" r:blip="">
                <dgm:adjLst>
                  <dgm:adj idx="1" val="180"/>
                  <dgm:adj idx="2" val="270"/>
                </dgm:adjLst>
              </dgm:shape>
            </dgm:if>
            <dgm:if name="Name117" axis="ch" ptType="node" func="cnt" op="equ" val="5">
              <dgm:shape xmlns:r="http://schemas.openxmlformats.org/officeDocument/2006/relationships" type="pie" r:blip="">
                <dgm:adjLst>
                  <dgm:adj idx="1" val="126"/>
                  <dgm:adj idx="2" val="198"/>
                </dgm:adjLst>
              </dgm:shape>
            </dgm:if>
            <dgm:if name="Name118" axis="ch" ptType="node" func="cnt" op="equ" val="6">
              <dgm:shape xmlns:r="http://schemas.openxmlformats.org/officeDocument/2006/relationships" type="pie" r:blip="">
                <dgm:adjLst>
                  <dgm:adj idx="1" val="90"/>
                  <dgm:adj idx="2" val="150"/>
                </dgm:adjLst>
              </dgm:shape>
            </dgm:if>
            <dgm:else name="Name119">
              <dgm:shape xmlns:r="http://schemas.openxmlformats.org/officeDocument/2006/relationships" type="pie" r:blip="">
                <dgm:adjLst>
                  <dgm:adj idx="1" val="64.2871"/>
                  <dgm:adj idx="2" val="115.7143"/>
                </dgm:adjLst>
              </dgm:shape>
            </dgm:else>
          </dgm:choose>
          <dgm:choose name="Name120">
            <dgm:if name="Name121" func="var" arg="dir" op="equ" val="norm">
              <dgm:presOf axis="ch desOrSelf" ptType="node node" st="4 1" cnt="1 0"/>
            </dgm:if>
            <dgm:else name="Name122">
              <dgm:choose name="Name123">
                <dgm:if name="Name124" axis="ch" ptType="node" func="cnt" op="equ" val="4">
                  <dgm:presOf axis="ch desOrSelf" ptType="node node" st="1 1" cnt="1 0"/>
                </dgm:if>
                <dgm:if name="Name125" axis="ch" ptType="node" func="cnt" op="equ" val="5">
                  <dgm:presOf axis="ch desOrSelf" ptType="node node" st="2 1" cnt="1 0"/>
                </dgm:if>
                <dgm:if name="Name126" axis="ch" ptType="node" func="cnt" op="equ" val="6">
                  <dgm:presOf axis="ch desOrSelf" ptType="node node" st="3 1" cnt="1 0"/>
                </dgm:if>
                <dgm:else name="Name127">
                  <dgm:presOf axis="ch desOrSelf" ptType="node node" st="4 1" cnt="1 0"/>
                </dgm:else>
              </dgm:choose>
            </dgm:else>
          </dgm:choose>
          <dgm:constrLst/>
          <dgm:ruleLst/>
        </dgm:layoutNode>
        <dgm:layoutNode name="wedge4Tx" moveWith="wedge4">
          <dgm:varLst>
            <dgm:chMax val="0"/>
            <dgm:chPref val="0"/>
            <dgm:bulletEnabled val="1"/>
          </dgm:varLst>
          <dgm:alg type="tx"/>
          <dgm:shape xmlns:r="http://schemas.openxmlformats.org/officeDocument/2006/relationships" type="rect" r:blip="" hideGeom="1">
            <dgm:adjLst/>
          </dgm:shape>
          <dgm:choose name="Name128">
            <dgm:if name="Name129" func="var" arg="dir" op="equ" val="norm">
              <dgm:presOf axis="ch desOrSelf" ptType="node node" st="4 1" cnt="1 0"/>
            </dgm:if>
            <dgm:else name="Name130">
              <dgm:choose name="Name131">
                <dgm:if name="Name132" axis="ch" ptType="node" func="cnt" op="equ" val="4">
                  <dgm:presOf axis="ch desOrSelf" ptType="node node" st="1 1" cnt="1 0"/>
                </dgm:if>
                <dgm:if name="Name133" axis="ch" ptType="node" func="cnt" op="equ" val="5">
                  <dgm:presOf axis="ch desOrSelf" ptType="node node" st="2 1" cnt="1 0"/>
                </dgm:if>
                <dgm:if name="Name134" axis="ch" ptType="node" func="cnt" op="equ" val="6">
                  <dgm:presOf axis="ch desOrSelf" ptType="node node" st="3 1" cnt="1 0"/>
                </dgm:if>
                <dgm:else name="Name135">
                  <dgm:presOf axis="ch desOrSelf" ptType="node node" st="4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36"/>
    </dgm:choose>
    <dgm:choose name="Name137">
      <dgm:if name="Name138" axis="ch" ptType="node" func="cnt" op="gte" val="5">
        <dgm:layoutNode name="wedge5">
          <dgm:alg type="sp"/>
          <dgm:choose name="Name139">
            <dgm:if name="Name140" axis="ch" ptType="node" func="cnt" op="equ" val="5">
              <dgm:shape xmlns:r="http://schemas.openxmlformats.org/officeDocument/2006/relationships" type="pie" r:blip="">
                <dgm:adjLst>
                  <dgm:adj idx="1" val="198"/>
                  <dgm:adj idx="2" val="270"/>
                </dgm:adjLst>
              </dgm:shape>
            </dgm:if>
            <dgm:if name="Name141" axis="ch" ptType="node" func="cnt" op="equ" val="6">
              <dgm:shape xmlns:r="http://schemas.openxmlformats.org/officeDocument/2006/relationships" type="pie" r:blip="">
                <dgm:adjLst>
                  <dgm:adj idx="1" val="150"/>
                  <dgm:adj idx="2" val="210"/>
                </dgm:adjLst>
              </dgm:shape>
            </dgm:if>
            <dgm:else name="Name142">
              <dgm:shape xmlns:r="http://schemas.openxmlformats.org/officeDocument/2006/relationships" type="pie" r:blip="">
                <dgm:adjLst>
                  <dgm:adj idx="1" val="115.7143"/>
                  <dgm:adj idx="2" val="167.1429"/>
                </dgm:adjLst>
              </dgm:shape>
            </dgm:else>
          </dgm:choose>
          <dgm:choose name="Name143">
            <dgm:if name="Name144" func="var" arg="dir" op="equ" val="norm">
              <dgm:presOf axis="ch desOrSelf" ptType="node node" st="5 1" cnt="1 0"/>
            </dgm:if>
            <dgm:else name="Name145">
              <dgm:choose name="Name146">
                <dgm:if name="Name147" axis="ch" ptType="node" func="cnt" op="equ" val="5">
                  <dgm:presOf axis="ch desOrSelf" ptType="node node" st="1 1" cnt="1 0"/>
                </dgm:if>
                <dgm:if name="Name148" axis="ch" ptType="node" func="cnt" op="equ" val="6">
                  <dgm:presOf axis="ch desOrSelf" ptType="node node" st="2 1" cnt="1 0"/>
                </dgm:if>
                <dgm:else name="Name149">
                  <dgm:presOf axis="ch desOrSelf" ptType="node node" st="3 1" cnt="1 0"/>
                </dgm:else>
              </dgm:choose>
            </dgm:else>
          </dgm:choose>
          <dgm:constrLst/>
          <dgm:ruleLst/>
        </dgm:layoutNode>
        <dgm:layoutNode name="wedge5Tx" moveWith="wedge5">
          <dgm:varLst>
            <dgm:chMax val="0"/>
            <dgm:chPref val="0"/>
            <dgm:bulletEnabled val="1"/>
          </dgm:varLst>
          <dgm:alg type="tx"/>
          <dgm:shape xmlns:r="http://schemas.openxmlformats.org/officeDocument/2006/relationships" type="rect" r:blip="" hideGeom="1">
            <dgm:adjLst/>
          </dgm:shape>
          <dgm:choose name="Name150">
            <dgm:if name="Name151" func="var" arg="dir" op="equ" val="norm">
              <dgm:presOf axis="ch desOrSelf" ptType="node node" st="5 1" cnt="1 0"/>
            </dgm:if>
            <dgm:else name="Name152">
              <dgm:choose name="Name153">
                <dgm:if name="Name154" axis="ch" ptType="node" func="cnt" op="equ" val="5">
                  <dgm:presOf axis="ch desOrSelf" ptType="node node" st="1 1" cnt="1 0"/>
                </dgm:if>
                <dgm:if name="Name155" axis="ch" ptType="node" func="cnt" op="equ" val="6">
                  <dgm:presOf axis="ch desOrSelf" ptType="node node" st="2 1" cnt="1 0"/>
                </dgm:if>
                <dgm:else name="Name156">
                  <dgm:presOf axis="ch desOrSelf" ptType="node node" st="3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57"/>
    </dgm:choose>
    <dgm:choose name="Name158">
      <dgm:if name="Name159" axis="ch" ptType="node" func="cnt" op="gte" val="6">
        <dgm:layoutNode name="wedge6">
          <dgm:alg type="sp"/>
          <dgm:choose name="Name160">
            <dgm:if name="Name161" axis="ch" ptType="node" func="cnt" op="equ" val="6">
              <dgm:shape xmlns:r="http://schemas.openxmlformats.org/officeDocument/2006/relationships" type="pie" r:blip="">
                <dgm:adjLst>
                  <dgm:adj idx="1" val="210"/>
                  <dgm:adj idx="2" val="270"/>
                </dgm:adjLst>
              </dgm:shape>
            </dgm:if>
            <dgm:else name="Name162">
              <dgm:shape xmlns:r="http://schemas.openxmlformats.org/officeDocument/2006/relationships" type="pie" r:blip="">
                <dgm:adjLst>
                  <dgm:adj idx="1" val="167.1429"/>
                  <dgm:adj idx="2" val="218.5714"/>
                </dgm:adjLst>
              </dgm:shape>
            </dgm:else>
          </dgm:choose>
          <dgm:choose name="Name163">
            <dgm:if name="Name164" func="var" arg="dir" op="equ" val="norm">
              <dgm:presOf axis="ch desOrSelf" ptType="node node" st="6 1" cnt="1 0"/>
            </dgm:if>
            <dgm:else name="Name165">
              <dgm:choose name="Name166">
                <dgm:if name="Name167" axis="ch" ptType="node" func="cnt" op="equ" val="6">
                  <dgm:presOf axis="ch desOrSelf" ptType="node node" st="1 1" cnt="1 0"/>
                </dgm:if>
                <dgm:else name="Name168">
                  <dgm:presOf axis="ch desOrSelf" ptType="node node" st="2 1" cnt="1 0"/>
                </dgm:else>
              </dgm:choose>
            </dgm:else>
          </dgm:choose>
          <dgm:constrLst/>
          <dgm:ruleLst/>
        </dgm:layoutNode>
        <dgm:layoutNode name="wedge6Tx" moveWith="wedge6">
          <dgm:varLst>
            <dgm:chMax val="0"/>
            <dgm:chPref val="0"/>
            <dgm:bulletEnabled val="1"/>
          </dgm:varLst>
          <dgm:alg type="tx"/>
          <dgm:shape xmlns:r="http://schemas.openxmlformats.org/officeDocument/2006/relationships" type="rect" r:blip="" hideGeom="1">
            <dgm:adjLst/>
          </dgm:shape>
          <dgm:choose name="Name169">
            <dgm:if name="Name170" func="var" arg="dir" op="equ" val="norm">
              <dgm:presOf axis="ch desOrSelf" ptType="node node" st="6 1" cnt="1 0"/>
            </dgm:if>
            <dgm:else name="Name171">
              <dgm:choose name="Name172">
                <dgm:if name="Name173" axis="ch" ptType="node" func="cnt" op="equ" val="6">
                  <dgm:presOf axis="ch desOrSelf" ptType="node node" st="1 1" cnt="1 0"/>
                </dgm:if>
                <dgm:else name="Name174">
                  <dgm:presOf axis="ch desOrSelf" ptType="node node" st="2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75"/>
    </dgm:choose>
    <dgm:choose name="Name176">
      <dgm:if name="Name177" axis="ch" ptType="node" func="cnt" op="gte" val="7">
        <dgm:layoutNode name="wedge7">
          <dgm:alg type="sp"/>
          <dgm:shape xmlns:r="http://schemas.openxmlformats.org/officeDocument/2006/relationships" type="pie" r:blip="">
            <dgm:adjLst>
              <dgm:adj idx="1" val="218.5714"/>
              <dgm:adj idx="2" val="270"/>
            </dgm:adjLst>
          </dgm:shape>
          <dgm:choose name="Name178">
            <dgm:if name="Name179" func="var" arg="dir" op="equ" val="norm">
              <dgm:presOf axis="ch desOrSelf" ptType="node node" st="7 1" cnt="1 0"/>
            </dgm:if>
            <dgm:else name="Name180">
              <dgm:presOf axis="ch desOrSelf" ptType="node node" st="1 1" cnt="1 0"/>
            </dgm:else>
          </dgm:choose>
          <dgm:constrLst/>
          <dgm:ruleLst/>
        </dgm:layoutNode>
        <dgm:layoutNode name="wedge7Tx" moveWith="wedge7">
          <dgm:varLst>
            <dgm:chMax val="0"/>
            <dgm:chPref val="0"/>
            <dgm:bulletEnabled val="1"/>
          </dgm:varLst>
          <dgm:alg type="tx"/>
          <dgm:shape xmlns:r="http://schemas.openxmlformats.org/officeDocument/2006/relationships" type="rect" r:blip="" hideGeom="1">
            <dgm:adjLst/>
          </dgm:shape>
          <dgm:choose name="Name181">
            <dgm:if name="Name182" func="var" arg="dir" op="equ" val="norm">
              <dgm:presOf axis="ch desOrSelf" ptType="node node" st="7 1" cnt="1 0"/>
            </dgm:if>
            <dgm:else name="Name183">
              <dgm:presOf axis="ch desOrSelf" ptType="node node" st="1 1" cnt="1 0"/>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84"/>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38FEC3137222C478AA9995A61C6C42D" ma:contentTypeVersion="15" ma:contentTypeDescription="Create a new document." ma:contentTypeScope="" ma:versionID="cc22a440e6b44493ad870bd6943e0613">
  <xsd:schema xmlns:xsd="http://www.w3.org/2001/XMLSchema" xmlns:xs="http://www.w3.org/2001/XMLSchema" xmlns:p="http://schemas.microsoft.com/office/2006/metadata/properties" xmlns:ns2="7306e3d0-0ae3-4289-81b3-f719923149d7" xmlns:ns3="29bdefce-0881-4b2d-911f-03fd1c1c6f5c" targetNamespace="http://schemas.microsoft.com/office/2006/metadata/properties" ma:root="true" ma:fieldsID="5d5c16ca7fed74b6b86f0cec09a2b1d4" ns2:_="" ns3:_="">
    <xsd:import namespace="7306e3d0-0ae3-4289-81b3-f719923149d7"/>
    <xsd:import namespace="29bdefce-0881-4b2d-911f-03fd1c1c6f5c"/>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LengthInSecond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Location"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06e3d0-0ae3-4289-81b3-f719923149d7"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9" nillable="true" ma:displayName="Taxonomy Catch All Column" ma:hidden="true" ma:list="{15098700-c3b5-414f-b784-23b64f95f027}" ma:internalName="TaxCatchAll" ma:showField="CatchAllData" ma:web="7306e3d0-0ae3-4289-81b3-f719923149d7">
      <xsd:complexType>
        <xsd:complexContent>
          <xsd:extension base="dms:MultiChoiceLookup">
            <xsd:sequence>
              <xsd:element name="Value" type="dms:Lookup" maxOccurs="unbounded" minOccurs="0" nillable="true"/>
            </xsd:sequence>
          </xsd:extension>
        </xsd:complexContent>
      </xsd:complexType>
    </xsd:element>
    <xsd:element name="SharedWithUsers" ma:index="2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bdefce-0881-4b2d-911f-03fd1c1c6f5c"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77af1cca-0ddc-42ad-a048-12a774fb3c0e"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Location" ma:index="23"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7306e3d0-0ae3-4289-81b3-f719923149d7" xsi:nil="true"/>
    <lcf76f155ced4ddcb4097134ff3c332f xmlns="29bdefce-0881-4b2d-911f-03fd1c1c6f5c">
      <Terms xmlns="http://schemas.microsoft.com/office/infopath/2007/PartnerControls"/>
    </lcf76f155ced4ddcb4097134ff3c332f>
    <_dlc_DocId xmlns="7306e3d0-0ae3-4289-81b3-f719923149d7">6KK6NY3JTKCC-849450956-337227</_dlc_DocId>
    <_dlc_DocIdUrl xmlns="7306e3d0-0ae3-4289-81b3-f719923149d7">
      <Url>https://8602326.sharepoint.com/sites/TRJTeachingSharedDrive/_layouts/15/DocIdRedir.aspx?ID=6KK6NY3JTKCC-849450956-337227</Url>
      <Description>6KK6NY3JTKCC-849450956-337227</Description>
    </_dlc_DocIdUr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HarvardAnglia2008OfficeOnline.xsl" StyleName="Harvard – Anglia 2008"/>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968B02F0-DFC8-4715-BD8C-2D152C4185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306e3d0-0ae3-4289-81b3-f719923149d7"/>
    <ds:schemaRef ds:uri="29bdefce-0881-4b2d-911f-03fd1c1c6f5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738DD8F-3AE3-40CD-B78F-8F120544962B}">
  <ds:schemaRefs>
    <ds:schemaRef ds:uri="http://schemas.microsoft.com/office/2006/metadata/properties"/>
    <ds:schemaRef ds:uri="http://schemas.microsoft.com/office/infopath/2007/PartnerControls"/>
    <ds:schemaRef ds:uri="7306e3d0-0ae3-4289-81b3-f719923149d7"/>
    <ds:schemaRef ds:uri="29bdefce-0881-4b2d-911f-03fd1c1c6f5c"/>
  </ds:schemaRefs>
</ds:datastoreItem>
</file>

<file path=customXml/itemProps3.xml><?xml version="1.0" encoding="utf-8"?>
<ds:datastoreItem xmlns:ds="http://schemas.openxmlformats.org/officeDocument/2006/customXml" ds:itemID="{15F97132-A4E7-46A9-BC35-A284E566548F}">
  <ds:schemaRefs>
    <ds:schemaRef ds:uri="http://schemas.microsoft.com/sharepoint/v3/contenttype/forms"/>
  </ds:schemaRefs>
</ds:datastoreItem>
</file>

<file path=customXml/itemProps4.xml><?xml version="1.0" encoding="utf-8"?>
<ds:datastoreItem xmlns:ds="http://schemas.openxmlformats.org/officeDocument/2006/customXml" ds:itemID="{C0D7B1C6-5AEE-4257-9A37-8708DCDB3C61}">
  <ds:schemaRefs>
    <ds:schemaRef ds:uri="http://schemas.openxmlformats.org/officeDocument/2006/bibliography"/>
  </ds:schemaRefs>
</ds:datastoreItem>
</file>

<file path=customXml/itemProps5.xml><?xml version="1.0" encoding="utf-8"?>
<ds:datastoreItem xmlns:ds="http://schemas.openxmlformats.org/officeDocument/2006/customXml" ds:itemID="{C8632BBD-24DE-4501-9C58-3D5FE99AB967}">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26</Pages>
  <Words>8227</Words>
  <Characters>46896</Characters>
  <Application>Microsoft Office Word</Application>
  <DocSecurity>0</DocSecurity>
  <Lines>390</Lines>
  <Paragraphs>110</Paragraphs>
  <ScaleCrop>false</ScaleCrop>
  <HeadingPairs>
    <vt:vector size="2" baseType="variant">
      <vt:variant>
        <vt:lpstr>Title</vt:lpstr>
      </vt:variant>
      <vt:variant>
        <vt:i4>1</vt:i4>
      </vt:variant>
    </vt:vector>
  </HeadingPairs>
  <TitlesOfParts>
    <vt:vector size="1" baseType="lpstr">
      <vt:lpstr>CE Local Offer - Questions for Educational Settings</vt:lpstr>
    </vt:vector>
  </TitlesOfParts>
  <Company>Cheshire Shared Services</Company>
  <LinksUpToDate>false</LinksUpToDate>
  <CharactersWithSpaces>55013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 Local Offer - Questions for Educational Settings</dc:title>
  <dc:subject/>
  <dc:creator>Victoria Howarth</dc:creator>
  <cp:keywords/>
  <dc:description/>
  <cp:lastModifiedBy>Mr J Emery</cp:lastModifiedBy>
  <cp:revision>3</cp:revision>
  <cp:lastPrinted>2024-01-08T15:17:00Z</cp:lastPrinted>
  <dcterms:created xsi:type="dcterms:W3CDTF">2026-01-22T08:18:00Z</dcterms:created>
  <dcterms:modified xsi:type="dcterms:W3CDTF">2026-01-22T08:18:00Z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0x010100638FEC3137222C478AA9995A61C6C42D</vt:lpwstr>
  </property>
  <property fmtid="{D5CDD505-2E9C-101B-9397-08002B2CF9AE}" pid="3" name="_dlc_DocIdItemGuid">
    <vt:lpwstr>58778347-a7a8-4423-be72-b4eeff22ff00</vt:lpwstr>
  </property>
  <property fmtid="{D5CDD505-2E9C-101B-9397-08002B2CF9AE}" pid="4" name="MediaServiceImageTags">
    <vt:lpwstr/>
  </property>
</Properties>
</file>