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35854" w14:textId="77777777" w:rsidR="000764EF" w:rsidRPr="006377A6" w:rsidRDefault="000764EF" w:rsidP="000764EF">
      <w:pPr>
        <w:shd w:val="clear" w:color="auto" w:fill="FFFFFF"/>
        <w:spacing w:before="100" w:beforeAutospacing="1" w:after="100" w:afterAutospacing="1" w:line="240" w:lineRule="auto"/>
        <w:outlineLvl w:val="1"/>
        <w:rPr>
          <w:rFonts w:eastAsia="Times New Roman" w:cs="Times New Roman"/>
          <w:b/>
          <w:bCs/>
          <w:color w:val="444444"/>
          <w:kern w:val="0"/>
          <w:sz w:val="32"/>
          <w:szCs w:val="32"/>
          <w:lang w:eastAsia="en-GB"/>
          <w14:ligatures w14:val="none"/>
        </w:rPr>
      </w:pPr>
      <w:r w:rsidRPr="006377A6">
        <w:rPr>
          <w:rFonts w:eastAsia="Times New Roman" w:cs="Times New Roman"/>
          <w:b/>
          <w:bCs/>
          <w:color w:val="444444"/>
          <w:kern w:val="0"/>
          <w:sz w:val="32"/>
          <w:szCs w:val="32"/>
          <w:lang w:eastAsia="en-GB"/>
          <w14:ligatures w14:val="none"/>
        </w:rPr>
        <w:t xml:space="preserve">Thomas Russell Junior School </w:t>
      </w:r>
    </w:p>
    <w:p w14:paraId="5B0DC06F" w14:textId="77777777" w:rsidR="006377A6" w:rsidRDefault="000764EF" w:rsidP="000764EF">
      <w:pPr>
        <w:shd w:val="clear" w:color="auto" w:fill="FFFFFF"/>
        <w:spacing w:before="100" w:beforeAutospacing="1" w:after="100" w:afterAutospacing="1" w:line="240" w:lineRule="auto"/>
        <w:outlineLvl w:val="1"/>
        <w:rPr>
          <w:rFonts w:eastAsia="Times New Roman" w:cs="Times New Roman"/>
          <w:b/>
          <w:bCs/>
          <w:color w:val="444444"/>
          <w:kern w:val="0"/>
          <w:sz w:val="32"/>
          <w:szCs w:val="32"/>
          <w:lang w:eastAsia="en-GB"/>
          <w14:ligatures w14:val="none"/>
        </w:rPr>
      </w:pPr>
      <w:r w:rsidRPr="006377A6">
        <w:rPr>
          <w:rFonts w:eastAsia="Times New Roman" w:cs="Times New Roman"/>
          <w:b/>
          <w:bCs/>
          <w:color w:val="444444"/>
          <w:kern w:val="0"/>
          <w:sz w:val="32"/>
          <w:szCs w:val="32"/>
          <w:lang w:eastAsia="en-GB"/>
          <w14:ligatures w14:val="none"/>
        </w:rPr>
        <w:t>FAQs</w:t>
      </w:r>
    </w:p>
    <w:p w14:paraId="4F25BAE4" w14:textId="225A6D8F" w:rsidR="000764EF" w:rsidRPr="006377A6" w:rsidRDefault="000764EF" w:rsidP="006377A6">
      <w:pPr>
        <w:pStyle w:val="ListParagraph"/>
        <w:numPr>
          <w:ilvl w:val="0"/>
          <w:numId w:val="1"/>
        </w:numPr>
        <w:shd w:val="clear" w:color="auto" w:fill="FFFFFF"/>
        <w:spacing w:before="100" w:beforeAutospacing="1" w:after="100" w:afterAutospacing="1" w:line="240" w:lineRule="auto"/>
        <w:outlineLvl w:val="1"/>
        <w:rPr>
          <w:rFonts w:eastAsia="Times New Roman" w:cs="Times New Roman"/>
          <w:b/>
          <w:bCs/>
          <w:color w:val="444444"/>
          <w:kern w:val="0"/>
          <w:sz w:val="28"/>
          <w:szCs w:val="28"/>
          <w:lang w:eastAsia="en-GB"/>
          <w14:ligatures w14:val="none"/>
        </w:rPr>
      </w:pPr>
      <w:r w:rsidRPr="006377A6">
        <w:rPr>
          <w:rFonts w:eastAsia="Times New Roman" w:cs="Times New Roman"/>
          <w:b/>
          <w:bCs/>
          <w:color w:val="444444"/>
          <w:kern w:val="0"/>
          <w:sz w:val="28"/>
          <w:szCs w:val="28"/>
          <w:lang w:eastAsia="en-GB"/>
          <w14:ligatures w14:val="none"/>
        </w:rPr>
        <w:t>Why are we looking to become an academy?</w:t>
      </w:r>
    </w:p>
    <w:p w14:paraId="757F9F5B" w14:textId="77777777"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What is an Academy? </w:t>
      </w:r>
      <w:r w:rsidRPr="000764EF">
        <w:rPr>
          <w:rFonts w:eastAsia="Times New Roman" w:cs="Arial"/>
          <w:color w:val="555555"/>
          <w:kern w:val="0"/>
          <w:lang w:eastAsia="en-GB"/>
          <w14:ligatures w14:val="none"/>
        </w:rPr>
        <w:t>Academy schools are state funded schools in England, which are directly funded by central government (specifically, the Department for Education) and independent of direct funding and control by the Local Authority. Education is still provided free to students.</w:t>
      </w:r>
    </w:p>
    <w:p w14:paraId="3C1160CB" w14:textId="77777777"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Are all academies the same? </w:t>
      </w:r>
      <w:r w:rsidRPr="000764EF">
        <w:rPr>
          <w:rFonts w:eastAsia="Times New Roman" w:cs="Arial"/>
          <w:color w:val="555555"/>
          <w:kern w:val="0"/>
          <w:lang w:eastAsia="en-GB"/>
          <w14:ligatures w14:val="none"/>
        </w:rPr>
        <w:t xml:space="preserve">There are many different types of </w:t>
      </w:r>
      <w:proofErr w:type="gramStart"/>
      <w:r w:rsidRPr="000764EF">
        <w:rPr>
          <w:rFonts w:eastAsia="Times New Roman" w:cs="Arial"/>
          <w:color w:val="555555"/>
          <w:kern w:val="0"/>
          <w:lang w:eastAsia="en-GB"/>
          <w14:ligatures w14:val="none"/>
        </w:rPr>
        <w:t>academy</w:t>
      </w:r>
      <w:proofErr w:type="gramEnd"/>
      <w:r w:rsidRPr="000764EF">
        <w:rPr>
          <w:rFonts w:eastAsia="Times New Roman" w:cs="Arial"/>
          <w:color w:val="555555"/>
          <w:kern w:val="0"/>
          <w:lang w:eastAsia="en-GB"/>
          <w14:ligatures w14:val="none"/>
        </w:rPr>
        <w:t>. For example, some schools have become single academies independently; others have joined together with other schools to form a Multi Academy Trust (MAT) whilst others have joined larger groups and organisations, often known as academy chains. Different academies have a variety of school improvement and governance arrangements.</w:t>
      </w:r>
    </w:p>
    <w:p w14:paraId="01BB139B" w14:textId="12FA0AD2"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Why are we considering converting to an academy now? </w:t>
      </w:r>
      <w:r w:rsidRPr="000764EF">
        <w:rPr>
          <w:rFonts w:eastAsia="Times New Roman" w:cs="Arial"/>
          <w:color w:val="555555"/>
          <w:kern w:val="0"/>
          <w:lang w:eastAsia="en-GB"/>
          <w14:ligatures w14:val="none"/>
        </w:rPr>
        <w:t xml:space="preserve">Many schools nationally are choosing to take advantage of academy status as well as those who are having to move to academy status as the Department for Education has identified that they </w:t>
      </w:r>
      <w:proofErr w:type="gramStart"/>
      <w:r w:rsidRPr="000764EF">
        <w:rPr>
          <w:rFonts w:eastAsia="Times New Roman" w:cs="Arial"/>
          <w:color w:val="555555"/>
          <w:kern w:val="0"/>
          <w:lang w:eastAsia="en-GB"/>
          <w14:ligatures w14:val="none"/>
        </w:rPr>
        <w:t>are in need of</w:t>
      </w:r>
      <w:proofErr w:type="gramEnd"/>
      <w:r w:rsidRPr="000764EF">
        <w:rPr>
          <w:rFonts w:eastAsia="Times New Roman" w:cs="Arial"/>
          <w:color w:val="555555"/>
          <w:kern w:val="0"/>
          <w:lang w:eastAsia="en-GB"/>
          <w14:ligatures w14:val="none"/>
        </w:rPr>
        <w:t xml:space="preserve"> additional support. As governors, we have a responsibility to monitor the national, regional and local education position to ensure that we </w:t>
      </w:r>
      <w:proofErr w:type="gramStart"/>
      <w:r w:rsidRPr="000764EF">
        <w:rPr>
          <w:rFonts w:eastAsia="Times New Roman" w:cs="Arial"/>
          <w:color w:val="555555"/>
          <w:kern w:val="0"/>
          <w:lang w:eastAsia="en-GB"/>
          <w14:ligatures w14:val="none"/>
        </w:rPr>
        <w:t>are able to</w:t>
      </w:r>
      <w:proofErr w:type="gramEnd"/>
      <w:r w:rsidRPr="000764EF">
        <w:rPr>
          <w:rFonts w:eastAsia="Times New Roman" w:cs="Arial"/>
          <w:color w:val="555555"/>
          <w:kern w:val="0"/>
          <w:lang w:eastAsia="en-GB"/>
          <w14:ligatures w14:val="none"/>
        </w:rPr>
        <w:t xml:space="preserve"> make the correct decisions when setting the direction of our school. As such we have been monitoring the growth of academies and gathering as much information as possible to allow us to assess whether this would be a consideration for our school. We have been in discussion with </w:t>
      </w:r>
      <w:r w:rsidRPr="000764EF">
        <w:rPr>
          <w:rFonts w:eastAsia="Times New Roman" w:cs="Arial"/>
          <w:color w:val="555555"/>
          <w:kern w:val="0"/>
          <w:lang w:eastAsia="en-GB"/>
          <w14:ligatures w14:val="none"/>
        </w:rPr>
        <w:t xml:space="preserve">JTMAT </w:t>
      </w:r>
      <w:r w:rsidRPr="000764EF">
        <w:rPr>
          <w:rFonts w:eastAsia="Times New Roman" w:cs="Arial"/>
          <w:color w:val="555555"/>
          <w:kern w:val="0"/>
          <w:lang w:eastAsia="en-GB"/>
          <w14:ligatures w14:val="none"/>
        </w:rPr>
        <w:t>about joining their Trust and it is felt that now is the right time to take this forward.</w:t>
      </w:r>
    </w:p>
    <w:p w14:paraId="00EBDC35" w14:textId="4948943E"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Are any other schools in our local area academies? </w:t>
      </w:r>
      <w:r w:rsidRPr="000764EF">
        <w:rPr>
          <w:rFonts w:eastAsia="Times New Roman" w:cs="Arial"/>
          <w:color w:val="555555"/>
          <w:kern w:val="0"/>
          <w:lang w:eastAsia="en-GB"/>
          <w14:ligatures w14:val="none"/>
        </w:rPr>
        <w:t>Many other local schools are part of the JTMAT, including Thomas Russell Infants, John Taylor High School and John Taylor Free School.</w:t>
      </w:r>
    </w:p>
    <w:p w14:paraId="30A5AE6E" w14:textId="09B21CB4"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When will the changes take place? </w:t>
      </w:r>
      <w:r w:rsidRPr="000764EF">
        <w:rPr>
          <w:rFonts w:eastAsia="Times New Roman" w:cs="Arial"/>
          <w:color w:val="555555"/>
          <w:kern w:val="0"/>
          <w:lang w:eastAsia="en-GB"/>
          <w14:ligatures w14:val="none"/>
        </w:rPr>
        <w:t xml:space="preserve">The process is a complicated one and will take some time to complete. If we go ahead, then we are aiming to make the final decision later this term. We are hoping for a possible conversion date in the </w:t>
      </w:r>
      <w:r w:rsidRPr="000764EF">
        <w:rPr>
          <w:rFonts w:eastAsia="Times New Roman" w:cs="Arial"/>
          <w:color w:val="555555"/>
          <w:kern w:val="0"/>
          <w:lang w:eastAsia="en-GB"/>
          <w14:ligatures w14:val="none"/>
        </w:rPr>
        <w:t xml:space="preserve">Autumn </w:t>
      </w:r>
      <w:proofErr w:type="gramStart"/>
      <w:r w:rsidRPr="000764EF">
        <w:rPr>
          <w:rFonts w:eastAsia="Times New Roman" w:cs="Arial"/>
          <w:color w:val="555555"/>
          <w:kern w:val="0"/>
          <w:lang w:eastAsia="en-GB"/>
          <w14:ligatures w14:val="none"/>
        </w:rPr>
        <w:t>T</w:t>
      </w:r>
      <w:r w:rsidRPr="000764EF">
        <w:rPr>
          <w:rFonts w:eastAsia="Times New Roman" w:cs="Arial"/>
          <w:color w:val="555555"/>
          <w:kern w:val="0"/>
          <w:lang w:eastAsia="en-GB"/>
          <w14:ligatures w14:val="none"/>
        </w:rPr>
        <w:t>erm</w:t>
      </w:r>
      <w:proofErr w:type="gramEnd"/>
      <w:r w:rsidRPr="000764EF">
        <w:rPr>
          <w:rFonts w:eastAsia="Times New Roman" w:cs="Arial"/>
          <w:color w:val="555555"/>
          <w:kern w:val="0"/>
          <w:lang w:eastAsia="en-GB"/>
          <w14:ligatures w14:val="none"/>
        </w:rPr>
        <w:t xml:space="preserve"> but this may change depending on the completion of other steps in the process.</w:t>
      </w:r>
    </w:p>
    <w:p w14:paraId="5F216F07" w14:textId="6CB36772" w:rsidR="000764EF" w:rsidRPr="006377A6" w:rsidRDefault="000764EF" w:rsidP="006377A6">
      <w:pPr>
        <w:pStyle w:val="ListParagraph"/>
        <w:numPr>
          <w:ilvl w:val="0"/>
          <w:numId w:val="1"/>
        </w:numPr>
        <w:shd w:val="clear" w:color="auto" w:fill="FFFFFF"/>
        <w:spacing w:before="100" w:beforeAutospacing="1" w:after="100" w:afterAutospacing="1" w:line="240" w:lineRule="auto"/>
        <w:outlineLvl w:val="1"/>
        <w:rPr>
          <w:rFonts w:eastAsia="Times New Roman" w:cs="Times New Roman"/>
          <w:b/>
          <w:bCs/>
          <w:color w:val="444444"/>
          <w:kern w:val="0"/>
          <w:sz w:val="28"/>
          <w:szCs w:val="28"/>
          <w:lang w:eastAsia="en-GB"/>
          <w14:ligatures w14:val="none"/>
        </w:rPr>
      </w:pPr>
      <w:r w:rsidRPr="006377A6">
        <w:rPr>
          <w:rFonts w:eastAsia="Times New Roman" w:cs="Times New Roman"/>
          <w:b/>
          <w:bCs/>
          <w:color w:val="444444"/>
          <w:kern w:val="0"/>
          <w:sz w:val="28"/>
          <w:szCs w:val="28"/>
          <w:lang w:eastAsia="en-GB"/>
          <w14:ligatures w14:val="none"/>
        </w:rPr>
        <w:t>What day-to-day changes will happen?</w:t>
      </w:r>
    </w:p>
    <w:p w14:paraId="20AD3ACF" w14:textId="3B8D01D9"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Will a move to academy status mean a new name for the school? </w:t>
      </w:r>
      <w:r w:rsidRPr="000764EF">
        <w:rPr>
          <w:rFonts w:eastAsia="Times New Roman" w:cs="Arial"/>
          <w:color w:val="555555"/>
          <w:kern w:val="0"/>
          <w:lang w:eastAsia="en-GB"/>
          <w14:ligatures w14:val="none"/>
        </w:rPr>
        <w:t xml:space="preserve">The school will continue to be called </w:t>
      </w:r>
      <w:r w:rsidRPr="000764EF">
        <w:rPr>
          <w:rFonts w:eastAsia="Times New Roman" w:cs="Arial"/>
          <w:color w:val="555555"/>
          <w:kern w:val="0"/>
          <w:lang w:eastAsia="en-GB"/>
          <w14:ligatures w14:val="none"/>
        </w:rPr>
        <w:t xml:space="preserve">Thomas Russell </w:t>
      </w:r>
      <w:r w:rsidRPr="000764EF">
        <w:rPr>
          <w:rFonts w:eastAsia="Times New Roman" w:cs="Arial"/>
          <w:color w:val="555555"/>
          <w:kern w:val="0"/>
          <w:lang w:eastAsia="en-GB"/>
          <w14:ligatures w14:val="none"/>
        </w:rPr>
        <w:t xml:space="preserve">Junior School. Other schools that have chosen to become academies with </w:t>
      </w:r>
      <w:r w:rsidRPr="000764EF">
        <w:rPr>
          <w:rFonts w:eastAsia="Times New Roman" w:cs="Arial"/>
          <w:color w:val="555555"/>
          <w:kern w:val="0"/>
          <w:lang w:eastAsia="en-GB"/>
          <w14:ligatures w14:val="none"/>
        </w:rPr>
        <w:t xml:space="preserve">JTMAT </w:t>
      </w:r>
      <w:r w:rsidRPr="000764EF">
        <w:rPr>
          <w:rFonts w:eastAsia="Times New Roman" w:cs="Arial"/>
          <w:color w:val="555555"/>
          <w:kern w:val="0"/>
          <w:lang w:eastAsia="en-GB"/>
          <w14:ligatures w14:val="none"/>
        </w:rPr>
        <w:t>have also chosen to retain their existing names.</w:t>
      </w:r>
    </w:p>
    <w:p w14:paraId="30B5D3D1" w14:textId="77777777"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Will a proposed new academy have a new uniform? </w:t>
      </w:r>
      <w:r w:rsidRPr="000764EF">
        <w:rPr>
          <w:rFonts w:eastAsia="Times New Roman" w:cs="Arial"/>
          <w:color w:val="555555"/>
          <w:kern w:val="0"/>
          <w:lang w:eastAsia="en-GB"/>
          <w14:ligatures w14:val="none"/>
        </w:rPr>
        <w:t>Parents will not need to buy a new uniform.</w:t>
      </w:r>
    </w:p>
    <w:p w14:paraId="4A8BD0BE" w14:textId="3CADD9DA"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Will holidays and INSET days change?</w:t>
      </w:r>
      <w:r w:rsidRPr="000764EF">
        <w:rPr>
          <w:rFonts w:eastAsia="Times New Roman" w:cs="Arial"/>
          <w:b/>
          <w:bCs/>
          <w:color w:val="555555"/>
          <w:kern w:val="0"/>
          <w:lang w:eastAsia="en-GB"/>
          <w14:ligatures w14:val="none"/>
        </w:rPr>
        <w:t xml:space="preserve"> JTMAT schools generally have the same </w:t>
      </w:r>
      <w:r w:rsidRPr="000764EF">
        <w:rPr>
          <w:rFonts w:eastAsia="Times New Roman" w:cs="Arial"/>
          <w:color w:val="555555"/>
          <w:kern w:val="0"/>
          <w:lang w:eastAsia="en-GB"/>
          <w14:ligatures w14:val="none"/>
        </w:rPr>
        <w:t xml:space="preserve">term dates </w:t>
      </w:r>
      <w:r w:rsidRPr="000764EF">
        <w:rPr>
          <w:rFonts w:eastAsia="Times New Roman" w:cs="Arial"/>
          <w:color w:val="555555"/>
          <w:kern w:val="0"/>
          <w:lang w:eastAsia="en-GB"/>
          <w14:ligatures w14:val="none"/>
        </w:rPr>
        <w:t xml:space="preserve">as Staffordshire County Council </w:t>
      </w:r>
      <w:r w:rsidRPr="000764EF">
        <w:rPr>
          <w:rFonts w:eastAsia="Times New Roman" w:cs="Arial"/>
          <w:color w:val="555555"/>
          <w:kern w:val="0"/>
          <w:lang w:eastAsia="en-GB"/>
          <w14:ligatures w14:val="none"/>
        </w:rPr>
        <w:t>and schools choose their own INSET days, with one Trust-wide INSET day</w:t>
      </w:r>
      <w:r w:rsidRPr="000764EF">
        <w:rPr>
          <w:rFonts w:eastAsia="Times New Roman" w:cs="Arial"/>
          <w:color w:val="555555"/>
          <w:kern w:val="0"/>
          <w:lang w:eastAsia="en-GB"/>
          <w14:ligatures w14:val="none"/>
        </w:rPr>
        <w:t xml:space="preserve"> (usually in July each year)</w:t>
      </w:r>
      <w:r w:rsidRPr="000764EF">
        <w:rPr>
          <w:rFonts w:eastAsia="Times New Roman" w:cs="Arial"/>
          <w:color w:val="555555"/>
          <w:kern w:val="0"/>
          <w:lang w:eastAsia="en-GB"/>
          <w14:ligatures w14:val="none"/>
        </w:rPr>
        <w:t xml:space="preserve">. We would look to align our INSET days still with </w:t>
      </w:r>
      <w:r w:rsidRPr="000764EF">
        <w:rPr>
          <w:rFonts w:eastAsia="Times New Roman" w:cs="Arial"/>
          <w:color w:val="555555"/>
          <w:kern w:val="0"/>
          <w:lang w:eastAsia="en-GB"/>
          <w14:ligatures w14:val="none"/>
        </w:rPr>
        <w:t>Thomas Russell Infants and John Taylor High School where possible.</w:t>
      </w:r>
    </w:p>
    <w:p w14:paraId="70D3DE5D" w14:textId="0C5EB773"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What will be the impact on our children with special needs? </w:t>
      </w:r>
      <w:r w:rsidRPr="000764EF">
        <w:rPr>
          <w:rFonts w:eastAsia="Times New Roman" w:cs="Arial"/>
          <w:color w:val="555555"/>
          <w:kern w:val="0"/>
          <w:lang w:eastAsia="en-GB"/>
          <w14:ligatures w14:val="none"/>
        </w:rPr>
        <w:t xml:space="preserve">There will be no change to the level of support provided. </w:t>
      </w:r>
      <w:r w:rsidRPr="000764EF">
        <w:rPr>
          <w:rFonts w:eastAsia="Times New Roman" w:cs="Arial"/>
          <w:color w:val="555555"/>
          <w:kern w:val="0"/>
          <w:lang w:eastAsia="en-GB"/>
          <w14:ligatures w14:val="none"/>
        </w:rPr>
        <w:t>Thomas Russell J</w:t>
      </w:r>
      <w:r w:rsidRPr="000764EF">
        <w:rPr>
          <w:rFonts w:eastAsia="Times New Roman" w:cs="Arial"/>
          <w:color w:val="555555"/>
          <w:kern w:val="0"/>
          <w:lang w:eastAsia="en-GB"/>
          <w14:ligatures w14:val="none"/>
        </w:rPr>
        <w:t>unior School will continue to recognise that every child has the right to be included as a valued, respected and equal member of the school community.</w:t>
      </w:r>
    </w:p>
    <w:p w14:paraId="0B0691B8" w14:textId="1F7FE995"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Will the school hours be any different as an academy? </w:t>
      </w:r>
      <w:r w:rsidRPr="000764EF">
        <w:rPr>
          <w:rFonts w:eastAsia="Times New Roman" w:cs="Arial"/>
          <w:color w:val="555555"/>
          <w:kern w:val="0"/>
          <w:lang w:eastAsia="en-GB"/>
          <w14:ligatures w14:val="none"/>
        </w:rPr>
        <w:t>No change is envisaged.</w:t>
      </w:r>
    </w:p>
    <w:p w14:paraId="1611041B" w14:textId="517FA469"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lastRenderedPageBreak/>
        <w:t>Will pupils’ education be disrupted by a transition to academy status? </w:t>
      </w:r>
      <w:r w:rsidRPr="000764EF">
        <w:rPr>
          <w:rFonts w:eastAsia="Times New Roman" w:cs="Arial"/>
          <w:color w:val="555555"/>
          <w:kern w:val="0"/>
          <w:lang w:eastAsia="en-GB"/>
          <w14:ligatures w14:val="none"/>
        </w:rPr>
        <w:t xml:space="preserve">When an academy is approved to go ahead, it will do so with minimal disruption to the staff and students. Most of the changes will take place behind the scenes with support from a dedicated team from </w:t>
      </w:r>
      <w:r w:rsidRPr="000764EF">
        <w:rPr>
          <w:rFonts w:eastAsia="Times New Roman" w:cs="Arial"/>
          <w:color w:val="555555"/>
          <w:kern w:val="0"/>
          <w:lang w:eastAsia="en-GB"/>
          <w14:ligatures w14:val="none"/>
        </w:rPr>
        <w:t>JTMAT</w:t>
      </w:r>
      <w:r w:rsidRPr="000764EF">
        <w:rPr>
          <w:rFonts w:eastAsia="Times New Roman" w:cs="Arial"/>
          <w:color w:val="555555"/>
          <w:kern w:val="0"/>
          <w:lang w:eastAsia="en-GB"/>
          <w14:ligatures w14:val="none"/>
        </w:rPr>
        <w:t>, who have gone through this process before with other schools.</w:t>
      </w:r>
    </w:p>
    <w:p w14:paraId="25D7457E" w14:textId="3209A25C"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If we move to being an academy will this change what is taught? </w:t>
      </w:r>
      <w:r w:rsidRPr="000764EF">
        <w:rPr>
          <w:rFonts w:eastAsia="Times New Roman" w:cs="Arial"/>
          <w:color w:val="555555"/>
          <w:kern w:val="0"/>
          <w:lang w:eastAsia="en-GB"/>
          <w14:ligatures w14:val="none"/>
        </w:rPr>
        <w:t>We would be expected to continue to offer the full range of National Curriculum</w:t>
      </w:r>
      <w:r w:rsidRPr="000764EF">
        <w:rPr>
          <w:rFonts w:eastAsia="Times New Roman" w:cs="Arial"/>
          <w:color w:val="555555"/>
          <w:kern w:val="0"/>
          <w:lang w:eastAsia="en-GB"/>
          <w14:ligatures w14:val="none"/>
        </w:rPr>
        <w:t xml:space="preserve">. </w:t>
      </w:r>
      <w:r w:rsidRPr="000764EF">
        <w:rPr>
          <w:rFonts w:eastAsia="Times New Roman" w:cs="Arial"/>
          <w:color w:val="555555"/>
          <w:kern w:val="0"/>
          <w:lang w:eastAsia="en-GB"/>
          <w14:ligatures w14:val="none"/>
        </w:rPr>
        <w:t>OFSTED continue to inspect academies and their handbook for inspection is the same one as used in any other school. There will be </w:t>
      </w:r>
      <w:r w:rsidRPr="000764EF">
        <w:rPr>
          <w:rFonts w:eastAsia="Times New Roman" w:cs="Arial"/>
          <w:b/>
          <w:bCs/>
          <w:i/>
          <w:iCs/>
          <w:color w:val="555555"/>
          <w:kern w:val="0"/>
          <w:lang w:eastAsia="en-GB"/>
          <w14:ligatures w14:val="none"/>
        </w:rPr>
        <w:t>no change</w:t>
      </w:r>
      <w:r w:rsidRPr="000764EF">
        <w:rPr>
          <w:rFonts w:eastAsia="Times New Roman" w:cs="Arial"/>
          <w:color w:val="555555"/>
          <w:kern w:val="0"/>
          <w:lang w:eastAsia="en-GB"/>
          <w14:ligatures w14:val="none"/>
        </w:rPr>
        <w:t> in what or how pupils are taught as a direct result of academisation.</w:t>
      </w:r>
    </w:p>
    <w:p w14:paraId="4E91C9C4" w14:textId="0E19F1EF"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Will the Board of Governors have less authority and control? </w:t>
      </w:r>
      <w:r w:rsidRPr="000764EF">
        <w:rPr>
          <w:rFonts w:eastAsia="Times New Roman" w:cs="Arial"/>
          <w:color w:val="555555"/>
          <w:kern w:val="0"/>
          <w:lang w:eastAsia="en-GB"/>
          <w14:ligatures w14:val="none"/>
        </w:rPr>
        <w:t xml:space="preserve">The composition and powers of the Board of Governors will be set out in a formal ‘Scheme of Delegation’ which allows the </w:t>
      </w:r>
      <w:r w:rsidRPr="000764EF">
        <w:rPr>
          <w:rFonts w:eastAsia="Times New Roman" w:cs="Arial"/>
          <w:color w:val="555555"/>
          <w:kern w:val="0"/>
          <w:lang w:eastAsia="en-GB"/>
          <w14:ligatures w14:val="none"/>
        </w:rPr>
        <w:t xml:space="preserve">JTMAT </w:t>
      </w:r>
      <w:r w:rsidRPr="000764EF">
        <w:rPr>
          <w:rFonts w:eastAsia="Times New Roman" w:cs="Arial"/>
          <w:color w:val="555555"/>
          <w:kern w:val="0"/>
          <w:lang w:eastAsia="en-GB"/>
          <w14:ligatures w14:val="none"/>
        </w:rPr>
        <w:t xml:space="preserve">board to delegate responsibilities to the Local Governing Board. There will continue to be Parent Governors on the Governing Board (as at present), together with </w:t>
      </w:r>
      <w:r w:rsidRPr="000764EF">
        <w:rPr>
          <w:rFonts w:eastAsia="Times New Roman" w:cs="Arial"/>
          <w:color w:val="555555"/>
          <w:kern w:val="0"/>
          <w:lang w:eastAsia="en-GB"/>
          <w14:ligatures w14:val="none"/>
        </w:rPr>
        <w:t xml:space="preserve">other appointed </w:t>
      </w:r>
      <w:r w:rsidRPr="000764EF">
        <w:rPr>
          <w:rFonts w:eastAsia="Times New Roman" w:cs="Arial"/>
          <w:color w:val="555555"/>
          <w:kern w:val="0"/>
          <w:lang w:eastAsia="en-GB"/>
          <w14:ligatures w14:val="none"/>
        </w:rPr>
        <w:t xml:space="preserve">Governors and a Staff Governor. That said, </w:t>
      </w:r>
      <w:r w:rsidRPr="000764EF">
        <w:rPr>
          <w:rFonts w:eastAsia="Times New Roman" w:cs="Arial"/>
          <w:color w:val="555555"/>
          <w:kern w:val="0"/>
          <w:lang w:eastAsia="en-GB"/>
          <w14:ligatures w14:val="none"/>
        </w:rPr>
        <w:t xml:space="preserve">JTMAT </w:t>
      </w:r>
      <w:r w:rsidRPr="000764EF">
        <w:rPr>
          <w:rFonts w:eastAsia="Times New Roman" w:cs="Arial"/>
          <w:color w:val="555555"/>
          <w:kern w:val="0"/>
          <w:lang w:eastAsia="en-GB"/>
          <w14:ligatures w14:val="none"/>
        </w:rPr>
        <w:t xml:space="preserve">may appoint additional governors, such as governors provided from the local community, and may step in if the Board of Governors is not performing its duties effectively. Our School and Governing Board have considerable freedom and responsibility to take commercial and strategic decisions without recourse to the Local </w:t>
      </w:r>
      <w:proofErr w:type="gramStart"/>
      <w:r w:rsidRPr="000764EF">
        <w:rPr>
          <w:rFonts w:eastAsia="Times New Roman" w:cs="Arial"/>
          <w:color w:val="555555"/>
          <w:kern w:val="0"/>
          <w:lang w:eastAsia="en-GB"/>
          <w14:ligatures w14:val="none"/>
        </w:rPr>
        <w:t>Authority</w:t>
      </w:r>
      <w:proofErr w:type="gramEnd"/>
      <w:r w:rsidRPr="000764EF">
        <w:rPr>
          <w:rFonts w:eastAsia="Times New Roman" w:cs="Arial"/>
          <w:color w:val="555555"/>
          <w:kern w:val="0"/>
          <w:lang w:eastAsia="en-GB"/>
          <w14:ligatures w14:val="none"/>
        </w:rPr>
        <w:t xml:space="preserve"> and this will not change substantially following conversion to an academy.</w:t>
      </w:r>
    </w:p>
    <w:p w14:paraId="060D654D" w14:textId="3132C5BF"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p>
    <w:p w14:paraId="4AF3FAF6" w14:textId="7CEF159A" w:rsidR="000764EF" w:rsidRPr="006377A6" w:rsidRDefault="000764EF" w:rsidP="006377A6">
      <w:pPr>
        <w:pStyle w:val="ListParagraph"/>
        <w:numPr>
          <w:ilvl w:val="0"/>
          <w:numId w:val="1"/>
        </w:numPr>
        <w:shd w:val="clear" w:color="auto" w:fill="FFFFFF"/>
        <w:spacing w:before="100" w:beforeAutospacing="1" w:after="100" w:afterAutospacing="1" w:line="240" w:lineRule="auto"/>
        <w:outlineLvl w:val="1"/>
        <w:rPr>
          <w:rFonts w:eastAsia="Times New Roman" w:cs="Times New Roman"/>
          <w:b/>
          <w:bCs/>
          <w:color w:val="444444"/>
          <w:kern w:val="0"/>
          <w:sz w:val="28"/>
          <w:szCs w:val="28"/>
          <w:lang w:eastAsia="en-GB"/>
          <w14:ligatures w14:val="none"/>
        </w:rPr>
      </w:pPr>
      <w:r w:rsidRPr="006377A6">
        <w:rPr>
          <w:rFonts w:eastAsia="Times New Roman" w:cs="Times New Roman"/>
          <w:b/>
          <w:bCs/>
          <w:color w:val="444444"/>
          <w:kern w:val="0"/>
          <w:sz w:val="28"/>
          <w:szCs w:val="28"/>
          <w:lang w:eastAsia="en-GB"/>
          <w14:ligatures w14:val="none"/>
        </w:rPr>
        <w:t>What will it mean for our school finances?</w:t>
      </w:r>
    </w:p>
    <w:p w14:paraId="0CEF8DDB" w14:textId="66C62FEC"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How is an academy funded? </w:t>
      </w:r>
      <w:r w:rsidRPr="000764EF">
        <w:rPr>
          <w:rFonts w:eastAsia="Times New Roman" w:cs="Arial"/>
          <w:color w:val="555555"/>
          <w:kern w:val="0"/>
          <w:lang w:eastAsia="en-GB"/>
          <w14:ligatures w14:val="none"/>
        </w:rPr>
        <w:t xml:space="preserve">In maintained schools, all revenue funding (building funding is slightly different) goes directly to the Local </w:t>
      </w:r>
      <w:proofErr w:type="gramStart"/>
      <w:r w:rsidRPr="000764EF">
        <w:rPr>
          <w:rFonts w:eastAsia="Times New Roman" w:cs="Arial"/>
          <w:color w:val="555555"/>
          <w:kern w:val="0"/>
          <w:lang w:eastAsia="en-GB"/>
          <w14:ligatures w14:val="none"/>
        </w:rPr>
        <w:t>The</w:t>
      </w:r>
      <w:proofErr w:type="gramEnd"/>
      <w:r w:rsidRPr="000764EF">
        <w:rPr>
          <w:rFonts w:eastAsia="Times New Roman" w:cs="Arial"/>
          <w:color w:val="555555"/>
          <w:kern w:val="0"/>
          <w:lang w:eastAsia="en-GB"/>
          <w14:ligatures w14:val="none"/>
        </w:rPr>
        <w:t xml:space="preserve"> Local Authority (LA) takes a proportion of the money from the school budget to provide essential services to the </w:t>
      </w:r>
      <w:proofErr w:type="gramStart"/>
      <w:r w:rsidRPr="000764EF">
        <w:rPr>
          <w:rFonts w:eastAsia="Times New Roman" w:cs="Arial"/>
          <w:color w:val="555555"/>
          <w:kern w:val="0"/>
          <w:lang w:eastAsia="en-GB"/>
          <w14:ligatures w14:val="none"/>
        </w:rPr>
        <w:t>school</w:t>
      </w:r>
      <w:proofErr w:type="gramEnd"/>
      <w:r w:rsidRPr="000764EF">
        <w:rPr>
          <w:rFonts w:eastAsia="Times New Roman" w:cs="Arial"/>
          <w:color w:val="555555"/>
          <w:kern w:val="0"/>
          <w:lang w:eastAsia="en-GB"/>
          <w14:ligatures w14:val="none"/>
        </w:rPr>
        <w:t xml:space="preserve"> and the rest is delegated under the Local Management of Schools. Schools can, and do, buy additional services from the LA and other providers. As a result, schools currently depend upon the local authority for many services such as school improvement, HR, finance, etc. Academies receive a similar level of per-pupil funding as maintained schools. With </w:t>
      </w:r>
      <w:r w:rsidRPr="000764EF">
        <w:rPr>
          <w:rFonts w:eastAsia="Times New Roman" w:cs="Arial"/>
          <w:color w:val="555555"/>
          <w:kern w:val="0"/>
          <w:lang w:eastAsia="en-GB"/>
          <w14:ligatures w14:val="none"/>
        </w:rPr>
        <w:t>JTMAT</w:t>
      </w:r>
      <w:r w:rsidRPr="000764EF">
        <w:rPr>
          <w:rFonts w:eastAsia="Times New Roman" w:cs="Arial"/>
          <w:color w:val="555555"/>
          <w:kern w:val="0"/>
          <w:lang w:eastAsia="en-GB"/>
          <w14:ligatures w14:val="none"/>
        </w:rPr>
        <w:t xml:space="preserve">, the money that would have been provided to the LA to run the school is provided directly to </w:t>
      </w:r>
      <w:r w:rsidRPr="000764EF">
        <w:rPr>
          <w:rFonts w:eastAsia="Times New Roman" w:cs="Arial"/>
          <w:color w:val="555555"/>
          <w:kern w:val="0"/>
          <w:lang w:eastAsia="en-GB"/>
          <w14:ligatures w14:val="none"/>
        </w:rPr>
        <w:t>JTMAT</w:t>
      </w:r>
      <w:r w:rsidRPr="000764EF">
        <w:rPr>
          <w:rFonts w:eastAsia="Times New Roman" w:cs="Arial"/>
          <w:color w:val="555555"/>
          <w:kern w:val="0"/>
          <w:lang w:eastAsia="en-GB"/>
          <w14:ligatures w14:val="none"/>
        </w:rPr>
        <w:t xml:space="preserve"> which does retain some of the budget </w:t>
      </w:r>
      <w:proofErr w:type="gramStart"/>
      <w:r w:rsidRPr="000764EF">
        <w:rPr>
          <w:rFonts w:eastAsia="Times New Roman" w:cs="Arial"/>
          <w:color w:val="555555"/>
          <w:kern w:val="0"/>
          <w:lang w:eastAsia="en-GB"/>
          <w14:ligatures w14:val="none"/>
        </w:rPr>
        <w:t>in order to</w:t>
      </w:r>
      <w:proofErr w:type="gramEnd"/>
      <w:r w:rsidRPr="000764EF">
        <w:rPr>
          <w:rFonts w:eastAsia="Times New Roman" w:cs="Arial"/>
          <w:color w:val="555555"/>
          <w:kern w:val="0"/>
          <w:lang w:eastAsia="en-GB"/>
          <w14:ligatures w14:val="none"/>
        </w:rPr>
        <w:t xml:space="preserve"> provide services to the academy. Local authorities fund their core services in a similar way.</w:t>
      </w:r>
    </w:p>
    <w:p w14:paraId="1936BE36" w14:textId="5B2CFB5D"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Does this improve on current funding arrangements? </w:t>
      </w:r>
      <w:r w:rsidRPr="000764EF">
        <w:rPr>
          <w:rFonts w:eastAsia="Times New Roman" w:cs="Arial"/>
          <w:color w:val="555555"/>
          <w:kern w:val="0"/>
          <w:lang w:eastAsia="en-GB"/>
          <w14:ligatures w14:val="none"/>
        </w:rPr>
        <w:t xml:space="preserve">Converting to an academy will not be to our detriment financially. However, any decision is not motivated by money. In addition, the </w:t>
      </w:r>
      <w:r w:rsidRPr="000764EF">
        <w:rPr>
          <w:rFonts w:eastAsia="Times New Roman" w:cs="Arial"/>
          <w:color w:val="555555"/>
          <w:kern w:val="0"/>
          <w:lang w:eastAsia="en-GB"/>
          <w14:ligatures w14:val="none"/>
        </w:rPr>
        <w:t xml:space="preserve">JTMAT </w:t>
      </w:r>
      <w:r w:rsidRPr="000764EF">
        <w:rPr>
          <w:rFonts w:eastAsia="Times New Roman" w:cs="Arial"/>
          <w:color w:val="555555"/>
          <w:kern w:val="0"/>
          <w:lang w:eastAsia="en-GB"/>
          <w14:ligatures w14:val="none"/>
        </w:rPr>
        <w:t>Board has access to capacity funding from the Department for Education as well as capital funding on an annual basis.</w:t>
      </w:r>
    </w:p>
    <w:p w14:paraId="642BCEFE" w14:textId="33B9CBA4" w:rsidR="000764EF" w:rsidRPr="006377A6" w:rsidRDefault="000764EF" w:rsidP="006377A6">
      <w:pPr>
        <w:pStyle w:val="ListParagraph"/>
        <w:numPr>
          <w:ilvl w:val="0"/>
          <w:numId w:val="1"/>
        </w:numPr>
        <w:shd w:val="clear" w:color="auto" w:fill="FFFFFF"/>
        <w:spacing w:before="100" w:beforeAutospacing="1" w:after="100" w:afterAutospacing="1" w:line="240" w:lineRule="auto"/>
        <w:outlineLvl w:val="1"/>
        <w:rPr>
          <w:rFonts w:eastAsia="Times New Roman" w:cs="Times New Roman"/>
          <w:b/>
          <w:bCs/>
          <w:color w:val="444444"/>
          <w:kern w:val="0"/>
          <w:sz w:val="28"/>
          <w:szCs w:val="28"/>
          <w:lang w:eastAsia="en-GB"/>
          <w14:ligatures w14:val="none"/>
        </w:rPr>
      </w:pPr>
      <w:r w:rsidRPr="006377A6">
        <w:rPr>
          <w:rFonts w:eastAsia="Times New Roman" w:cs="Times New Roman"/>
          <w:b/>
          <w:bCs/>
          <w:color w:val="444444"/>
          <w:kern w:val="0"/>
          <w:sz w:val="28"/>
          <w:szCs w:val="28"/>
          <w:lang w:eastAsia="en-GB"/>
          <w14:ligatures w14:val="none"/>
        </w:rPr>
        <w:t>What will this mean for Teachers and Staff?</w:t>
      </w:r>
    </w:p>
    <w:p w14:paraId="7FB0DB02" w14:textId="1AD2D353"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What are the Terms and Conditions for staff? </w:t>
      </w:r>
      <w:r w:rsidRPr="000764EF">
        <w:rPr>
          <w:rFonts w:eastAsia="Times New Roman" w:cs="Arial"/>
          <w:color w:val="555555"/>
          <w:kern w:val="0"/>
          <w:lang w:eastAsia="en-GB"/>
          <w14:ligatures w14:val="none"/>
        </w:rPr>
        <w:t xml:space="preserve">On conversion to academy status teachers and staff employed by </w:t>
      </w:r>
      <w:r w:rsidRPr="000764EF">
        <w:rPr>
          <w:rFonts w:eastAsia="Times New Roman" w:cs="Arial"/>
          <w:color w:val="555555"/>
          <w:kern w:val="0"/>
          <w:lang w:eastAsia="en-GB"/>
          <w14:ligatures w14:val="none"/>
        </w:rPr>
        <w:t xml:space="preserve">Staffordshire County </w:t>
      </w:r>
      <w:r w:rsidRPr="000764EF">
        <w:rPr>
          <w:rFonts w:eastAsia="Times New Roman" w:cs="Arial"/>
          <w:color w:val="555555"/>
          <w:kern w:val="0"/>
          <w:lang w:eastAsia="en-GB"/>
          <w14:ligatures w14:val="none"/>
        </w:rPr>
        <w:t>Council will transfer with the same terms and conditions, via a formal TUPE (Transfer of Undertakings Protection of Employment) process. In addition, conversion will not affect any union membership.</w:t>
      </w:r>
    </w:p>
    <w:p w14:paraId="3EA5FCD5" w14:textId="69DACB32" w:rsid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Who will employ teachers and staff following conversion? </w:t>
      </w:r>
      <w:r w:rsidRPr="000764EF">
        <w:rPr>
          <w:rFonts w:eastAsia="Times New Roman" w:cs="Arial"/>
          <w:color w:val="555555"/>
          <w:kern w:val="0"/>
          <w:lang w:eastAsia="en-GB"/>
          <w14:ligatures w14:val="none"/>
        </w:rPr>
        <w:t xml:space="preserve">At present </w:t>
      </w:r>
      <w:r w:rsidRPr="000764EF">
        <w:rPr>
          <w:rFonts w:eastAsia="Times New Roman" w:cs="Arial"/>
          <w:color w:val="555555"/>
          <w:kern w:val="0"/>
          <w:lang w:eastAsia="en-GB"/>
          <w14:ligatures w14:val="none"/>
        </w:rPr>
        <w:t xml:space="preserve">Staffordshire County </w:t>
      </w:r>
      <w:r w:rsidRPr="000764EF">
        <w:rPr>
          <w:rFonts w:eastAsia="Times New Roman" w:cs="Arial"/>
          <w:color w:val="555555"/>
          <w:kern w:val="0"/>
          <w:lang w:eastAsia="en-GB"/>
          <w14:ligatures w14:val="none"/>
        </w:rPr>
        <w:t xml:space="preserve">Council employs teachers and staff at </w:t>
      </w:r>
      <w:r w:rsidRPr="000764EF">
        <w:rPr>
          <w:rFonts w:eastAsia="Times New Roman" w:cs="Arial"/>
          <w:color w:val="555555"/>
          <w:kern w:val="0"/>
          <w:lang w:eastAsia="en-GB"/>
          <w14:ligatures w14:val="none"/>
        </w:rPr>
        <w:t xml:space="preserve">Thomas Russell </w:t>
      </w:r>
      <w:r w:rsidRPr="000764EF">
        <w:rPr>
          <w:rFonts w:eastAsia="Times New Roman" w:cs="Arial"/>
          <w:color w:val="555555"/>
          <w:kern w:val="0"/>
          <w:lang w:eastAsia="en-GB"/>
          <w14:ligatures w14:val="none"/>
        </w:rPr>
        <w:t xml:space="preserve">Junior School. Following conversion, teachers and staff will be employed directly by </w:t>
      </w:r>
      <w:r w:rsidRPr="000764EF">
        <w:rPr>
          <w:rFonts w:eastAsia="Times New Roman" w:cs="Arial"/>
          <w:color w:val="555555"/>
          <w:kern w:val="0"/>
          <w:lang w:eastAsia="en-GB"/>
          <w14:ligatures w14:val="none"/>
        </w:rPr>
        <w:t>JTMAT</w:t>
      </w:r>
      <w:r w:rsidRPr="000764EF">
        <w:rPr>
          <w:rFonts w:eastAsia="Times New Roman" w:cs="Arial"/>
          <w:color w:val="555555"/>
          <w:kern w:val="0"/>
          <w:lang w:eastAsia="en-GB"/>
          <w14:ligatures w14:val="none"/>
        </w:rPr>
        <w:t>.</w:t>
      </w:r>
    </w:p>
    <w:p w14:paraId="5520E1A9" w14:textId="77777777" w:rsidR="006377A6" w:rsidRPr="000764EF" w:rsidRDefault="006377A6"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p>
    <w:p w14:paraId="00E140BD" w14:textId="6153FA25" w:rsidR="000764EF" w:rsidRPr="006377A6" w:rsidRDefault="000764EF" w:rsidP="006377A6">
      <w:pPr>
        <w:pStyle w:val="ListParagraph"/>
        <w:numPr>
          <w:ilvl w:val="0"/>
          <w:numId w:val="1"/>
        </w:numPr>
        <w:shd w:val="clear" w:color="auto" w:fill="FFFFFF"/>
        <w:spacing w:before="100" w:beforeAutospacing="1" w:after="100" w:afterAutospacing="1" w:line="240" w:lineRule="auto"/>
        <w:outlineLvl w:val="1"/>
        <w:rPr>
          <w:rFonts w:eastAsia="Times New Roman" w:cs="Times New Roman"/>
          <w:b/>
          <w:bCs/>
          <w:color w:val="444444"/>
          <w:kern w:val="0"/>
          <w:sz w:val="28"/>
          <w:szCs w:val="28"/>
          <w:lang w:eastAsia="en-GB"/>
          <w14:ligatures w14:val="none"/>
        </w:rPr>
      </w:pPr>
      <w:r w:rsidRPr="006377A6">
        <w:rPr>
          <w:rFonts w:eastAsia="Times New Roman" w:cs="Times New Roman"/>
          <w:b/>
          <w:bCs/>
          <w:color w:val="444444"/>
          <w:kern w:val="0"/>
          <w:sz w:val="28"/>
          <w:szCs w:val="28"/>
          <w:lang w:eastAsia="en-GB"/>
          <w14:ligatures w14:val="none"/>
        </w:rPr>
        <w:lastRenderedPageBreak/>
        <w:t>What will this mean for standards?</w:t>
      </w:r>
    </w:p>
    <w:p w14:paraId="5C7D3F77" w14:textId="6BC58B4C"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 xml:space="preserve">Does </w:t>
      </w:r>
      <w:r w:rsidRPr="000764EF">
        <w:rPr>
          <w:rFonts w:eastAsia="Times New Roman" w:cs="Arial"/>
          <w:b/>
          <w:bCs/>
          <w:color w:val="555555"/>
          <w:kern w:val="0"/>
          <w:lang w:eastAsia="en-GB"/>
          <w14:ligatures w14:val="none"/>
        </w:rPr>
        <w:t xml:space="preserve">JTMAT </w:t>
      </w:r>
      <w:r w:rsidRPr="000764EF">
        <w:rPr>
          <w:rFonts w:eastAsia="Times New Roman" w:cs="Arial"/>
          <w:b/>
          <w:bCs/>
          <w:color w:val="555555"/>
          <w:kern w:val="0"/>
          <w:lang w:eastAsia="en-GB"/>
          <w14:ligatures w14:val="none"/>
        </w:rPr>
        <w:t>have the capacity to support our educational standards? </w:t>
      </w:r>
      <w:r w:rsidRPr="000764EF">
        <w:rPr>
          <w:rFonts w:eastAsia="Times New Roman" w:cs="Arial"/>
          <w:color w:val="555555"/>
          <w:kern w:val="0"/>
          <w:lang w:eastAsia="en-GB"/>
          <w14:ligatures w14:val="none"/>
        </w:rPr>
        <w:t>JTMAT</w:t>
      </w:r>
      <w:r w:rsidRPr="000764EF">
        <w:rPr>
          <w:rFonts w:eastAsia="Times New Roman" w:cs="Arial"/>
          <w:color w:val="555555"/>
          <w:kern w:val="0"/>
          <w:lang w:eastAsia="en-GB"/>
          <w14:ligatures w14:val="none"/>
        </w:rPr>
        <w:t xml:space="preserve"> has established its own school improvement capacity for those schools choosing to become an academy which includes a Chief Executive Officer (CEO) and School Improvement </w:t>
      </w:r>
      <w:r w:rsidRPr="000764EF">
        <w:rPr>
          <w:rFonts w:eastAsia="Times New Roman" w:cs="Arial"/>
          <w:color w:val="555555"/>
          <w:kern w:val="0"/>
          <w:lang w:eastAsia="en-GB"/>
          <w14:ligatures w14:val="none"/>
        </w:rPr>
        <w:t>Leads. The</w:t>
      </w:r>
      <w:r w:rsidRPr="000764EF">
        <w:rPr>
          <w:rFonts w:eastAsia="Times New Roman" w:cs="Arial"/>
          <w:color w:val="555555"/>
          <w:kern w:val="0"/>
          <w:lang w:eastAsia="en-GB"/>
          <w14:ligatures w14:val="none"/>
        </w:rPr>
        <w:t xml:space="preserve"> team is experienced and qualified to support and challenge schools in data analysis, teaching, behaviour management, safeguarding, pupils’, moral, social and cultural development, special educational needs and disabilities, and leadership and management. The school improvement package will include support and challenge for </w:t>
      </w:r>
      <w:proofErr w:type="gramStart"/>
      <w:r w:rsidRPr="000764EF">
        <w:rPr>
          <w:rFonts w:eastAsia="Times New Roman" w:cs="Arial"/>
          <w:color w:val="555555"/>
          <w:kern w:val="0"/>
          <w:lang w:eastAsia="en-GB"/>
          <w14:ligatures w14:val="none"/>
        </w:rPr>
        <w:t>governance</w:t>
      </w:r>
      <w:proofErr w:type="gramEnd"/>
      <w:r w:rsidRPr="000764EF">
        <w:rPr>
          <w:rFonts w:eastAsia="Times New Roman" w:cs="Arial"/>
          <w:color w:val="555555"/>
          <w:kern w:val="0"/>
          <w:lang w:eastAsia="en-GB"/>
          <w14:ligatures w14:val="none"/>
        </w:rPr>
        <w:t xml:space="preserve"> and the team are able to draw on further support from National Leaders in Governance as appropriate.</w:t>
      </w:r>
    </w:p>
    <w:p w14:paraId="4BF8A9E6" w14:textId="25E07E27" w:rsidR="000764EF" w:rsidRPr="000764EF" w:rsidRDefault="000764EF" w:rsidP="000764EF">
      <w:pPr>
        <w:shd w:val="clear" w:color="auto" w:fill="FFFFFF"/>
        <w:spacing w:before="100" w:beforeAutospacing="1" w:after="100" w:afterAutospacing="1" w:line="240" w:lineRule="auto"/>
        <w:rPr>
          <w:rFonts w:eastAsia="Times New Roman" w:cs="Arial"/>
          <w:color w:val="555555"/>
          <w:kern w:val="0"/>
          <w:lang w:eastAsia="en-GB"/>
          <w14:ligatures w14:val="none"/>
        </w:rPr>
      </w:pPr>
      <w:r w:rsidRPr="000764EF">
        <w:rPr>
          <w:rFonts w:eastAsia="Times New Roman" w:cs="Arial"/>
          <w:b/>
          <w:bCs/>
          <w:color w:val="555555"/>
          <w:kern w:val="0"/>
          <w:lang w:eastAsia="en-GB"/>
          <w14:ligatures w14:val="none"/>
        </w:rPr>
        <w:t>How will an academy raise achievement?</w:t>
      </w:r>
      <w:r w:rsidRPr="000764EF">
        <w:rPr>
          <w:rFonts w:eastAsia="Times New Roman" w:cs="Arial"/>
          <w:color w:val="555555"/>
          <w:kern w:val="0"/>
          <w:lang w:eastAsia="en-GB"/>
          <w14:ligatures w14:val="none"/>
        </w:rPr>
        <w:t xml:space="preserve"> The whole structure of </w:t>
      </w:r>
      <w:r w:rsidRPr="000764EF">
        <w:rPr>
          <w:rFonts w:eastAsia="Times New Roman" w:cs="Arial"/>
          <w:color w:val="555555"/>
          <w:kern w:val="0"/>
          <w:lang w:eastAsia="en-GB"/>
          <w14:ligatures w14:val="none"/>
        </w:rPr>
        <w:t xml:space="preserve">the JTMAT </w:t>
      </w:r>
      <w:r w:rsidRPr="000764EF">
        <w:rPr>
          <w:rFonts w:eastAsia="Times New Roman" w:cs="Arial"/>
          <w:color w:val="555555"/>
          <w:kern w:val="0"/>
          <w:lang w:eastAsia="en-GB"/>
          <w14:ligatures w14:val="none"/>
        </w:rPr>
        <w:t xml:space="preserve">Trust has been designed to challenge and support schools in equal measure. We would receive more </w:t>
      </w:r>
      <w:r w:rsidRPr="000764EF">
        <w:rPr>
          <w:rFonts w:eastAsia="Times New Roman" w:cs="Arial"/>
          <w:color w:val="555555"/>
          <w:kern w:val="0"/>
          <w:lang w:eastAsia="en-GB"/>
          <w14:ligatures w14:val="none"/>
        </w:rPr>
        <w:t xml:space="preserve">school improvement support </w:t>
      </w:r>
      <w:r w:rsidRPr="000764EF">
        <w:rPr>
          <w:rFonts w:eastAsia="Times New Roman" w:cs="Arial"/>
          <w:color w:val="555555"/>
          <w:kern w:val="0"/>
          <w:lang w:eastAsia="en-GB"/>
          <w14:ligatures w14:val="none"/>
        </w:rPr>
        <w:t>than we currently receive from the LA. The</w:t>
      </w:r>
      <w:r w:rsidRPr="000764EF">
        <w:rPr>
          <w:rFonts w:eastAsia="Times New Roman" w:cs="Arial"/>
          <w:color w:val="555555"/>
          <w:kern w:val="0"/>
          <w:lang w:eastAsia="en-GB"/>
          <w14:ligatures w14:val="none"/>
        </w:rPr>
        <w:t xml:space="preserve">re will be Peer Reviews with </w:t>
      </w:r>
      <w:r w:rsidRPr="000764EF">
        <w:rPr>
          <w:rFonts w:eastAsia="Times New Roman" w:cs="Arial"/>
          <w:color w:val="555555"/>
          <w:kern w:val="0"/>
          <w:lang w:eastAsia="en-GB"/>
          <w14:ligatures w14:val="none"/>
        </w:rPr>
        <w:t>opportunity for senior leaders to benchmark their judgments through shared lesson observation, work scrutiny, analysis of data, supported self-evaluation and school improvement planning.</w:t>
      </w:r>
    </w:p>
    <w:p w14:paraId="40C4E289" w14:textId="77777777" w:rsidR="00F9137E" w:rsidRPr="000764EF" w:rsidRDefault="00F9137E"/>
    <w:sectPr w:rsidR="00F9137E" w:rsidRPr="000764EF" w:rsidSect="000764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1A95"/>
    <w:multiLevelType w:val="hybridMultilevel"/>
    <w:tmpl w:val="CEF2C1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4927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EF"/>
    <w:rsid w:val="000764EF"/>
    <w:rsid w:val="00250893"/>
    <w:rsid w:val="0052579C"/>
    <w:rsid w:val="006377A6"/>
    <w:rsid w:val="007F4847"/>
    <w:rsid w:val="00F9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260E"/>
  <w15:chartTrackingRefBased/>
  <w15:docId w15:val="{49AD04A3-99C4-45A0-9DCD-808AF911B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4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4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4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4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4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4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4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4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4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4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4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4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4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4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4EF"/>
    <w:rPr>
      <w:rFonts w:eastAsiaTheme="majorEastAsia" w:cstheme="majorBidi"/>
      <w:color w:val="272727" w:themeColor="text1" w:themeTint="D8"/>
    </w:rPr>
  </w:style>
  <w:style w:type="paragraph" w:styleId="Title">
    <w:name w:val="Title"/>
    <w:basedOn w:val="Normal"/>
    <w:next w:val="Normal"/>
    <w:link w:val="TitleChar"/>
    <w:uiPriority w:val="10"/>
    <w:qFormat/>
    <w:rsid w:val="000764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4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4EF"/>
    <w:pPr>
      <w:spacing w:before="160"/>
      <w:jc w:val="center"/>
    </w:pPr>
    <w:rPr>
      <w:i/>
      <w:iCs/>
      <w:color w:val="404040" w:themeColor="text1" w:themeTint="BF"/>
    </w:rPr>
  </w:style>
  <w:style w:type="character" w:customStyle="1" w:styleId="QuoteChar">
    <w:name w:val="Quote Char"/>
    <w:basedOn w:val="DefaultParagraphFont"/>
    <w:link w:val="Quote"/>
    <w:uiPriority w:val="29"/>
    <w:rsid w:val="000764EF"/>
    <w:rPr>
      <w:i/>
      <w:iCs/>
      <w:color w:val="404040" w:themeColor="text1" w:themeTint="BF"/>
    </w:rPr>
  </w:style>
  <w:style w:type="paragraph" w:styleId="ListParagraph">
    <w:name w:val="List Paragraph"/>
    <w:basedOn w:val="Normal"/>
    <w:uiPriority w:val="34"/>
    <w:qFormat/>
    <w:rsid w:val="000764EF"/>
    <w:pPr>
      <w:ind w:left="720"/>
      <w:contextualSpacing/>
    </w:pPr>
  </w:style>
  <w:style w:type="character" w:styleId="IntenseEmphasis">
    <w:name w:val="Intense Emphasis"/>
    <w:basedOn w:val="DefaultParagraphFont"/>
    <w:uiPriority w:val="21"/>
    <w:qFormat/>
    <w:rsid w:val="000764EF"/>
    <w:rPr>
      <w:i/>
      <w:iCs/>
      <w:color w:val="0F4761" w:themeColor="accent1" w:themeShade="BF"/>
    </w:rPr>
  </w:style>
  <w:style w:type="paragraph" w:styleId="IntenseQuote">
    <w:name w:val="Intense Quote"/>
    <w:basedOn w:val="Normal"/>
    <w:next w:val="Normal"/>
    <w:link w:val="IntenseQuoteChar"/>
    <w:uiPriority w:val="30"/>
    <w:qFormat/>
    <w:rsid w:val="000764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4EF"/>
    <w:rPr>
      <w:i/>
      <w:iCs/>
      <w:color w:val="0F4761" w:themeColor="accent1" w:themeShade="BF"/>
    </w:rPr>
  </w:style>
  <w:style w:type="character" w:styleId="IntenseReference">
    <w:name w:val="Intense Reference"/>
    <w:basedOn w:val="DefaultParagraphFont"/>
    <w:uiPriority w:val="32"/>
    <w:qFormat/>
    <w:rsid w:val="000764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 J Emery</cp:lastModifiedBy>
  <cp:revision>1</cp:revision>
  <dcterms:created xsi:type="dcterms:W3CDTF">2026-06-08T22:49:00Z</dcterms:created>
  <dcterms:modified xsi:type="dcterms:W3CDTF">2026-06-08T23:06:00Z</dcterms:modified>
</cp:coreProperties>
</file>