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3556ED" w14:textId="77777777" w:rsidR="00E668CE" w:rsidRPr="000D1C09" w:rsidRDefault="00E668CE" w:rsidP="00E668CE">
      <w:pPr>
        <w:jc w:val="center"/>
        <w:rPr>
          <w:rFonts w:ascii="Lucida Handwriting" w:hAnsi="Lucida Handwriting"/>
          <w:sz w:val="36"/>
          <w:szCs w:val="36"/>
        </w:rPr>
      </w:pPr>
      <w:r w:rsidRPr="000D1C09">
        <w:rPr>
          <w:rFonts w:ascii="Lucida Handwriting" w:hAnsi="Lucida Handwriting"/>
          <w:noProof/>
          <w:sz w:val="36"/>
          <w:szCs w:val="36"/>
        </w:rPr>
        <w:drawing>
          <wp:anchor distT="0" distB="0" distL="114300" distR="114300" simplePos="0" relativeHeight="251658241" behindDoc="0" locked="0" layoutInCell="1" allowOverlap="1" wp14:anchorId="1EE9FA07" wp14:editId="11299731">
            <wp:simplePos x="0" y="0"/>
            <wp:positionH relativeFrom="margin">
              <wp:align>left</wp:align>
            </wp:positionH>
            <wp:positionV relativeFrom="paragraph">
              <wp:posOffset>0</wp:posOffset>
            </wp:positionV>
            <wp:extent cx="989330" cy="996315"/>
            <wp:effectExtent l="0" t="0" r="1270" b="0"/>
            <wp:wrapSquare wrapText="bothSides"/>
            <wp:docPr id="1375123285" name="Picture 1" descr="TRJS Owl roun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TRJS Owl round logo"/>
                    <pic:cNvPicPr>
                      <a:picLocks noChangeAspect="1" noChangeArrowheads="1"/>
                    </pic:cNvPicPr>
                  </pic:nvPicPr>
                  <pic:blipFill>
                    <a:blip r:embed="rId12">
                      <a:extLst>
                        <a:ext uri="{28A0092B-C50C-407E-A947-70E740481C1C}">
                          <a14:useLocalDpi xmlns:a14="http://schemas.microsoft.com/office/drawing/2010/main" val="0"/>
                        </a:ext>
                      </a:extLst>
                    </a:blip>
                    <a:srcRect l="6204" t="9824" r="7846" b="6589"/>
                    <a:stretch>
                      <a:fillRect/>
                    </a:stretch>
                  </pic:blipFill>
                  <pic:spPr bwMode="auto">
                    <a:xfrm>
                      <a:off x="0" y="0"/>
                      <a:ext cx="989330" cy="9963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1C09">
        <w:rPr>
          <w:rFonts w:ascii="Lucida Handwriting" w:hAnsi="Lucida Handwriting"/>
          <w:noProof/>
          <w:sz w:val="36"/>
          <w:szCs w:val="36"/>
        </w:rPr>
        <w:drawing>
          <wp:anchor distT="0" distB="0" distL="114300" distR="114300" simplePos="0" relativeHeight="251658242" behindDoc="0" locked="0" layoutInCell="1" allowOverlap="1" wp14:anchorId="0399F292" wp14:editId="2A7218E5">
            <wp:simplePos x="0" y="0"/>
            <wp:positionH relativeFrom="margin">
              <wp:align>right</wp:align>
            </wp:positionH>
            <wp:positionV relativeFrom="paragraph">
              <wp:posOffset>163</wp:posOffset>
            </wp:positionV>
            <wp:extent cx="935355" cy="965835"/>
            <wp:effectExtent l="0" t="0" r="0" b="5715"/>
            <wp:wrapSquare wrapText="bothSides"/>
            <wp:docPr id="273709720" name="Picture 2"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review"/>
                    <pic:cNvPicPr>
                      <a:picLocks noChangeAspect="1" noChangeArrowheads="1"/>
                    </pic:cNvPicPr>
                  </pic:nvPicPr>
                  <pic:blipFill>
                    <a:blip r:embed="rId13" cstate="print">
                      <a:extLst>
                        <a:ext uri="{28A0092B-C50C-407E-A947-70E740481C1C}">
                          <a14:useLocalDpi xmlns:a14="http://schemas.microsoft.com/office/drawing/2010/main" val="0"/>
                        </a:ext>
                      </a:extLst>
                    </a:blip>
                    <a:srcRect l="12106" t="8910" r="15749" b="20729"/>
                    <a:stretch>
                      <a:fillRect/>
                    </a:stretch>
                  </pic:blipFill>
                  <pic:spPr bwMode="auto">
                    <a:xfrm>
                      <a:off x="0" y="0"/>
                      <a:ext cx="935355" cy="9658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1C09">
        <w:rPr>
          <w:rFonts w:ascii="Lucida Handwriting" w:hAnsi="Lucida Handwriting"/>
          <w:sz w:val="36"/>
          <w:szCs w:val="36"/>
        </w:rPr>
        <w:t>Thomas Russell Junior School</w:t>
      </w:r>
    </w:p>
    <w:p w14:paraId="1254B32B" w14:textId="33C475CE" w:rsidR="00E668CE" w:rsidRPr="000D1C09" w:rsidRDefault="00E668CE" w:rsidP="00E668CE">
      <w:pPr>
        <w:jc w:val="center"/>
        <w:rPr>
          <w:rFonts w:asciiTheme="minorHAnsi" w:hAnsiTheme="minorHAnsi"/>
          <w:b/>
          <w:bCs/>
          <w:sz w:val="44"/>
          <w:szCs w:val="44"/>
        </w:rPr>
      </w:pPr>
      <w:r w:rsidRPr="000D1C09">
        <w:rPr>
          <w:rFonts w:asciiTheme="minorHAnsi" w:hAnsiTheme="minorHAnsi"/>
          <w:b/>
          <w:bCs/>
          <w:sz w:val="44"/>
          <w:szCs w:val="44"/>
        </w:rPr>
        <w:t>Relationships</w:t>
      </w:r>
      <w:r w:rsidR="004629DC" w:rsidRPr="000D1C09">
        <w:rPr>
          <w:rFonts w:asciiTheme="minorHAnsi" w:hAnsiTheme="minorHAnsi"/>
          <w:b/>
          <w:bCs/>
          <w:sz w:val="44"/>
          <w:szCs w:val="44"/>
        </w:rPr>
        <w:t xml:space="preserve"> and </w:t>
      </w:r>
      <w:r w:rsidRPr="000D1C09">
        <w:rPr>
          <w:rFonts w:asciiTheme="minorHAnsi" w:hAnsiTheme="minorHAnsi"/>
          <w:b/>
          <w:bCs/>
          <w:sz w:val="44"/>
          <w:szCs w:val="44"/>
        </w:rPr>
        <w:t>Sex Education (RSE) Policy</w:t>
      </w:r>
    </w:p>
    <w:p w14:paraId="566A2FC4" w14:textId="77777777" w:rsidR="00E668CE" w:rsidRPr="000D1C09" w:rsidRDefault="00E668CE" w:rsidP="00E668CE">
      <w:pPr>
        <w:rPr>
          <w:rFonts w:asciiTheme="minorHAnsi" w:hAnsiTheme="minorHAnsi"/>
          <w:b/>
          <w:bCs/>
          <w:sz w:val="28"/>
          <w:szCs w:val="28"/>
        </w:rPr>
      </w:pPr>
    </w:p>
    <w:p w14:paraId="42B7666B" w14:textId="2AAA525A" w:rsidR="00E668CE" w:rsidRPr="000D1C09" w:rsidRDefault="00E668CE" w:rsidP="00E668CE">
      <w:pPr>
        <w:rPr>
          <w:rFonts w:asciiTheme="minorHAnsi" w:hAnsiTheme="minorHAnsi" w:cs="Arial"/>
          <w:b/>
          <w:bCs/>
          <w:sz w:val="28"/>
          <w:szCs w:val="28"/>
          <w:highlight w:val="yellow"/>
        </w:rPr>
      </w:pPr>
      <w:r w:rsidRPr="000D1C09">
        <w:rPr>
          <w:rFonts w:asciiTheme="minorHAnsi" w:hAnsiTheme="minorHAnsi" w:cs="Arial"/>
          <w:b/>
          <w:bCs/>
          <w:sz w:val="28"/>
          <w:szCs w:val="28"/>
          <w:highlight w:val="yellow"/>
        </w:rPr>
        <w:t xml:space="preserve">Date approved by the Governing Body:   </w:t>
      </w:r>
      <w:r w:rsidRPr="000D1C09">
        <w:rPr>
          <w:rFonts w:asciiTheme="minorHAnsi" w:hAnsiTheme="minorHAnsi" w:cs="Arial"/>
          <w:b/>
          <w:bCs/>
          <w:i/>
          <w:iCs/>
          <w:color w:val="EE0000"/>
          <w:sz w:val="28"/>
          <w:szCs w:val="28"/>
          <w:highlight w:val="yellow"/>
        </w:rPr>
        <w:t>July 2026</w:t>
      </w:r>
      <w:r w:rsidRPr="000D1C09">
        <w:rPr>
          <w:rFonts w:asciiTheme="minorHAnsi" w:hAnsiTheme="minorHAnsi" w:cs="Arial"/>
          <w:b/>
          <w:bCs/>
          <w:sz w:val="28"/>
          <w:szCs w:val="28"/>
          <w:highlight w:val="yellow"/>
        </w:rPr>
        <w:tab/>
      </w:r>
    </w:p>
    <w:p w14:paraId="3568768C" w14:textId="7AC7B212" w:rsidR="0062626B" w:rsidRPr="000D1C09" w:rsidRDefault="00E668CE" w:rsidP="00C029C1">
      <w:pPr>
        <w:rPr>
          <w:rFonts w:asciiTheme="minorHAnsi" w:hAnsiTheme="minorHAnsi" w:cs="Arial"/>
          <w:b/>
          <w:bCs/>
          <w:sz w:val="28"/>
          <w:szCs w:val="28"/>
        </w:rPr>
      </w:pPr>
      <w:r w:rsidRPr="000D1C09">
        <w:rPr>
          <w:rFonts w:asciiTheme="minorHAnsi" w:hAnsiTheme="minorHAnsi" w:cs="Arial"/>
          <w:b/>
          <w:bCs/>
          <w:sz w:val="28"/>
          <w:szCs w:val="28"/>
          <w:highlight w:val="yellow"/>
        </w:rPr>
        <w:t>Date for Review:</w:t>
      </w:r>
      <w:r w:rsidRPr="000D1C09">
        <w:rPr>
          <w:rFonts w:asciiTheme="minorHAnsi" w:hAnsiTheme="minorHAnsi" w:cs="Arial"/>
          <w:b/>
          <w:bCs/>
          <w:sz w:val="28"/>
          <w:szCs w:val="28"/>
          <w:highlight w:val="yellow"/>
        </w:rPr>
        <w:tab/>
        <w:t>July 2027</w:t>
      </w:r>
      <w:r w:rsidRPr="000D1C09">
        <w:rPr>
          <w:rFonts w:asciiTheme="minorHAnsi" w:hAnsiTheme="minorHAnsi" w:cs="Arial"/>
          <w:b/>
          <w:bCs/>
          <w:sz w:val="28"/>
          <w:szCs w:val="28"/>
        </w:rPr>
        <w:tab/>
      </w:r>
      <w:r w:rsidRPr="000D1C09">
        <w:rPr>
          <w:rFonts w:asciiTheme="minorHAnsi" w:hAnsiTheme="minorHAnsi" w:cs="Arial"/>
          <w:b/>
          <w:bCs/>
          <w:sz w:val="28"/>
          <w:szCs w:val="28"/>
        </w:rPr>
        <w:tab/>
      </w:r>
    </w:p>
    <w:p w14:paraId="68D0E782" w14:textId="77777777" w:rsidR="00C029C1" w:rsidRPr="000D1C09" w:rsidRDefault="00C029C1" w:rsidP="00C029C1">
      <w:pPr>
        <w:rPr>
          <w:rFonts w:asciiTheme="minorHAnsi" w:hAnsiTheme="minorHAnsi"/>
          <w:b/>
          <w:bCs/>
          <w:sz w:val="28"/>
          <w:szCs w:val="28"/>
        </w:rPr>
      </w:pPr>
    </w:p>
    <w:p w14:paraId="497BF8FE" w14:textId="77777777" w:rsidR="00D376C6" w:rsidRPr="000D1C09" w:rsidRDefault="00D376C6" w:rsidP="00D376C6">
      <w:pPr>
        <w:pStyle w:val="TOCHeading"/>
        <w:spacing w:before="0" w:after="120"/>
        <w:rPr>
          <w:rFonts w:asciiTheme="minorHAnsi" w:hAnsiTheme="minorHAnsi" w:cs="Arial"/>
          <w:b/>
          <w:color w:val="auto"/>
          <w:sz w:val="28"/>
          <w:szCs w:val="28"/>
        </w:rPr>
      </w:pPr>
      <w:r w:rsidRPr="000D1C09">
        <w:rPr>
          <w:rFonts w:asciiTheme="minorHAnsi" w:hAnsiTheme="minorHAnsi" w:cs="Arial"/>
          <w:b/>
          <w:color w:val="auto"/>
          <w:sz w:val="28"/>
          <w:szCs w:val="28"/>
        </w:rPr>
        <w:t>Contents</w:t>
      </w:r>
    </w:p>
    <w:p w14:paraId="3044EB8E" w14:textId="6EFBD0CC" w:rsidR="00300371" w:rsidRPr="000D1C09" w:rsidRDefault="00D376C6">
      <w:pPr>
        <w:pStyle w:val="TOC1"/>
        <w:tabs>
          <w:tab w:val="right" w:leader="dot" w:pos="9736"/>
        </w:tabs>
        <w:rPr>
          <w:rFonts w:asciiTheme="minorHAnsi" w:eastAsiaTheme="minorEastAsia" w:hAnsiTheme="minorHAnsi" w:cstheme="minorBidi"/>
          <w:noProof/>
          <w:kern w:val="2"/>
          <w:sz w:val="24"/>
          <w14:ligatures w14:val="standardContextual"/>
        </w:rPr>
      </w:pPr>
      <w:r w:rsidRPr="000D1C09">
        <w:rPr>
          <w:rFonts w:asciiTheme="minorHAnsi" w:hAnsiTheme="minorHAnsi" w:cs="Arial"/>
          <w:bCs/>
          <w:noProof/>
          <w:szCs w:val="20"/>
        </w:rPr>
        <w:fldChar w:fldCharType="begin"/>
      </w:r>
      <w:r w:rsidRPr="000D1C09">
        <w:rPr>
          <w:rFonts w:asciiTheme="minorHAnsi" w:hAnsiTheme="minorHAnsi" w:cs="Arial"/>
          <w:bCs/>
          <w:noProof/>
          <w:szCs w:val="20"/>
        </w:rPr>
        <w:instrText xml:space="preserve"> TOC \o "1-3" \h \z \u </w:instrText>
      </w:r>
      <w:r w:rsidRPr="000D1C09">
        <w:rPr>
          <w:rFonts w:asciiTheme="minorHAnsi" w:hAnsiTheme="minorHAnsi" w:cs="Arial"/>
          <w:bCs/>
          <w:noProof/>
          <w:szCs w:val="20"/>
        </w:rPr>
        <w:fldChar w:fldCharType="separate"/>
      </w:r>
      <w:hyperlink w:anchor="_Toc206748912" w:history="1">
        <w:r w:rsidR="00300371" w:rsidRPr="000D1C09">
          <w:rPr>
            <w:rStyle w:val="Hyperlink"/>
            <w:rFonts w:asciiTheme="minorHAnsi" w:hAnsiTheme="minorHAnsi"/>
            <w:noProof/>
            <w:color w:val="auto"/>
          </w:rPr>
          <w:t>1. Aims</w:t>
        </w:r>
        <w:r w:rsidR="00300371" w:rsidRPr="000D1C09">
          <w:rPr>
            <w:rFonts w:asciiTheme="minorHAnsi" w:hAnsiTheme="minorHAnsi"/>
            <w:noProof/>
            <w:webHidden/>
          </w:rPr>
          <w:tab/>
        </w:r>
        <w:r w:rsidR="005F3D36" w:rsidRPr="000D1C09">
          <w:rPr>
            <w:rFonts w:asciiTheme="minorHAnsi" w:hAnsiTheme="minorHAnsi"/>
            <w:noProof/>
            <w:webHidden/>
          </w:rPr>
          <w:t>1</w:t>
        </w:r>
      </w:hyperlink>
    </w:p>
    <w:p w14:paraId="5F0D6D77" w14:textId="2C8BF812" w:rsidR="00300371" w:rsidRPr="000D1C09" w:rsidRDefault="00300371">
      <w:pPr>
        <w:pStyle w:val="TOC1"/>
        <w:tabs>
          <w:tab w:val="right" w:leader="dot" w:pos="9736"/>
        </w:tabs>
        <w:rPr>
          <w:rFonts w:asciiTheme="minorHAnsi" w:eastAsiaTheme="minorEastAsia" w:hAnsiTheme="minorHAnsi" w:cstheme="minorBidi"/>
          <w:noProof/>
          <w:kern w:val="2"/>
          <w:sz w:val="24"/>
          <w14:ligatures w14:val="standardContextual"/>
        </w:rPr>
      </w:pPr>
      <w:hyperlink w:anchor="_Toc206748913" w:history="1">
        <w:r w:rsidRPr="000D1C09">
          <w:rPr>
            <w:rStyle w:val="Hyperlink"/>
            <w:rFonts w:asciiTheme="minorHAnsi" w:hAnsiTheme="minorHAnsi"/>
            <w:noProof/>
            <w:color w:val="auto"/>
          </w:rPr>
          <w:t>2. Statutory requirements</w:t>
        </w:r>
        <w:r w:rsidRPr="000D1C09">
          <w:rPr>
            <w:rFonts w:asciiTheme="minorHAnsi" w:hAnsiTheme="minorHAnsi"/>
            <w:noProof/>
            <w:webHidden/>
          </w:rPr>
          <w:tab/>
        </w:r>
        <w:r w:rsidR="005F3D36" w:rsidRPr="000D1C09">
          <w:rPr>
            <w:rFonts w:asciiTheme="minorHAnsi" w:hAnsiTheme="minorHAnsi"/>
            <w:noProof/>
            <w:webHidden/>
          </w:rPr>
          <w:t>2</w:t>
        </w:r>
      </w:hyperlink>
    </w:p>
    <w:p w14:paraId="212D67FE" w14:textId="15A3D921" w:rsidR="00300371" w:rsidRPr="000D1C09" w:rsidRDefault="00300371">
      <w:pPr>
        <w:pStyle w:val="TOC1"/>
        <w:tabs>
          <w:tab w:val="right" w:leader="dot" w:pos="9736"/>
        </w:tabs>
        <w:rPr>
          <w:rFonts w:asciiTheme="minorHAnsi" w:eastAsiaTheme="minorEastAsia" w:hAnsiTheme="minorHAnsi" w:cstheme="minorBidi"/>
          <w:noProof/>
          <w:kern w:val="2"/>
          <w:sz w:val="24"/>
          <w14:ligatures w14:val="standardContextual"/>
        </w:rPr>
      </w:pPr>
      <w:hyperlink w:anchor="_Toc206748914" w:history="1">
        <w:r w:rsidRPr="000D1C09">
          <w:rPr>
            <w:rStyle w:val="Hyperlink"/>
            <w:rFonts w:asciiTheme="minorHAnsi" w:hAnsiTheme="minorHAnsi"/>
            <w:noProof/>
            <w:color w:val="auto"/>
          </w:rPr>
          <w:t>3. Policy development</w:t>
        </w:r>
        <w:r w:rsidRPr="000D1C09">
          <w:rPr>
            <w:rFonts w:asciiTheme="minorHAnsi" w:hAnsiTheme="minorHAnsi"/>
            <w:noProof/>
            <w:webHidden/>
          </w:rPr>
          <w:tab/>
        </w:r>
        <w:r w:rsidR="005F3D36" w:rsidRPr="000D1C09">
          <w:rPr>
            <w:rFonts w:asciiTheme="minorHAnsi" w:hAnsiTheme="minorHAnsi"/>
            <w:noProof/>
            <w:webHidden/>
          </w:rPr>
          <w:t>2</w:t>
        </w:r>
      </w:hyperlink>
    </w:p>
    <w:p w14:paraId="65FB351E" w14:textId="6D9A7979" w:rsidR="00300371" w:rsidRPr="000D1C09" w:rsidRDefault="00300371">
      <w:pPr>
        <w:pStyle w:val="TOC1"/>
        <w:tabs>
          <w:tab w:val="right" w:leader="dot" w:pos="9736"/>
        </w:tabs>
        <w:rPr>
          <w:rFonts w:asciiTheme="minorHAnsi" w:eastAsiaTheme="minorEastAsia" w:hAnsiTheme="minorHAnsi" w:cstheme="minorBidi"/>
          <w:noProof/>
          <w:kern w:val="2"/>
          <w:sz w:val="24"/>
          <w14:ligatures w14:val="standardContextual"/>
        </w:rPr>
      </w:pPr>
      <w:hyperlink w:anchor="_Toc206748915" w:history="1">
        <w:r w:rsidRPr="000D1C09">
          <w:rPr>
            <w:rStyle w:val="Hyperlink"/>
            <w:rFonts w:asciiTheme="minorHAnsi" w:hAnsiTheme="minorHAnsi"/>
            <w:noProof/>
            <w:color w:val="auto"/>
          </w:rPr>
          <w:t>4. Definition</w:t>
        </w:r>
        <w:r w:rsidRPr="000D1C09">
          <w:rPr>
            <w:rFonts w:asciiTheme="minorHAnsi" w:hAnsiTheme="minorHAnsi"/>
            <w:noProof/>
            <w:webHidden/>
          </w:rPr>
          <w:tab/>
        </w:r>
        <w:r w:rsidR="005F3D36" w:rsidRPr="000D1C09">
          <w:rPr>
            <w:rFonts w:asciiTheme="minorHAnsi" w:hAnsiTheme="minorHAnsi"/>
            <w:noProof/>
            <w:webHidden/>
          </w:rPr>
          <w:t>2</w:t>
        </w:r>
      </w:hyperlink>
    </w:p>
    <w:p w14:paraId="7131A26D" w14:textId="7462B932" w:rsidR="00300371" w:rsidRPr="000D1C09" w:rsidRDefault="00300371">
      <w:pPr>
        <w:pStyle w:val="TOC1"/>
        <w:tabs>
          <w:tab w:val="right" w:leader="dot" w:pos="9736"/>
        </w:tabs>
        <w:rPr>
          <w:rFonts w:asciiTheme="minorHAnsi" w:eastAsiaTheme="minorEastAsia" w:hAnsiTheme="minorHAnsi" w:cstheme="minorBidi"/>
          <w:noProof/>
          <w:kern w:val="2"/>
          <w:sz w:val="24"/>
          <w14:ligatures w14:val="standardContextual"/>
        </w:rPr>
      </w:pPr>
      <w:hyperlink w:anchor="_Toc206748916" w:history="1">
        <w:r w:rsidRPr="000D1C09">
          <w:rPr>
            <w:rStyle w:val="Hyperlink"/>
            <w:rFonts w:asciiTheme="minorHAnsi" w:hAnsiTheme="minorHAnsi"/>
            <w:noProof/>
            <w:color w:val="auto"/>
          </w:rPr>
          <w:t>5. Curriculum</w:t>
        </w:r>
        <w:r w:rsidRPr="000D1C09">
          <w:rPr>
            <w:rFonts w:asciiTheme="minorHAnsi" w:hAnsiTheme="minorHAnsi"/>
            <w:noProof/>
            <w:webHidden/>
          </w:rPr>
          <w:tab/>
        </w:r>
        <w:r w:rsidR="005F3D36" w:rsidRPr="000D1C09">
          <w:rPr>
            <w:rFonts w:asciiTheme="minorHAnsi" w:hAnsiTheme="minorHAnsi"/>
            <w:noProof/>
            <w:webHidden/>
          </w:rPr>
          <w:t>3</w:t>
        </w:r>
      </w:hyperlink>
    </w:p>
    <w:p w14:paraId="18312A55" w14:textId="43793B96" w:rsidR="00300371" w:rsidRPr="000D1C09" w:rsidRDefault="00300371">
      <w:pPr>
        <w:pStyle w:val="TOC1"/>
        <w:tabs>
          <w:tab w:val="right" w:leader="dot" w:pos="9736"/>
        </w:tabs>
        <w:rPr>
          <w:rFonts w:asciiTheme="minorHAnsi" w:eastAsiaTheme="minorEastAsia" w:hAnsiTheme="minorHAnsi" w:cstheme="minorBidi"/>
          <w:noProof/>
          <w:kern w:val="2"/>
          <w:sz w:val="24"/>
          <w14:ligatures w14:val="standardContextual"/>
        </w:rPr>
      </w:pPr>
      <w:hyperlink w:anchor="_Toc206748917" w:history="1">
        <w:r w:rsidRPr="000D1C09">
          <w:rPr>
            <w:rStyle w:val="Hyperlink"/>
            <w:rFonts w:asciiTheme="minorHAnsi" w:hAnsiTheme="minorHAnsi"/>
            <w:noProof/>
            <w:color w:val="auto"/>
          </w:rPr>
          <w:t>6. Delivery of RSE</w:t>
        </w:r>
        <w:r w:rsidRPr="000D1C09">
          <w:rPr>
            <w:rFonts w:asciiTheme="minorHAnsi" w:hAnsiTheme="minorHAnsi"/>
            <w:noProof/>
            <w:webHidden/>
          </w:rPr>
          <w:tab/>
        </w:r>
        <w:r w:rsidR="005F3D36" w:rsidRPr="000D1C09">
          <w:rPr>
            <w:rFonts w:asciiTheme="minorHAnsi" w:hAnsiTheme="minorHAnsi"/>
            <w:noProof/>
            <w:webHidden/>
          </w:rPr>
          <w:t>3</w:t>
        </w:r>
      </w:hyperlink>
    </w:p>
    <w:p w14:paraId="3131C6BD" w14:textId="4C74DDE3" w:rsidR="00300371" w:rsidRPr="000D1C09" w:rsidRDefault="00300371">
      <w:pPr>
        <w:pStyle w:val="TOC1"/>
        <w:tabs>
          <w:tab w:val="right" w:leader="dot" w:pos="9736"/>
        </w:tabs>
        <w:rPr>
          <w:rFonts w:asciiTheme="minorHAnsi" w:eastAsiaTheme="minorEastAsia" w:hAnsiTheme="minorHAnsi" w:cstheme="minorBidi"/>
          <w:noProof/>
          <w:kern w:val="2"/>
          <w:sz w:val="24"/>
          <w14:ligatures w14:val="standardContextual"/>
        </w:rPr>
      </w:pPr>
      <w:hyperlink w:anchor="_Toc206748918" w:history="1">
        <w:r w:rsidRPr="000D1C09">
          <w:rPr>
            <w:rStyle w:val="Hyperlink"/>
            <w:rFonts w:asciiTheme="minorHAnsi" w:hAnsiTheme="minorHAnsi"/>
            <w:noProof/>
            <w:color w:val="auto"/>
          </w:rPr>
          <w:t>7. Use of external organisations and materials</w:t>
        </w:r>
        <w:r w:rsidRPr="000D1C09">
          <w:rPr>
            <w:rFonts w:asciiTheme="minorHAnsi" w:hAnsiTheme="minorHAnsi"/>
            <w:noProof/>
            <w:webHidden/>
          </w:rPr>
          <w:tab/>
        </w:r>
        <w:r w:rsidR="005F3D36" w:rsidRPr="000D1C09">
          <w:rPr>
            <w:rFonts w:asciiTheme="minorHAnsi" w:hAnsiTheme="minorHAnsi"/>
            <w:noProof/>
            <w:webHidden/>
          </w:rPr>
          <w:t>4</w:t>
        </w:r>
      </w:hyperlink>
    </w:p>
    <w:p w14:paraId="5DA1FB8D" w14:textId="21769317" w:rsidR="00300371" w:rsidRPr="000D1C09" w:rsidRDefault="00300371">
      <w:pPr>
        <w:pStyle w:val="TOC1"/>
        <w:tabs>
          <w:tab w:val="right" w:leader="dot" w:pos="9736"/>
        </w:tabs>
        <w:rPr>
          <w:rFonts w:asciiTheme="minorHAnsi" w:eastAsiaTheme="minorEastAsia" w:hAnsiTheme="minorHAnsi" w:cstheme="minorBidi"/>
          <w:noProof/>
          <w:kern w:val="2"/>
          <w:sz w:val="24"/>
          <w14:ligatures w14:val="standardContextual"/>
        </w:rPr>
      </w:pPr>
      <w:hyperlink w:anchor="_Toc206748919" w:history="1">
        <w:r w:rsidRPr="000D1C09">
          <w:rPr>
            <w:rStyle w:val="Hyperlink"/>
            <w:rFonts w:asciiTheme="minorHAnsi" w:hAnsiTheme="minorHAnsi"/>
            <w:noProof/>
            <w:color w:val="auto"/>
          </w:rPr>
          <w:t>8. Roles and responsibilities</w:t>
        </w:r>
        <w:r w:rsidRPr="000D1C09">
          <w:rPr>
            <w:rFonts w:asciiTheme="minorHAnsi" w:hAnsiTheme="minorHAnsi"/>
            <w:noProof/>
            <w:webHidden/>
          </w:rPr>
          <w:tab/>
        </w:r>
        <w:r w:rsidR="005F3D36" w:rsidRPr="000D1C09">
          <w:rPr>
            <w:rFonts w:asciiTheme="minorHAnsi" w:hAnsiTheme="minorHAnsi"/>
            <w:noProof/>
            <w:webHidden/>
          </w:rPr>
          <w:t>4</w:t>
        </w:r>
      </w:hyperlink>
    </w:p>
    <w:p w14:paraId="2A3C4796" w14:textId="4B38579D" w:rsidR="00300371" w:rsidRPr="000D1C09" w:rsidRDefault="00300371">
      <w:pPr>
        <w:pStyle w:val="TOC1"/>
        <w:tabs>
          <w:tab w:val="right" w:leader="dot" w:pos="9736"/>
        </w:tabs>
        <w:rPr>
          <w:rFonts w:asciiTheme="minorHAnsi" w:eastAsiaTheme="minorEastAsia" w:hAnsiTheme="minorHAnsi" w:cstheme="minorBidi"/>
          <w:noProof/>
          <w:kern w:val="2"/>
          <w:sz w:val="24"/>
          <w14:ligatures w14:val="standardContextual"/>
        </w:rPr>
      </w:pPr>
      <w:hyperlink w:anchor="_Toc206748920" w:history="1">
        <w:r w:rsidRPr="000D1C09">
          <w:rPr>
            <w:rStyle w:val="Hyperlink"/>
            <w:rFonts w:asciiTheme="minorHAnsi" w:hAnsiTheme="minorHAnsi"/>
            <w:noProof/>
            <w:color w:val="auto"/>
          </w:rPr>
          <w:t>9. Parents’ right to withdraw</w:t>
        </w:r>
        <w:r w:rsidRPr="000D1C09">
          <w:rPr>
            <w:rFonts w:asciiTheme="minorHAnsi" w:hAnsiTheme="minorHAnsi"/>
            <w:noProof/>
            <w:webHidden/>
          </w:rPr>
          <w:tab/>
        </w:r>
        <w:r w:rsidR="005F3D36" w:rsidRPr="000D1C09">
          <w:rPr>
            <w:rFonts w:asciiTheme="minorHAnsi" w:hAnsiTheme="minorHAnsi"/>
            <w:noProof/>
            <w:webHidden/>
          </w:rPr>
          <w:t>6</w:t>
        </w:r>
      </w:hyperlink>
    </w:p>
    <w:p w14:paraId="65930687" w14:textId="233E1C8B" w:rsidR="00300371" w:rsidRPr="000D1C09" w:rsidRDefault="00300371">
      <w:pPr>
        <w:pStyle w:val="TOC1"/>
        <w:tabs>
          <w:tab w:val="right" w:leader="dot" w:pos="9736"/>
        </w:tabs>
        <w:rPr>
          <w:rFonts w:asciiTheme="minorHAnsi" w:eastAsiaTheme="minorEastAsia" w:hAnsiTheme="minorHAnsi" w:cstheme="minorBidi"/>
          <w:noProof/>
          <w:kern w:val="2"/>
          <w:sz w:val="24"/>
          <w14:ligatures w14:val="standardContextual"/>
        </w:rPr>
      </w:pPr>
      <w:hyperlink w:anchor="_Toc206748921" w:history="1">
        <w:r w:rsidRPr="000D1C09">
          <w:rPr>
            <w:rStyle w:val="Hyperlink"/>
            <w:rFonts w:asciiTheme="minorHAnsi" w:hAnsiTheme="minorHAnsi"/>
            <w:noProof/>
            <w:color w:val="auto"/>
          </w:rPr>
          <w:t>10. Training</w:t>
        </w:r>
        <w:r w:rsidRPr="000D1C09">
          <w:rPr>
            <w:rFonts w:asciiTheme="minorHAnsi" w:hAnsiTheme="minorHAnsi"/>
            <w:noProof/>
            <w:webHidden/>
          </w:rPr>
          <w:tab/>
        </w:r>
        <w:r w:rsidRPr="000D1C09">
          <w:rPr>
            <w:rFonts w:asciiTheme="minorHAnsi" w:hAnsiTheme="minorHAnsi"/>
            <w:noProof/>
            <w:webHidden/>
          </w:rPr>
          <w:fldChar w:fldCharType="begin"/>
        </w:r>
        <w:r w:rsidRPr="000D1C09">
          <w:rPr>
            <w:rFonts w:asciiTheme="minorHAnsi" w:hAnsiTheme="minorHAnsi"/>
            <w:noProof/>
            <w:webHidden/>
          </w:rPr>
          <w:instrText xml:space="preserve"> PAGEREF _Toc206748921 \h </w:instrText>
        </w:r>
        <w:r w:rsidRPr="000D1C09">
          <w:rPr>
            <w:rFonts w:asciiTheme="minorHAnsi" w:hAnsiTheme="minorHAnsi"/>
            <w:noProof/>
            <w:webHidden/>
          </w:rPr>
        </w:r>
        <w:r w:rsidRPr="000D1C09">
          <w:rPr>
            <w:rFonts w:asciiTheme="minorHAnsi" w:hAnsiTheme="minorHAnsi"/>
            <w:noProof/>
            <w:webHidden/>
          </w:rPr>
          <w:fldChar w:fldCharType="separate"/>
        </w:r>
        <w:r w:rsidR="005F3D36" w:rsidRPr="000D1C09">
          <w:rPr>
            <w:rFonts w:asciiTheme="minorHAnsi" w:hAnsiTheme="minorHAnsi"/>
            <w:noProof/>
            <w:webHidden/>
          </w:rPr>
          <w:t>7</w:t>
        </w:r>
        <w:r w:rsidRPr="000D1C09">
          <w:rPr>
            <w:rFonts w:asciiTheme="minorHAnsi" w:hAnsiTheme="minorHAnsi"/>
            <w:noProof/>
            <w:webHidden/>
          </w:rPr>
          <w:fldChar w:fldCharType="end"/>
        </w:r>
      </w:hyperlink>
    </w:p>
    <w:p w14:paraId="546E5C5B" w14:textId="5A344B6B" w:rsidR="00300371" w:rsidRPr="000D1C09" w:rsidRDefault="00300371">
      <w:pPr>
        <w:pStyle w:val="TOC1"/>
        <w:tabs>
          <w:tab w:val="right" w:leader="dot" w:pos="9736"/>
        </w:tabs>
        <w:rPr>
          <w:rFonts w:asciiTheme="minorHAnsi" w:eastAsiaTheme="minorEastAsia" w:hAnsiTheme="minorHAnsi" w:cstheme="minorBidi"/>
          <w:noProof/>
          <w:kern w:val="2"/>
          <w:sz w:val="24"/>
          <w14:ligatures w14:val="standardContextual"/>
        </w:rPr>
      </w:pPr>
      <w:hyperlink w:anchor="_Toc206748922" w:history="1">
        <w:r w:rsidRPr="000D1C09">
          <w:rPr>
            <w:rStyle w:val="Hyperlink"/>
            <w:rFonts w:asciiTheme="minorHAnsi" w:hAnsiTheme="minorHAnsi"/>
            <w:noProof/>
            <w:color w:val="auto"/>
          </w:rPr>
          <w:t>11. Monitoring arrangements</w:t>
        </w:r>
        <w:r w:rsidRPr="000D1C09">
          <w:rPr>
            <w:rFonts w:asciiTheme="minorHAnsi" w:hAnsiTheme="minorHAnsi"/>
            <w:noProof/>
            <w:webHidden/>
          </w:rPr>
          <w:tab/>
        </w:r>
        <w:r w:rsidR="005F3D36" w:rsidRPr="000D1C09">
          <w:rPr>
            <w:rFonts w:asciiTheme="minorHAnsi" w:hAnsiTheme="minorHAnsi"/>
            <w:noProof/>
            <w:webHidden/>
          </w:rPr>
          <w:t>7</w:t>
        </w:r>
      </w:hyperlink>
    </w:p>
    <w:p w14:paraId="28D9FDCE" w14:textId="5C4FD851" w:rsidR="00300371" w:rsidRPr="000D1C09" w:rsidRDefault="00300371">
      <w:pPr>
        <w:pStyle w:val="TOC3"/>
        <w:tabs>
          <w:tab w:val="right" w:leader="dot" w:pos="9736"/>
        </w:tabs>
        <w:rPr>
          <w:rFonts w:asciiTheme="minorHAnsi" w:eastAsiaTheme="minorEastAsia" w:hAnsiTheme="minorHAnsi" w:cstheme="minorBidi"/>
          <w:noProof/>
          <w:kern w:val="2"/>
          <w:sz w:val="24"/>
          <w14:ligatures w14:val="standardContextual"/>
        </w:rPr>
      </w:pPr>
      <w:hyperlink w:anchor="_Toc206748923" w:history="1">
        <w:r w:rsidRPr="000D1C09">
          <w:rPr>
            <w:rStyle w:val="Hyperlink"/>
            <w:rFonts w:asciiTheme="minorHAnsi" w:hAnsiTheme="minorHAnsi"/>
            <w:noProof/>
            <w:color w:val="auto"/>
          </w:rPr>
          <w:t>Appendix 1: Curriculum map</w:t>
        </w:r>
        <w:r w:rsidRPr="000D1C09">
          <w:rPr>
            <w:rFonts w:asciiTheme="minorHAnsi" w:hAnsiTheme="minorHAnsi"/>
            <w:noProof/>
            <w:webHidden/>
          </w:rPr>
          <w:tab/>
        </w:r>
        <w:r w:rsidR="005F3D36" w:rsidRPr="000D1C09">
          <w:rPr>
            <w:rFonts w:asciiTheme="minorHAnsi" w:hAnsiTheme="minorHAnsi"/>
            <w:noProof/>
            <w:webHidden/>
          </w:rPr>
          <w:t>8</w:t>
        </w:r>
      </w:hyperlink>
    </w:p>
    <w:p w14:paraId="4DEA8D25" w14:textId="3E0401D3" w:rsidR="00300371" w:rsidRPr="000D1C09" w:rsidRDefault="00300371">
      <w:pPr>
        <w:pStyle w:val="TOC3"/>
        <w:tabs>
          <w:tab w:val="right" w:leader="dot" w:pos="9736"/>
        </w:tabs>
        <w:rPr>
          <w:rFonts w:asciiTheme="minorHAnsi" w:eastAsiaTheme="minorEastAsia" w:hAnsiTheme="minorHAnsi" w:cstheme="minorBidi"/>
          <w:noProof/>
          <w:kern w:val="2"/>
          <w:sz w:val="24"/>
          <w14:ligatures w14:val="standardContextual"/>
        </w:rPr>
      </w:pPr>
      <w:hyperlink w:anchor="_Toc206748924" w:history="1">
        <w:r w:rsidRPr="000D1C09">
          <w:rPr>
            <w:rStyle w:val="Hyperlink"/>
            <w:rFonts w:asciiTheme="minorHAnsi" w:hAnsiTheme="minorHAnsi"/>
            <w:noProof/>
            <w:color w:val="auto"/>
          </w:rPr>
          <w:t xml:space="preserve">Appendix 2: </w:t>
        </w:r>
        <w:r w:rsidR="00C029C1" w:rsidRPr="000D1C09">
          <w:rPr>
            <w:rStyle w:val="Hyperlink"/>
            <w:rFonts w:asciiTheme="minorHAnsi" w:hAnsiTheme="minorHAnsi"/>
            <w:noProof/>
            <w:color w:val="auto"/>
          </w:rPr>
          <w:t>Statutory objectives and curriulum subject taught</w:t>
        </w:r>
        <w:r w:rsidRPr="000D1C09">
          <w:rPr>
            <w:rFonts w:asciiTheme="minorHAnsi" w:hAnsiTheme="minorHAnsi"/>
            <w:noProof/>
            <w:webHidden/>
          </w:rPr>
          <w:tab/>
        </w:r>
        <w:r w:rsidRPr="000D1C09">
          <w:rPr>
            <w:rFonts w:asciiTheme="minorHAnsi" w:hAnsiTheme="minorHAnsi"/>
            <w:noProof/>
            <w:webHidden/>
          </w:rPr>
          <w:fldChar w:fldCharType="begin"/>
        </w:r>
        <w:r w:rsidRPr="000D1C09">
          <w:rPr>
            <w:rFonts w:asciiTheme="minorHAnsi" w:hAnsiTheme="minorHAnsi"/>
            <w:noProof/>
            <w:webHidden/>
          </w:rPr>
          <w:instrText xml:space="preserve"> PAGEREF _Toc206748924 \h </w:instrText>
        </w:r>
        <w:r w:rsidRPr="000D1C09">
          <w:rPr>
            <w:rFonts w:asciiTheme="minorHAnsi" w:hAnsiTheme="minorHAnsi"/>
            <w:noProof/>
            <w:webHidden/>
          </w:rPr>
        </w:r>
        <w:r w:rsidRPr="000D1C09">
          <w:rPr>
            <w:rFonts w:asciiTheme="minorHAnsi" w:hAnsiTheme="minorHAnsi"/>
            <w:noProof/>
            <w:webHidden/>
          </w:rPr>
          <w:fldChar w:fldCharType="separate"/>
        </w:r>
        <w:r w:rsidRPr="000D1C09">
          <w:rPr>
            <w:rFonts w:asciiTheme="minorHAnsi" w:hAnsiTheme="minorHAnsi"/>
            <w:noProof/>
            <w:webHidden/>
          </w:rPr>
          <w:t>1</w:t>
        </w:r>
        <w:r w:rsidR="005F3D36" w:rsidRPr="000D1C09">
          <w:rPr>
            <w:rFonts w:asciiTheme="minorHAnsi" w:hAnsiTheme="minorHAnsi"/>
            <w:noProof/>
            <w:webHidden/>
          </w:rPr>
          <w:t>7</w:t>
        </w:r>
        <w:r w:rsidRPr="000D1C09">
          <w:rPr>
            <w:rFonts w:asciiTheme="minorHAnsi" w:hAnsiTheme="minorHAnsi"/>
            <w:noProof/>
            <w:webHidden/>
          </w:rPr>
          <w:fldChar w:fldCharType="end"/>
        </w:r>
      </w:hyperlink>
    </w:p>
    <w:p w14:paraId="7A16116F" w14:textId="7FFAB46B" w:rsidR="00D376C6" w:rsidRPr="000D1C09" w:rsidRDefault="00D376C6" w:rsidP="00D376C6">
      <w:pPr>
        <w:pStyle w:val="1bodycopy10pt"/>
        <w:rPr>
          <w:rFonts w:asciiTheme="minorHAnsi" w:hAnsiTheme="minorHAnsi"/>
          <w:noProof/>
        </w:rPr>
      </w:pPr>
      <w:r w:rsidRPr="000D1C09">
        <w:rPr>
          <w:rFonts w:asciiTheme="minorHAnsi" w:hAnsiTheme="minorHAnsi" w:cs="Arial"/>
          <w:noProof/>
          <w:szCs w:val="20"/>
        </w:rPr>
        <w:fldChar w:fldCharType="end"/>
      </w:r>
    </w:p>
    <w:p w14:paraId="3BA7C590" w14:textId="7AC9C2AC" w:rsidR="00D376C6" w:rsidRPr="000D1C09" w:rsidRDefault="00612D47" w:rsidP="00D376C6">
      <w:pPr>
        <w:pStyle w:val="1bodycopy10pt"/>
        <w:rPr>
          <w:rFonts w:asciiTheme="minorHAnsi" w:hAnsiTheme="minorHAnsi" w:cs="Arial"/>
          <w:noProof/>
          <w:szCs w:val="20"/>
        </w:rPr>
      </w:pPr>
      <w:r w:rsidRPr="000D1C09">
        <w:rPr>
          <w:rFonts w:asciiTheme="minorHAnsi" w:hAnsiTheme="minorHAnsi"/>
          <w:noProof/>
        </w:rPr>
        <mc:AlternateContent>
          <mc:Choice Requires="wps">
            <w:drawing>
              <wp:anchor distT="4294967293" distB="4294967293" distL="114300" distR="114300" simplePos="0" relativeHeight="251658240" behindDoc="0" locked="0" layoutInCell="1" allowOverlap="1" wp14:anchorId="41E64938" wp14:editId="2E512A1F">
                <wp:simplePos x="0" y="0"/>
                <wp:positionH relativeFrom="column">
                  <wp:posOffset>0</wp:posOffset>
                </wp:positionH>
                <wp:positionV relativeFrom="paragraph">
                  <wp:posOffset>-1</wp:posOffset>
                </wp:positionV>
                <wp:extent cx="6158865" cy="0"/>
                <wp:effectExtent l="0" t="0" r="0" b="0"/>
                <wp:wrapNone/>
                <wp:docPr id="67542072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248B98E5">
              <v:line id="Straight Connector 4" style="position:absolute;flip:y;z-index:3;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o:spid="_x0000_s1026" strokecolor="#12263f" strokeweight="1pt" from="0,0" to="484.95pt,0" w14:anchorId="639E52A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v:stroke joinstyle="miter"/>
                <o:lock v:ext="edit" shapetype="f"/>
              </v:line>
            </w:pict>
          </mc:Fallback>
        </mc:AlternateContent>
      </w:r>
    </w:p>
    <w:p w14:paraId="2E52F111" w14:textId="77777777" w:rsidR="00D376C6" w:rsidRPr="000D1C09" w:rsidRDefault="00D376C6" w:rsidP="00D376C6">
      <w:pPr>
        <w:pStyle w:val="Heading1"/>
        <w:rPr>
          <w:rFonts w:asciiTheme="minorHAnsi" w:hAnsiTheme="minorHAnsi"/>
          <w:color w:val="auto"/>
        </w:rPr>
      </w:pPr>
      <w:bookmarkStart w:id="0" w:name="_Toc206748912"/>
      <w:r w:rsidRPr="000D1C09">
        <w:rPr>
          <w:rFonts w:asciiTheme="minorHAnsi" w:hAnsiTheme="minorHAnsi"/>
          <w:color w:val="auto"/>
        </w:rPr>
        <w:t>1. Aims</w:t>
      </w:r>
      <w:bookmarkEnd w:id="0"/>
    </w:p>
    <w:p w14:paraId="3EF6E527" w14:textId="77777777" w:rsidR="00D376C6" w:rsidRPr="000D1C09" w:rsidRDefault="00D376C6" w:rsidP="00D376C6">
      <w:pPr>
        <w:pStyle w:val="1bodycopy10pt"/>
        <w:rPr>
          <w:rFonts w:asciiTheme="minorHAnsi" w:hAnsiTheme="minorHAnsi"/>
        </w:rPr>
      </w:pPr>
      <w:r w:rsidRPr="000D1C09">
        <w:rPr>
          <w:rFonts w:asciiTheme="minorHAnsi" w:hAnsiTheme="minorHAnsi"/>
        </w:rPr>
        <w:t>The aims of relationships and sex education (RSE) at our school are to:</w:t>
      </w:r>
    </w:p>
    <w:p w14:paraId="05BB45DC" w14:textId="77777777" w:rsidR="009F29B1" w:rsidRPr="000D1C09" w:rsidRDefault="00C427D4" w:rsidP="00D376C6">
      <w:pPr>
        <w:pStyle w:val="3Bulletedcopyblue"/>
        <w:rPr>
          <w:rFonts w:asciiTheme="minorHAnsi" w:hAnsiTheme="minorHAnsi"/>
        </w:rPr>
      </w:pPr>
      <w:r w:rsidRPr="000D1C09">
        <w:rPr>
          <w:rFonts w:asciiTheme="minorHAnsi" w:hAnsiTheme="minorHAnsi"/>
        </w:rPr>
        <w:t>Teach the skills and knowledge that form the building blocks of all positive rela</w:t>
      </w:r>
      <w:r w:rsidR="009F29B1" w:rsidRPr="000D1C09">
        <w:rPr>
          <w:rFonts w:asciiTheme="minorHAnsi" w:hAnsiTheme="minorHAnsi"/>
        </w:rPr>
        <w:t>tionships, supporting children from the start of their education to grow into kind, caring adults who have respect for others and know how to keep themselves and others safe.</w:t>
      </w:r>
    </w:p>
    <w:p w14:paraId="3693E565" w14:textId="1A07AA8F" w:rsidR="00F77BC5" w:rsidRPr="000D1C09" w:rsidRDefault="00713841" w:rsidP="00D376C6">
      <w:pPr>
        <w:pStyle w:val="3Bulletedcopyblue"/>
        <w:rPr>
          <w:rFonts w:asciiTheme="minorHAnsi" w:hAnsiTheme="minorHAnsi"/>
        </w:rPr>
      </w:pPr>
      <w:r w:rsidRPr="000D1C09">
        <w:rPr>
          <w:rFonts w:asciiTheme="minorHAnsi" w:hAnsiTheme="minorHAnsi"/>
        </w:rPr>
        <w:t xml:space="preserve">Enable children to make good decisions about their own health and wellbeing, to understand the links between physical and mental </w:t>
      </w:r>
      <w:r w:rsidR="00F77BC5" w:rsidRPr="000D1C09">
        <w:rPr>
          <w:rFonts w:asciiTheme="minorHAnsi" w:hAnsiTheme="minorHAnsi"/>
        </w:rPr>
        <w:t>health</w:t>
      </w:r>
      <w:r w:rsidRPr="000D1C09">
        <w:rPr>
          <w:rFonts w:asciiTheme="minorHAnsi" w:hAnsiTheme="minorHAnsi"/>
        </w:rPr>
        <w:t xml:space="preserve">, </w:t>
      </w:r>
      <w:r w:rsidR="00F77BC5" w:rsidRPr="000D1C09">
        <w:rPr>
          <w:rFonts w:asciiTheme="minorHAnsi" w:hAnsiTheme="minorHAnsi"/>
        </w:rPr>
        <w:t xml:space="preserve">to recognize when things are not right in their own health and seek help when needed. </w:t>
      </w:r>
    </w:p>
    <w:p w14:paraId="20C1EA0D" w14:textId="0EBD0D7E" w:rsidR="00D376C6" w:rsidRPr="000D1C09" w:rsidRDefault="00D376C6" w:rsidP="00D376C6">
      <w:pPr>
        <w:pStyle w:val="3Bulletedcopyblue"/>
        <w:rPr>
          <w:rFonts w:asciiTheme="minorHAnsi" w:hAnsiTheme="minorHAnsi"/>
        </w:rPr>
      </w:pPr>
      <w:r w:rsidRPr="000D1C09">
        <w:rPr>
          <w:rFonts w:asciiTheme="minorHAnsi" w:hAnsiTheme="minorHAnsi"/>
        </w:rPr>
        <w:t>Provide a framework in which sensitive discussions can take place</w:t>
      </w:r>
    </w:p>
    <w:p w14:paraId="4A3CC93E" w14:textId="13A3FC1B" w:rsidR="00D376C6" w:rsidRPr="000D1C09" w:rsidRDefault="00D376C6" w:rsidP="00D376C6">
      <w:pPr>
        <w:pStyle w:val="3Bulletedcopyblue"/>
        <w:rPr>
          <w:rFonts w:asciiTheme="minorHAnsi" w:hAnsiTheme="minorHAnsi"/>
        </w:rPr>
      </w:pPr>
      <w:r w:rsidRPr="000D1C09">
        <w:rPr>
          <w:rFonts w:asciiTheme="minorHAnsi" w:hAnsiTheme="minorHAnsi"/>
        </w:rPr>
        <w:t xml:space="preserve">Prepare pupils for puberty, and give them an understanding of </w:t>
      </w:r>
      <w:r w:rsidR="003D03AB" w:rsidRPr="000D1C09">
        <w:rPr>
          <w:rFonts w:asciiTheme="minorHAnsi" w:hAnsiTheme="minorHAnsi"/>
        </w:rPr>
        <w:t xml:space="preserve">their </w:t>
      </w:r>
      <w:r w:rsidRPr="000D1C09">
        <w:rPr>
          <w:rFonts w:asciiTheme="minorHAnsi" w:hAnsiTheme="minorHAnsi"/>
        </w:rPr>
        <w:t>development and the importance of health and hygiene</w:t>
      </w:r>
    </w:p>
    <w:p w14:paraId="1901252B" w14:textId="65D12EFB" w:rsidR="00D376C6" w:rsidRPr="000D1C09" w:rsidRDefault="00D376C6" w:rsidP="00D376C6">
      <w:pPr>
        <w:pStyle w:val="3Bulletedcopyblue"/>
        <w:rPr>
          <w:rFonts w:asciiTheme="minorHAnsi" w:hAnsiTheme="minorHAnsi"/>
        </w:rPr>
      </w:pPr>
      <w:r w:rsidRPr="000D1C09">
        <w:rPr>
          <w:rFonts w:asciiTheme="minorHAnsi" w:hAnsiTheme="minorHAnsi"/>
        </w:rPr>
        <w:t>Help pupils develop feelings of self-respect</w:t>
      </w:r>
      <w:r w:rsidR="00CA2C00" w:rsidRPr="000D1C09">
        <w:rPr>
          <w:rFonts w:asciiTheme="minorHAnsi" w:hAnsiTheme="minorHAnsi"/>
        </w:rPr>
        <w:t>, self-worth</w:t>
      </w:r>
      <w:r w:rsidRPr="000D1C09">
        <w:rPr>
          <w:rFonts w:asciiTheme="minorHAnsi" w:hAnsiTheme="minorHAnsi"/>
        </w:rPr>
        <w:t>, confidence and empathy</w:t>
      </w:r>
      <w:r w:rsidR="00557ECE" w:rsidRPr="000D1C09">
        <w:rPr>
          <w:rFonts w:asciiTheme="minorHAnsi" w:hAnsiTheme="minorHAnsi"/>
        </w:rPr>
        <w:t xml:space="preserve">, and cultivate positive characteristics </w:t>
      </w:r>
      <w:r w:rsidR="00B81AC5" w:rsidRPr="000D1C09">
        <w:rPr>
          <w:rFonts w:asciiTheme="minorHAnsi" w:hAnsiTheme="minorHAnsi"/>
        </w:rPr>
        <w:t>such as kindness</w:t>
      </w:r>
      <w:r w:rsidR="00E5364F" w:rsidRPr="000D1C09">
        <w:rPr>
          <w:rFonts w:asciiTheme="minorHAnsi" w:hAnsiTheme="minorHAnsi"/>
        </w:rPr>
        <w:t xml:space="preserve">, </w:t>
      </w:r>
      <w:r w:rsidR="00B81AC5" w:rsidRPr="000D1C09">
        <w:rPr>
          <w:rFonts w:asciiTheme="minorHAnsi" w:hAnsiTheme="minorHAnsi"/>
        </w:rPr>
        <w:t>integrity</w:t>
      </w:r>
      <w:r w:rsidR="00E5364F" w:rsidRPr="000D1C09">
        <w:rPr>
          <w:rFonts w:asciiTheme="minorHAnsi" w:hAnsiTheme="minorHAnsi"/>
        </w:rPr>
        <w:t xml:space="preserve">, </w:t>
      </w:r>
      <w:r w:rsidR="00CA2C00" w:rsidRPr="000D1C09">
        <w:rPr>
          <w:rFonts w:asciiTheme="minorHAnsi" w:hAnsiTheme="minorHAnsi"/>
        </w:rPr>
        <w:t>honesty, courage, trustworthiness and resilience</w:t>
      </w:r>
    </w:p>
    <w:p w14:paraId="5BFBADB3" w14:textId="5EBC3804" w:rsidR="00D376C6" w:rsidRPr="000D1C09" w:rsidRDefault="00D376C6" w:rsidP="00D376C6">
      <w:pPr>
        <w:pStyle w:val="3Bulletedcopyblue"/>
        <w:rPr>
          <w:rFonts w:asciiTheme="minorHAnsi" w:hAnsiTheme="minorHAnsi"/>
        </w:rPr>
      </w:pPr>
      <w:r w:rsidRPr="000D1C09">
        <w:rPr>
          <w:rFonts w:asciiTheme="minorHAnsi" w:hAnsiTheme="minorHAnsi"/>
        </w:rPr>
        <w:t xml:space="preserve">Create a positive culture around </w:t>
      </w:r>
      <w:r w:rsidR="003D03AB" w:rsidRPr="000D1C09">
        <w:rPr>
          <w:rFonts w:asciiTheme="minorHAnsi" w:hAnsiTheme="minorHAnsi"/>
        </w:rPr>
        <w:t xml:space="preserve">healthy </w:t>
      </w:r>
      <w:r w:rsidRPr="000D1C09">
        <w:rPr>
          <w:rFonts w:asciiTheme="minorHAnsi" w:hAnsiTheme="minorHAnsi"/>
        </w:rPr>
        <w:t>relationships</w:t>
      </w:r>
    </w:p>
    <w:p w14:paraId="61438604" w14:textId="77777777" w:rsidR="00D376C6" w:rsidRPr="000D1C09" w:rsidRDefault="00D376C6" w:rsidP="00D376C6">
      <w:pPr>
        <w:pStyle w:val="3Bulletedcopyblue"/>
        <w:rPr>
          <w:rFonts w:asciiTheme="minorHAnsi" w:hAnsiTheme="minorHAnsi"/>
        </w:rPr>
      </w:pPr>
      <w:r w:rsidRPr="000D1C09">
        <w:rPr>
          <w:rFonts w:asciiTheme="minorHAnsi" w:hAnsiTheme="minorHAnsi"/>
        </w:rPr>
        <w:t>Teach pupils the correct vocabulary to describe themselves and their bodies</w:t>
      </w:r>
    </w:p>
    <w:p w14:paraId="03F94F63" w14:textId="46A7CE75" w:rsidR="004629DC" w:rsidRPr="000D1C09" w:rsidRDefault="004629DC" w:rsidP="49D091E8">
      <w:pPr>
        <w:pStyle w:val="aLCPBodytext"/>
        <w:jc w:val="left"/>
        <w:rPr>
          <w:b w:val="0"/>
          <w:bCs w:val="0"/>
          <w:sz w:val="20"/>
          <w:szCs w:val="20"/>
          <w:lang w:val="en-US"/>
        </w:rPr>
      </w:pPr>
      <w:r w:rsidRPr="49D091E8">
        <w:rPr>
          <w:b w:val="0"/>
          <w:bCs w:val="0"/>
          <w:sz w:val="20"/>
          <w:szCs w:val="20"/>
          <w:lang w:val="en-US"/>
        </w:rPr>
        <w:t xml:space="preserve">Our school values thread through all we say and do at school, and are an integral part of </w:t>
      </w:r>
      <w:r w:rsidR="0068417F" w:rsidRPr="49D091E8">
        <w:rPr>
          <w:b w:val="0"/>
          <w:bCs w:val="0"/>
          <w:sz w:val="20"/>
          <w:szCs w:val="20"/>
          <w:lang w:val="en-US"/>
        </w:rPr>
        <w:t>our PSHE lessons where we teach Relationships and Health Education</w:t>
      </w:r>
      <w:r w:rsidRPr="49D091E8">
        <w:rPr>
          <w:b w:val="0"/>
          <w:bCs w:val="0"/>
          <w:sz w:val="20"/>
          <w:szCs w:val="20"/>
          <w:lang w:val="en-US"/>
        </w:rPr>
        <w:t>. We want ALL pupils to be the very best they can be. TRJS is the place to:</w:t>
      </w:r>
    </w:p>
    <w:p w14:paraId="0E6746A2" w14:textId="77777777" w:rsidR="004629DC" w:rsidRPr="000D1C09" w:rsidRDefault="004629DC" w:rsidP="004629DC">
      <w:pPr>
        <w:pStyle w:val="ListParagraph"/>
        <w:numPr>
          <w:ilvl w:val="0"/>
          <w:numId w:val="39"/>
        </w:numPr>
        <w:spacing w:after="160"/>
        <w:rPr>
          <w:rFonts w:asciiTheme="minorHAnsi" w:hAnsiTheme="minorHAnsi"/>
          <w:bCs/>
        </w:rPr>
      </w:pPr>
      <w:r w:rsidRPr="000D1C09">
        <w:rPr>
          <w:rFonts w:asciiTheme="minorHAnsi" w:hAnsiTheme="minorHAnsi"/>
          <w:bCs/>
        </w:rPr>
        <w:t>Be kind - we work together, respect each other; everyone is safe and included</w:t>
      </w:r>
    </w:p>
    <w:p w14:paraId="2B0D7B23" w14:textId="77777777" w:rsidR="004629DC" w:rsidRPr="000D1C09" w:rsidRDefault="004629DC" w:rsidP="004629DC">
      <w:pPr>
        <w:pStyle w:val="ListParagraph"/>
        <w:numPr>
          <w:ilvl w:val="0"/>
          <w:numId w:val="39"/>
        </w:numPr>
        <w:spacing w:after="160"/>
        <w:rPr>
          <w:rFonts w:asciiTheme="minorHAnsi" w:hAnsiTheme="minorHAnsi"/>
          <w:bCs/>
        </w:rPr>
      </w:pPr>
      <w:r w:rsidRPr="000D1C09">
        <w:rPr>
          <w:rFonts w:asciiTheme="minorHAnsi" w:hAnsiTheme="minorHAnsi"/>
          <w:bCs/>
        </w:rPr>
        <w:t>Be brave - we have a positive mindset; we are resilient and have a go;</w:t>
      </w:r>
    </w:p>
    <w:p w14:paraId="3F39AFBA" w14:textId="77777777" w:rsidR="004629DC" w:rsidRPr="000D1C09" w:rsidRDefault="004629DC" w:rsidP="004629DC">
      <w:pPr>
        <w:pStyle w:val="ListParagraph"/>
        <w:numPr>
          <w:ilvl w:val="0"/>
          <w:numId w:val="39"/>
        </w:numPr>
        <w:spacing w:after="160"/>
        <w:rPr>
          <w:rFonts w:asciiTheme="minorHAnsi" w:hAnsiTheme="minorHAnsi"/>
          <w:bCs/>
        </w:rPr>
      </w:pPr>
      <w:r w:rsidRPr="000D1C09">
        <w:rPr>
          <w:rFonts w:asciiTheme="minorHAnsi" w:hAnsiTheme="minorHAnsi"/>
          <w:bCs/>
        </w:rPr>
        <w:t>Show integrity - we make the right choices to be honest, fair and responsible, even when no one is watching</w:t>
      </w:r>
    </w:p>
    <w:p w14:paraId="23174D63" w14:textId="77777777" w:rsidR="004629DC" w:rsidRPr="000D1C09" w:rsidRDefault="004629DC" w:rsidP="004629DC">
      <w:pPr>
        <w:pStyle w:val="ListParagraph"/>
        <w:numPr>
          <w:ilvl w:val="0"/>
          <w:numId w:val="39"/>
        </w:numPr>
        <w:spacing w:after="160"/>
        <w:rPr>
          <w:rFonts w:asciiTheme="minorHAnsi" w:hAnsiTheme="minorHAnsi"/>
          <w:bCs/>
        </w:rPr>
      </w:pPr>
      <w:r w:rsidRPr="000D1C09">
        <w:rPr>
          <w:rFonts w:asciiTheme="minorHAnsi" w:hAnsiTheme="minorHAnsi"/>
          <w:bCs/>
        </w:rPr>
        <w:t>Love learning - we are articulate communicators, curious learners who have fun and love to solve problems</w:t>
      </w:r>
    </w:p>
    <w:p w14:paraId="20DC61F6" w14:textId="4AFD499C" w:rsidR="00D376C6" w:rsidRPr="000D1C09" w:rsidRDefault="004629DC" w:rsidP="00D376C6">
      <w:pPr>
        <w:pStyle w:val="ListParagraph"/>
        <w:numPr>
          <w:ilvl w:val="0"/>
          <w:numId w:val="39"/>
        </w:numPr>
        <w:spacing w:after="160"/>
        <w:rPr>
          <w:rFonts w:asciiTheme="minorHAnsi" w:hAnsiTheme="minorHAnsi"/>
          <w:bCs/>
        </w:rPr>
      </w:pPr>
      <w:r w:rsidRPr="000D1C09">
        <w:rPr>
          <w:rFonts w:asciiTheme="minorHAnsi" w:hAnsiTheme="minorHAnsi"/>
          <w:bCs/>
        </w:rPr>
        <w:t>Excel - we aim high, achieve the highest standards, always give our best and are very proud of what we do</w:t>
      </w:r>
    </w:p>
    <w:p w14:paraId="3B55798D" w14:textId="32BA95B2" w:rsidR="00D376C6" w:rsidRPr="000D1C09" w:rsidRDefault="00D376C6" w:rsidP="004629DC">
      <w:pPr>
        <w:pStyle w:val="Heading1"/>
        <w:rPr>
          <w:rFonts w:asciiTheme="minorHAnsi" w:hAnsiTheme="minorHAnsi"/>
          <w:color w:val="auto"/>
        </w:rPr>
      </w:pPr>
      <w:bookmarkStart w:id="1" w:name="_Toc206748913"/>
      <w:r w:rsidRPr="000D1C09">
        <w:rPr>
          <w:rFonts w:asciiTheme="minorHAnsi" w:hAnsiTheme="minorHAnsi"/>
          <w:color w:val="auto"/>
        </w:rPr>
        <w:t>2. Statutory requirements</w:t>
      </w:r>
      <w:bookmarkEnd w:id="1"/>
    </w:p>
    <w:p w14:paraId="5924DB3B" w14:textId="0B997255" w:rsidR="00D376C6" w:rsidRPr="000D1C09" w:rsidRDefault="00D376C6" w:rsidP="00D376C6">
      <w:pPr>
        <w:pStyle w:val="1bodycopy"/>
        <w:rPr>
          <w:rStyle w:val="Hyperlink"/>
          <w:rFonts w:asciiTheme="minorHAnsi" w:hAnsiTheme="minorHAnsi"/>
          <w:color w:val="auto"/>
        </w:rPr>
      </w:pPr>
      <w:r w:rsidRPr="000D1C09">
        <w:rPr>
          <w:rFonts w:asciiTheme="minorHAnsi" w:hAnsiTheme="minorHAnsi"/>
        </w:rPr>
        <w:t xml:space="preserve">As a maintained primary school, we must provide relationships education to all pupils under section 34 of the </w:t>
      </w:r>
      <w:r w:rsidRPr="000D1C09">
        <w:rPr>
          <w:rFonts w:asciiTheme="minorHAnsi" w:hAnsiTheme="minorHAnsi"/>
        </w:rPr>
        <w:fldChar w:fldCharType="begin"/>
      </w:r>
      <w:r w:rsidR="00B67162" w:rsidRPr="000D1C09">
        <w:rPr>
          <w:rFonts w:asciiTheme="minorHAnsi" w:hAnsiTheme="minorHAnsi"/>
        </w:rPr>
        <w:instrText>HYPERLINK "https://www.legislation.gov.uk/ukpga/2017/16/section/34"</w:instrText>
      </w:r>
      <w:r w:rsidRPr="000D1C09">
        <w:rPr>
          <w:rFonts w:asciiTheme="minorHAnsi" w:hAnsiTheme="minorHAnsi"/>
        </w:rPr>
      </w:r>
      <w:r w:rsidRPr="000D1C09">
        <w:rPr>
          <w:rFonts w:asciiTheme="minorHAnsi" w:hAnsiTheme="minorHAnsi"/>
        </w:rPr>
        <w:fldChar w:fldCharType="separate"/>
      </w:r>
      <w:r w:rsidRPr="000D1C09">
        <w:rPr>
          <w:rStyle w:val="Hyperlink"/>
          <w:rFonts w:asciiTheme="minorHAnsi" w:hAnsiTheme="minorHAnsi"/>
          <w:color w:val="auto"/>
        </w:rPr>
        <w:t>Children and Social Work Act 2017</w:t>
      </w:r>
      <w:r w:rsidR="00B67162" w:rsidRPr="000D1C09">
        <w:rPr>
          <w:rFonts w:asciiTheme="minorHAnsi" w:eastAsia="Calibri" w:hAnsiTheme="minorHAnsi" w:cs="Arial"/>
          <w:szCs w:val="20"/>
          <w:lang w:val="en-GB"/>
        </w:rPr>
        <w:t>.</w:t>
      </w:r>
    </w:p>
    <w:p w14:paraId="75FB4B6F" w14:textId="160299A2" w:rsidR="00D376C6" w:rsidRPr="000D1C09" w:rsidRDefault="00D376C6" w:rsidP="00D376C6">
      <w:pPr>
        <w:pStyle w:val="1bodycopy"/>
        <w:rPr>
          <w:rFonts w:asciiTheme="minorHAnsi" w:hAnsiTheme="minorHAnsi"/>
        </w:rPr>
      </w:pPr>
      <w:r w:rsidRPr="000D1C09">
        <w:rPr>
          <w:rFonts w:asciiTheme="minorHAnsi" w:hAnsiTheme="minorHAnsi"/>
        </w:rPr>
        <w:fldChar w:fldCharType="end"/>
      </w:r>
      <w:r w:rsidRPr="000D1C09">
        <w:rPr>
          <w:rFonts w:asciiTheme="minorHAnsi" w:hAnsiTheme="minorHAnsi"/>
        </w:rPr>
        <w:t xml:space="preserve">We are not required to provide sex education, but we do need to teach the elements of sex education contained in the science curriculum. </w:t>
      </w:r>
    </w:p>
    <w:p w14:paraId="4489DBD5" w14:textId="247426B9" w:rsidR="00D376C6" w:rsidRPr="000D1C09" w:rsidRDefault="00D376C6" w:rsidP="00D376C6">
      <w:pPr>
        <w:pStyle w:val="1bodycopy"/>
        <w:rPr>
          <w:rFonts w:asciiTheme="minorHAnsi" w:eastAsia="Calibri" w:hAnsiTheme="minorHAnsi" w:cs="Arial"/>
          <w:szCs w:val="20"/>
          <w:lang w:val="en-GB"/>
        </w:rPr>
      </w:pPr>
      <w:r w:rsidRPr="000D1C09">
        <w:rPr>
          <w:rFonts w:asciiTheme="minorHAnsi" w:hAnsiTheme="minorHAnsi"/>
        </w:rPr>
        <w:t>In teaching RSE, we must have regard to</w:t>
      </w:r>
      <w:r w:rsidR="00B002E3" w:rsidRPr="000D1C09">
        <w:rPr>
          <w:rFonts w:asciiTheme="minorHAnsi" w:hAnsiTheme="minorHAnsi"/>
        </w:rPr>
        <w:t xml:space="preserve"> </w:t>
      </w:r>
      <w:hyperlink r:id="rId14" w:history="1">
        <w:r w:rsidR="00B002E3" w:rsidRPr="000D1C09">
          <w:rPr>
            <w:rStyle w:val="Hyperlink"/>
            <w:rFonts w:asciiTheme="minorHAnsi" w:eastAsia="Calibri" w:hAnsiTheme="minorHAnsi" w:cs="Arial"/>
            <w:color w:val="auto"/>
            <w:szCs w:val="20"/>
            <w:lang w:val="en-GB"/>
          </w:rPr>
          <w:t>guidance</w:t>
        </w:r>
      </w:hyperlink>
      <w:r w:rsidRPr="000D1C09">
        <w:rPr>
          <w:rFonts w:asciiTheme="minorHAnsi" w:eastAsia="Calibri" w:hAnsiTheme="minorHAnsi" w:cs="Arial"/>
          <w:szCs w:val="20"/>
          <w:lang w:val="en-GB"/>
        </w:rPr>
        <w:t xml:space="preserve"> </w:t>
      </w:r>
      <w:r w:rsidRPr="000D1C09">
        <w:rPr>
          <w:rFonts w:asciiTheme="minorHAnsi" w:hAnsiTheme="minorHAnsi"/>
        </w:rPr>
        <w:t xml:space="preserve">issued by the secretary of state, as outlined in </w:t>
      </w:r>
      <w:r w:rsidRPr="000D1C09">
        <w:rPr>
          <w:rFonts w:asciiTheme="minorHAnsi" w:eastAsia="Calibri" w:hAnsiTheme="minorHAnsi" w:cs="Arial"/>
          <w:szCs w:val="20"/>
          <w:lang w:val="en-GB"/>
        </w:rPr>
        <w:t xml:space="preserve">section 403 of the </w:t>
      </w:r>
      <w:hyperlink r:id="rId15" w:history="1">
        <w:r w:rsidRPr="000D1C09">
          <w:rPr>
            <w:rStyle w:val="Hyperlink"/>
            <w:rFonts w:asciiTheme="minorHAnsi" w:eastAsia="Calibri" w:hAnsiTheme="minorHAnsi" w:cs="Arial"/>
            <w:color w:val="auto"/>
            <w:szCs w:val="20"/>
            <w:lang w:val="en-GB"/>
          </w:rPr>
          <w:t>Education Act 1996</w:t>
        </w:r>
        <w:r w:rsidRPr="000D1C09">
          <w:rPr>
            <w:rFonts w:asciiTheme="minorHAnsi" w:eastAsia="Calibri" w:hAnsiTheme="minorHAnsi" w:cs="Arial"/>
            <w:szCs w:val="20"/>
            <w:lang w:val="en-GB"/>
          </w:rPr>
          <w:t>.</w:t>
        </w:r>
      </w:hyperlink>
    </w:p>
    <w:p w14:paraId="77C3539E" w14:textId="4E573566" w:rsidR="00D376C6" w:rsidRPr="000D1C09" w:rsidRDefault="00D376C6" w:rsidP="00D376C6">
      <w:pPr>
        <w:pStyle w:val="1bodycopy"/>
        <w:rPr>
          <w:rFonts w:asciiTheme="minorHAnsi" w:eastAsia="Calibri" w:hAnsiTheme="minorHAnsi" w:cs="Arial"/>
          <w:szCs w:val="20"/>
          <w:lang w:val="en-GB"/>
        </w:rPr>
      </w:pPr>
      <w:r w:rsidRPr="000D1C09">
        <w:rPr>
          <w:rFonts w:asciiTheme="minorHAnsi" w:eastAsia="Calibri" w:hAnsiTheme="minorHAnsi" w:cs="Arial"/>
          <w:szCs w:val="20"/>
          <w:lang w:val="en-GB"/>
        </w:rPr>
        <w:t>We also have regard to legal duties set out in:</w:t>
      </w:r>
    </w:p>
    <w:p w14:paraId="1B6BBB0E" w14:textId="0EA874F5" w:rsidR="00D376C6" w:rsidRPr="000D1C09" w:rsidRDefault="00D376C6" w:rsidP="00D376C6">
      <w:pPr>
        <w:pStyle w:val="1bodycopy"/>
        <w:numPr>
          <w:ilvl w:val="0"/>
          <w:numId w:val="26"/>
        </w:numPr>
        <w:rPr>
          <w:rFonts w:asciiTheme="minorHAnsi" w:eastAsia="Calibri" w:hAnsiTheme="minorHAnsi" w:cs="Arial"/>
          <w:szCs w:val="20"/>
          <w:lang w:val="en-GB"/>
        </w:rPr>
      </w:pPr>
      <w:r w:rsidRPr="000D1C09">
        <w:rPr>
          <w:rFonts w:asciiTheme="minorHAnsi" w:eastAsia="Calibri" w:hAnsiTheme="minorHAnsi" w:cs="Arial"/>
          <w:szCs w:val="20"/>
          <w:lang w:val="en-GB"/>
        </w:rPr>
        <w:t>Sections</w:t>
      </w:r>
      <w:r w:rsidR="00595DCE" w:rsidRPr="000D1C09">
        <w:rPr>
          <w:rFonts w:asciiTheme="minorHAnsi" w:eastAsia="Calibri" w:hAnsiTheme="minorHAnsi" w:cs="Arial"/>
          <w:szCs w:val="20"/>
          <w:lang w:val="en-GB"/>
        </w:rPr>
        <w:t xml:space="preserve"> 40</w:t>
      </w:r>
      <w:r w:rsidR="00B81AC5" w:rsidRPr="000D1C09">
        <w:rPr>
          <w:rFonts w:asciiTheme="minorHAnsi" w:eastAsia="Calibri" w:hAnsiTheme="minorHAnsi" w:cs="Arial"/>
          <w:szCs w:val="20"/>
          <w:lang w:val="en-GB"/>
        </w:rPr>
        <w:t>4</w:t>
      </w:r>
      <w:r w:rsidR="00595DCE" w:rsidRPr="000D1C09">
        <w:rPr>
          <w:rFonts w:asciiTheme="minorHAnsi" w:eastAsia="Calibri" w:hAnsiTheme="minorHAnsi" w:cs="Arial"/>
          <w:szCs w:val="20"/>
          <w:lang w:val="en-GB"/>
        </w:rPr>
        <w:t xml:space="preserve"> to 407</w:t>
      </w:r>
      <w:r w:rsidRPr="000D1C09">
        <w:rPr>
          <w:rFonts w:asciiTheme="minorHAnsi" w:eastAsia="Calibri" w:hAnsiTheme="minorHAnsi" w:cs="Arial"/>
          <w:szCs w:val="20"/>
          <w:lang w:val="en-GB"/>
        </w:rPr>
        <w:t xml:space="preserve"> of the Education Act 1996</w:t>
      </w:r>
      <w:bookmarkStart w:id="2" w:name="_Hlk206678664"/>
      <w:r w:rsidR="00B67162" w:rsidRPr="000D1C09">
        <w:rPr>
          <w:rFonts w:asciiTheme="minorHAnsi" w:eastAsia="Calibri" w:hAnsiTheme="minorHAnsi" w:cs="Arial"/>
          <w:szCs w:val="20"/>
          <w:lang w:val="en-GB"/>
        </w:rPr>
        <w:t>.</w:t>
      </w:r>
      <w:bookmarkEnd w:id="2"/>
    </w:p>
    <w:p w14:paraId="0EF3B5DF" w14:textId="02566225" w:rsidR="00D376C6" w:rsidRPr="000D1C09" w:rsidRDefault="00557ECE" w:rsidP="00D376C6">
      <w:pPr>
        <w:pStyle w:val="1bodycopy"/>
        <w:numPr>
          <w:ilvl w:val="0"/>
          <w:numId w:val="26"/>
        </w:numPr>
        <w:rPr>
          <w:rFonts w:asciiTheme="minorHAnsi" w:eastAsia="Calibri" w:hAnsiTheme="minorHAnsi" w:cs="Arial"/>
          <w:szCs w:val="20"/>
          <w:lang w:val="en-GB"/>
        </w:rPr>
      </w:pPr>
      <w:r w:rsidRPr="000D1C09">
        <w:rPr>
          <w:rFonts w:asciiTheme="minorHAnsi" w:eastAsia="Calibri" w:hAnsiTheme="minorHAnsi" w:cs="Arial"/>
          <w:szCs w:val="20"/>
          <w:lang w:val="en-GB"/>
        </w:rPr>
        <w:t>Part 6, chapter 1 of the</w:t>
      </w:r>
      <w:r w:rsidR="00D376C6" w:rsidRPr="000D1C09">
        <w:rPr>
          <w:rFonts w:asciiTheme="minorHAnsi" w:eastAsia="Calibri" w:hAnsiTheme="minorHAnsi" w:cs="Arial"/>
          <w:szCs w:val="20"/>
          <w:lang w:val="en-GB"/>
        </w:rPr>
        <w:t xml:space="preserve"> </w:t>
      </w:r>
      <w:hyperlink r:id="rId16" w:history="1">
        <w:r w:rsidR="00D376C6" w:rsidRPr="000D1C09">
          <w:rPr>
            <w:rStyle w:val="Hyperlink"/>
            <w:rFonts w:asciiTheme="minorHAnsi" w:eastAsia="Calibri" w:hAnsiTheme="minorHAnsi" w:cs="Arial"/>
            <w:color w:val="auto"/>
            <w:szCs w:val="20"/>
            <w:lang w:val="en-GB"/>
          </w:rPr>
          <w:t>Equality Act 2010</w:t>
        </w:r>
      </w:hyperlink>
    </w:p>
    <w:p w14:paraId="3694DED0" w14:textId="675C108C" w:rsidR="00D376C6" w:rsidRPr="000D1C09" w:rsidRDefault="00A20080" w:rsidP="00D376C6">
      <w:pPr>
        <w:pStyle w:val="1bodycopy"/>
        <w:numPr>
          <w:ilvl w:val="0"/>
          <w:numId w:val="26"/>
        </w:numPr>
        <w:rPr>
          <w:rFonts w:asciiTheme="minorHAnsi" w:eastAsia="Calibri" w:hAnsiTheme="minorHAnsi" w:cs="Arial"/>
          <w:szCs w:val="20"/>
          <w:lang w:val="en-GB"/>
        </w:rPr>
      </w:pPr>
      <w:r w:rsidRPr="000D1C09">
        <w:rPr>
          <w:rFonts w:asciiTheme="minorHAnsi" w:eastAsia="Calibri" w:hAnsiTheme="minorHAnsi" w:cs="Arial"/>
          <w:szCs w:val="20"/>
          <w:lang w:val="en-GB"/>
        </w:rPr>
        <w:t>The Public Sector Equality Duty (PSED)</w:t>
      </w:r>
      <w:r w:rsidR="006275CE" w:rsidRPr="000D1C09">
        <w:rPr>
          <w:rFonts w:asciiTheme="minorHAnsi" w:eastAsia="Calibri" w:hAnsiTheme="minorHAnsi" w:cs="Arial"/>
          <w:szCs w:val="20"/>
          <w:lang w:val="en-GB"/>
        </w:rPr>
        <w:t xml:space="preserve"> </w:t>
      </w:r>
      <w:r w:rsidR="00D376C6" w:rsidRPr="000D1C09">
        <w:rPr>
          <w:rFonts w:asciiTheme="minorHAnsi" w:eastAsia="Calibri" w:hAnsiTheme="minorHAnsi" w:cs="Arial"/>
          <w:szCs w:val="20"/>
          <w:lang w:val="en-GB"/>
        </w:rPr>
        <w:t>(as set out in section 149 of the Equality Act 2010). This duty requires public bodies to have due regard to the need to eliminate discrimination, advance equality of opportunity and foster good relations between different people when carrying out their activities</w:t>
      </w:r>
    </w:p>
    <w:p w14:paraId="68809600" w14:textId="6FD5A767" w:rsidR="00D376C6" w:rsidRPr="000D1C09" w:rsidRDefault="00D376C6" w:rsidP="000C4A82">
      <w:pPr>
        <w:pStyle w:val="1bodycopy"/>
        <w:rPr>
          <w:rFonts w:asciiTheme="minorHAnsi" w:hAnsiTheme="minorHAnsi"/>
        </w:rPr>
      </w:pPr>
      <w:r w:rsidRPr="000D1C09">
        <w:rPr>
          <w:rFonts w:asciiTheme="minorHAnsi" w:hAnsiTheme="minorHAnsi"/>
        </w:rPr>
        <w:t xml:space="preserve">At </w:t>
      </w:r>
      <w:r w:rsidR="0068417F" w:rsidRPr="000D1C09">
        <w:rPr>
          <w:rFonts w:asciiTheme="minorHAnsi" w:hAnsiTheme="minorHAnsi"/>
        </w:rPr>
        <w:t>TRJS</w:t>
      </w:r>
      <w:r w:rsidRPr="000D1C09">
        <w:rPr>
          <w:rFonts w:asciiTheme="minorHAnsi" w:hAnsiTheme="minorHAnsi"/>
        </w:rPr>
        <w:t>, we teach RSE as set out in this policy.</w:t>
      </w:r>
    </w:p>
    <w:p w14:paraId="657B4614" w14:textId="77777777" w:rsidR="0068417F" w:rsidRPr="000D1C09" w:rsidRDefault="0068417F" w:rsidP="00D376C6">
      <w:pPr>
        <w:pStyle w:val="Heading1"/>
        <w:rPr>
          <w:rFonts w:asciiTheme="minorHAnsi" w:hAnsiTheme="minorHAnsi"/>
          <w:color w:val="auto"/>
        </w:rPr>
      </w:pPr>
      <w:bookmarkStart w:id="3" w:name="_Toc206748914"/>
    </w:p>
    <w:p w14:paraId="1A7E6FDB" w14:textId="081695BE" w:rsidR="00D376C6" w:rsidRPr="000D1C09" w:rsidRDefault="00D376C6" w:rsidP="00D376C6">
      <w:pPr>
        <w:pStyle w:val="Heading1"/>
        <w:rPr>
          <w:rFonts w:asciiTheme="minorHAnsi" w:hAnsiTheme="minorHAnsi"/>
          <w:color w:val="auto"/>
        </w:rPr>
      </w:pPr>
      <w:r w:rsidRPr="000D1C09">
        <w:rPr>
          <w:rFonts w:asciiTheme="minorHAnsi" w:hAnsiTheme="minorHAnsi"/>
          <w:color w:val="auto"/>
        </w:rPr>
        <w:t>3. Policy development</w:t>
      </w:r>
      <w:bookmarkEnd w:id="3"/>
    </w:p>
    <w:p w14:paraId="354543A5" w14:textId="77777777" w:rsidR="00D376C6" w:rsidRPr="000D1C09" w:rsidRDefault="00D376C6" w:rsidP="00D376C6">
      <w:pPr>
        <w:pStyle w:val="1bodycopy"/>
        <w:rPr>
          <w:rFonts w:asciiTheme="minorHAnsi" w:hAnsiTheme="minorHAnsi"/>
        </w:rPr>
      </w:pPr>
      <w:r w:rsidRPr="000D1C09">
        <w:rPr>
          <w:rFonts w:asciiTheme="minorHAnsi" w:hAnsiTheme="minorHAnsi"/>
        </w:rPr>
        <w:t>This policy has been developed in consultation with staff, pupils and parents</w:t>
      </w:r>
      <w:r w:rsidR="006D2ACA" w:rsidRPr="000D1C09">
        <w:rPr>
          <w:rFonts w:asciiTheme="minorHAnsi" w:hAnsiTheme="minorHAnsi"/>
        </w:rPr>
        <w:t>/carers</w:t>
      </w:r>
      <w:r w:rsidRPr="000D1C09">
        <w:rPr>
          <w:rFonts w:asciiTheme="minorHAnsi" w:hAnsiTheme="minorHAnsi"/>
        </w:rPr>
        <w:t>. The consultation and policy development process involved the following steps:</w:t>
      </w:r>
    </w:p>
    <w:p w14:paraId="7E704CD8" w14:textId="0ED75519" w:rsidR="00D376C6" w:rsidRPr="000D1C09" w:rsidRDefault="00D376C6" w:rsidP="00897452">
      <w:pPr>
        <w:pStyle w:val="ListParagraph"/>
        <w:numPr>
          <w:ilvl w:val="0"/>
          <w:numId w:val="42"/>
        </w:numPr>
        <w:rPr>
          <w:rFonts w:asciiTheme="minorHAnsi" w:hAnsiTheme="minorHAnsi"/>
        </w:rPr>
      </w:pPr>
      <w:r w:rsidRPr="000D1C09">
        <w:rPr>
          <w:rFonts w:asciiTheme="minorHAnsi" w:hAnsiTheme="minorHAnsi"/>
        </w:rPr>
        <w:t xml:space="preserve">Review – a member of staff or working group pulled together all relevant information including relevant national and local guidance </w:t>
      </w:r>
    </w:p>
    <w:p w14:paraId="342E2134" w14:textId="71FFEFA1" w:rsidR="00C5015B" w:rsidRPr="000D1C09" w:rsidRDefault="00C5015B" w:rsidP="00897452">
      <w:pPr>
        <w:pStyle w:val="ListParagraph"/>
        <w:numPr>
          <w:ilvl w:val="0"/>
          <w:numId w:val="42"/>
        </w:numPr>
        <w:rPr>
          <w:rFonts w:asciiTheme="minorHAnsi" w:hAnsiTheme="minorHAnsi"/>
        </w:rPr>
      </w:pPr>
      <w:r w:rsidRPr="000D1C09">
        <w:rPr>
          <w:rFonts w:asciiTheme="minorHAnsi" w:hAnsiTheme="minorHAnsi"/>
        </w:rPr>
        <w:t>Pupil consultation – we investigated what exactly pupils want from their RSE</w:t>
      </w:r>
    </w:p>
    <w:p w14:paraId="1584D0C6" w14:textId="06DAA271" w:rsidR="00D376C6" w:rsidRPr="000D1C09" w:rsidRDefault="00D376C6" w:rsidP="00897452">
      <w:pPr>
        <w:pStyle w:val="ListParagraph"/>
        <w:numPr>
          <w:ilvl w:val="0"/>
          <w:numId w:val="42"/>
        </w:numPr>
        <w:rPr>
          <w:rFonts w:asciiTheme="minorHAnsi" w:hAnsiTheme="minorHAnsi"/>
        </w:rPr>
      </w:pPr>
      <w:r w:rsidRPr="000D1C09">
        <w:rPr>
          <w:rFonts w:asciiTheme="minorHAnsi" w:hAnsiTheme="minorHAnsi"/>
        </w:rPr>
        <w:t>Staff consultation – all school staff were given the opportunity to look at the policy and make recommendations</w:t>
      </w:r>
    </w:p>
    <w:p w14:paraId="2F194B7D" w14:textId="42749B34" w:rsidR="00D376C6" w:rsidRPr="000D1C09" w:rsidRDefault="00D376C6" w:rsidP="00897452">
      <w:pPr>
        <w:pStyle w:val="ListParagraph"/>
        <w:numPr>
          <w:ilvl w:val="0"/>
          <w:numId w:val="42"/>
        </w:numPr>
        <w:rPr>
          <w:rFonts w:asciiTheme="minorHAnsi" w:hAnsiTheme="minorHAnsi"/>
        </w:rPr>
      </w:pPr>
      <w:r w:rsidRPr="000D1C09">
        <w:rPr>
          <w:rFonts w:asciiTheme="minorHAnsi" w:hAnsiTheme="minorHAnsi"/>
        </w:rPr>
        <w:t>Parent/stakeholder consultation – parents</w:t>
      </w:r>
      <w:r w:rsidR="006D2ACA" w:rsidRPr="000D1C09">
        <w:rPr>
          <w:rFonts w:asciiTheme="minorHAnsi" w:hAnsiTheme="minorHAnsi"/>
        </w:rPr>
        <w:t>/carers</w:t>
      </w:r>
      <w:r w:rsidRPr="000D1C09">
        <w:rPr>
          <w:rFonts w:asciiTheme="minorHAnsi" w:hAnsiTheme="minorHAnsi"/>
        </w:rPr>
        <w:t xml:space="preserve"> and any interested parties were invited to attend a meeting about the policy</w:t>
      </w:r>
    </w:p>
    <w:p w14:paraId="7871D7EB" w14:textId="3A63E567" w:rsidR="00D376C6" w:rsidRPr="000D1C09" w:rsidRDefault="00D376C6" w:rsidP="00897452">
      <w:pPr>
        <w:pStyle w:val="ListParagraph"/>
        <w:numPr>
          <w:ilvl w:val="0"/>
          <w:numId w:val="42"/>
        </w:numPr>
        <w:rPr>
          <w:rFonts w:asciiTheme="minorHAnsi" w:hAnsiTheme="minorHAnsi"/>
        </w:rPr>
      </w:pPr>
      <w:r w:rsidRPr="000D1C09">
        <w:rPr>
          <w:rFonts w:asciiTheme="minorHAnsi" w:hAnsiTheme="minorHAnsi"/>
        </w:rPr>
        <w:t>Ratification –</w:t>
      </w:r>
      <w:r w:rsidR="00897452" w:rsidRPr="000D1C09">
        <w:rPr>
          <w:rFonts w:asciiTheme="minorHAnsi" w:hAnsiTheme="minorHAnsi"/>
        </w:rPr>
        <w:t xml:space="preserve"> </w:t>
      </w:r>
      <w:r w:rsidRPr="000D1C09">
        <w:rPr>
          <w:rFonts w:asciiTheme="minorHAnsi" w:hAnsiTheme="minorHAnsi"/>
        </w:rPr>
        <w:t>policy was shared with governors and ratified</w:t>
      </w:r>
    </w:p>
    <w:p w14:paraId="42754696" w14:textId="77777777" w:rsidR="00D376C6" w:rsidRPr="000D1C09" w:rsidRDefault="00D376C6" w:rsidP="00D376C6">
      <w:pPr>
        <w:rPr>
          <w:rFonts w:asciiTheme="minorHAnsi" w:hAnsiTheme="minorHAnsi"/>
        </w:rPr>
      </w:pPr>
    </w:p>
    <w:p w14:paraId="2821B7D8" w14:textId="77777777" w:rsidR="00D376C6" w:rsidRPr="000D1C09" w:rsidRDefault="00D376C6" w:rsidP="00D376C6">
      <w:pPr>
        <w:pStyle w:val="Heading1"/>
        <w:rPr>
          <w:rFonts w:asciiTheme="minorHAnsi" w:hAnsiTheme="minorHAnsi"/>
          <w:color w:val="auto"/>
        </w:rPr>
      </w:pPr>
      <w:bookmarkStart w:id="4" w:name="_Toc531168964"/>
      <w:bookmarkStart w:id="5" w:name="_Toc206748915"/>
      <w:r w:rsidRPr="000D1C09">
        <w:rPr>
          <w:rFonts w:asciiTheme="minorHAnsi" w:hAnsiTheme="minorHAnsi"/>
          <w:color w:val="auto"/>
        </w:rPr>
        <w:t>4. Definition</w:t>
      </w:r>
      <w:bookmarkEnd w:id="4"/>
      <w:bookmarkEnd w:id="5"/>
    </w:p>
    <w:p w14:paraId="5EF1FBBF" w14:textId="1DCBF81E" w:rsidR="00142393" w:rsidRPr="000D1C09" w:rsidRDefault="00142393" w:rsidP="00D376C6">
      <w:pPr>
        <w:pStyle w:val="1bodycopy10pt"/>
        <w:rPr>
          <w:rFonts w:asciiTheme="minorHAnsi" w:hAnsiTheme="minorHAnsi"/>
          <w:lang w:val="en-GB"/>
        </w:rPr>
      </w:pPr>
      <w:r w:rsidRPr="000D1C09">
        <w:rPr>
          <w:rFonts w:asciiTheme="minorHAnsi" w:hAnsiTheme="minorHAnsi"/>
          <w:lang w:val="en-GB"/>
        </w:rPr>
        <w:t>For the purpose of this policy:</w:t>
      </w:r>
    </w:p>
    <w:p w14:paraId="655E85B1" w14:textId="4B61150F" w:rsidR="00EC387F" w:rsidRPr="000D1C09" w:rsidRDefault="008D3601" w:rsidP="49D091E8">
      <w:pPr>
        <w:pStyle w:val="1bodycopy10pt"/>
        <w:rPr>
          <w:rFonts w:asciiTheme="minorHAnsi" w:hAnsiTheme="minorHAnsi"/>
          <w:lang w:eastAsia="en-GB"/>
        </w:rPr>
      </w:pPr>
      <w:r w:rsidRPr="49D091E8">
        <w:rPr>
          <w:rFonts w:asciiTheme="minorHAnsi" w:hAnsiTheme="minorHAnsi"/>
          <w:lang w:eastAsia="en-GB"/>
        </w:rPr>
        <w:t>Relationships</w:t>
      </w:r>
      <w:r w:rsidR="12C96440" w:rsidRPr="49D091E8">
        <w:rPr>
          <w:rFonts w:asciiTheme="minorHAnsi" w:hAnsiTheme="minorHAnsi"/>
          <w:lang w:eastAsia="en-GB"/>
        </w:rPr>
        <w:t xml:space="preserve"> and</w:t>
      </w:r>
      <w:r w:rsidRPr="49D091E8">
        <w:rPr>
          <w:rFonts w:asciiTheme="minorHAnsi" w:hAnsiTheme="minorHAnsi"/>
          <w:lang w:eastAsia="en-GB"/>
        </w:rPr>
        <w:t xml:space="preserve"> Sex Education (</w:t>
      </w:r>
      <w:r w:rsidR="00EC387F" w:rsidRPr="49D091E8">
        <w:rPr>
          <w:rFonts w:asciiTheme="minorHAnsi" w:hAnsiTheme="minorHAnsi"/>
          <w:lang w:eastAsia="en-GB"/>
        </w:rPr>
        <w:t>RSE</w:t>
      </w:r>
      <w:r w:rsidRPr="49D091E8">
        <w:rPr>
          <w:rFonts w:asciiTheme="minorHAnsi" w:hAnsiTheme="minorHAnsi"/>
          <w:lang w:eastAsia="en-GB"/>
        </w:rPr>
        <w:t>)</w:t>
      </w:r>
      <w:r w:rsidR="00EC387F" w:rsidRPr="49D091E8">
        <w:rPr>
          <w:rFonts w:asciiTheme="minorHAnsi" w:hAnsiTheme="minorHAnsi"/>
          <w:lang w:eastAsia="en-GB"/>
        </w:rPr>
        <w:t xml:space="preserve"> is about the emotional, social and cultural development of pupils, and involves learning about relationships, healthy lifestyles, diversity and personal identity. </w:t>
      </w:r>
    </w:p>
    <w:p w14:paraId="22D11CF8" w14:textId="77777777" w:rsidR="00931FF7" w:rsidRPr="000D1C09" w:rsidRDefault="00D7197F" w:rsidP="00EC387F">
      <w:pPr>
        <w:pStyle w:val="1bodycopy10pt"/>
        <w:rPr>
          <w:rFonts w:asciiTheme="minorHAnsi" w:hAnsiTheme="minorHAnsi"/>
          <w:lang w:eastAsia="en-GB"/>
        </w:rPr>
      </w:pPr>
      <w:r w:rsidRPr="000D1C09">
        <w:rPr>
          <w:rFonts w:asciiTheme="minorHAnsi" w:hAnsiTheme="minorHAnsi"/>
          <w:lang w:eastAsia="en-GB"/>
        </w:rPr>
        <w:t xml:space="preserve">At TRJS, we do not teach Sex Education in addition to the statutory objectives set out in the National Curriculum for Science and Health </w:t>
      </w:r>
      <w:r w:rsidR="00E76056" w:rsidRPr="000D1C09">
        <w:rPr>
          <w:rFonts w:asciiTheme="minorHAnsi" w:hAnsiTheme="minorHAnsi"/>
          <w:lang w:eastAsia="en-GB"/>
        </w:rPr>
        <w:t xml:space="preserve">Education </w:t>
      </w:r>
      <w:r w:rsidRPr="000D1C09">
        <w:rPr>
          <w:rFonts w:asciiTheme="minorHAnsi" w:hAnsiTheme="minorHAnsi"/>
          <w:lang w:eastAsia="en-GB"/>
        </w:rPr>
        <w:t xml:space="preserve">Curriculum. </w:t>
      </w:r>
      <w:r w:rsidR="00931FF7" w:rsidRPr="000D1C09">
        <w:rPr>
          <w:rFonts w:asciiTheme="minorHAnsi" w:hAnsiTheme="minorHAnsi"/>
          <w:lang w:eastAsia="en-GB"/>
        </w:rPr>
        <w:t>Within these statutory objectives, we teach:</w:t>
      </w:r>
    </w:p>
    <w:p w14:paraId="5E307615" w14:textId="3072B62C" w:rsidR="00931FF7" w:rsidRPr="000D1C09" w:rsidRDefault="004D7920" w:rsidP="00931FF7">
      <w:pPr>
        <w:pStyle w:val="1bodycopy10pt"/>
        <w:numPr>
          <w:ilvl w:val="0"/>
          <w:numId w:val="41"/>
        </w:numPr>
        <w:rPr>
          <w:rFonts w:asciiTheme="minorHAnsi" w:hAnsiTheme="minorHAnsi"/>
          <w:lang w:eastAsia="en-GB"/>
        </w:rPr>
      </w:pPr>
      <w:r w:rsidRPr="000D1C09">
        <w:rPr>
          <w:rFonts w:asciiTheme="minorHAnsi" w:hAnsiTheme="minorHAnsi"/>
          <w:lang w:eastAsia="en-GB"/>
        </w:rPr>
        <w:t xml:space="preserve">Changes to the adolescent body during puberty </w:t>
      </w:r>
    </w:p>
    <w:p w14:paraId="7D2989DB" w14:textId="042EFA05" w:rsidR="003A3909" w:rsidRPr="000D1C09" w:rsidRDefault="00910D21" w:rsidP="00931FF7">
      <w:pPr>
        <w:pStyle w:val="1bodycopy10pt"/>
        <w:rPr>
          <w:rFonts w:asciiTheme="minorHAnsi" w:hAnsiTheme="minorHAnsi"/>
          <w:lang w:eastAsia="en-GB"/>
        </w:rPr>
      </w:pPr>
      <w:r w:rsidRPr="000D1C09">
        <w:rPr>
          <w:rFonts w:asciiTheme="minorHAnsi" w:hAnsiTheme="minorHAnsi"/>
          <w:lang w:eastAsia="en-GB"/>
        </w:rPr>
        <w:t>Relationships Education does not involve explaining the detail of different forms of sexual activity, but can cover sensitive topics such as sexual abuse (taught in an age-appropriate way with suitable resources)</w:t>
      </w:r>
      <w:r w:rsidR="009E7057" w:rsidRPr="000D1C09">
        <w:rPr>
          <w:rFonts w:asciiTheme="minorHAnsi" w:hAnsiTheme="minorHAnsi"/>
          <w:lang w:eastAsia="en-GB"/>
        </w:rPr>
        <w:t xml:space="preserve"> in order to keep children safe.</w:t>
      </w:r>
    </w:p>
    <w:p w14:paraId="5E5BC6CB" w14:textId="4D958BF3" w:rsidR="00EC387F" w:rsidRPr="000D1C09" w:rsidRDefault="681DBFD7" w:rsidP="49D091E8">
      <w:pPr>
        <w:pStyle w:val="1bodycopy10pt"/>
        <w:rPr>
          <w:rFonts w:asciiTheme="minorHAnsi" w:hAnsiTheme="minorHAnsi"/>
          <w:lang w:eastAsia="en-GB"/>
        </w:rPr>
      </w:pPr>
      <w:r w:rsidRPr="49D091E8">
        <w:rPr>
          <w:rFonts w:asciiTheme="minorHAnsi" w:hAnsiTheme="minorHAnsi"/>
          <w:lang w:eastAsia="en-GB"/>
        </w:rPr>
        <w:t>RSE</w:t>
      </w:r>
      <w:r w:rsidR="00EC387F" w:rsidRPr="49D091E8">
        <w:rPr>
          <w:rFonts w:asciiTheme="minorHAnsi" w:hAnsiTheme="minorHAnsi"/>
          <w:lang w:eastAsia="en-GB"/>
        </w:rPr>
        <w:t xml:space="preserve"> involves a combination of sharing information, and exploring issues and values. </w:t>
      </w:r>
      <w:r w:rsidR="00E76056" w:rsidRPr="49D091E8">
        <w:rPr>
          <w:rFonts w:asciiTheme="minorHAnsi" w:hAnsiTheme="minorHAnsi"/>
          <w:lang w:eastAsia="en-GB"/>
        </w:rPr>
        <w:t>It prepares children for the opportunities and responsibilities of adult life</w:t>
      </w:r>
      <w:r w:rsidR="00E5364F" w:rsidRPr="49D091E8">
        <w:rPr>
          <w:rFonts w:asciiTheme="minorHAnsi" w:hAnsiTheme="minorHAnsi"/>
          <w:lang w:eastAsia="en-GB"/>
        </w:rPr>
        <w:t xml:space="preserve"> and promotes positive moral, social, mental and physical development. It supports prevention of harms by helping children understand and identify when things are not right. </w:t>
      </w:r>
      <w:r w:rsidR="00EC387F">
        <w:br/>
      </w:r>
    </w:p>
    <w:p w14:paraId="67D3FCEC" w14:textId="77777777" w:rsidR="00D376C6" w:rsidRPr="000D1C09" w:rsidRDefault="00D376C6" w:rsidP="00D376C6">
      <w:pPr>
        <w:pStyle w:val="Heading1"/>
        <w:rPr>
          <w:rFonts w:asciiTheme="minorHAnsi" w:hAnsiTheme="minorHAnsi"/>
          <w:color w:val="auto"/>
        </w:rPr>
      </w:pPr>
      <w:bookmarkStart w:id="6" w:name="_Toc206748916"/>
      <w:r w:rsidRPr="000D1C09">
        <w:rPr>
          <w:rFonts w:asciiTheme="minorHAnsi" w:hAnsiTheme="minorHAnsi"/>
          <w:color w:val="auto"/>
        </w:rPr>
        <w:t>5. Curriculum</w:t>
      </w:r>
      <w:bookmarkEnd w:id="6"/>
    </w:p>
    <w:p w14:paraId="4A9AC825" w14:textId="574F8B2B" w:rsidR="00D376C6" w:rsidRPr="000D1C09" w:rsidRDefault="00D376C6" w:rsidP="00D376C6">
      <w:pPr>
        <w:pStyle w:val="1bodycopy10pt"/>
        <w:rPr>
          <w:rFonts w:asciiTheme="minorHAnsi" w:hAnsiTheme="minorHAnsi"/>
          <w:lang w:val="en-GB"/>
        </w:rPr>
      </w:pPr>
      <w:r w:rsidRPr="000D1C09">
        <w:rPr>
          <w:rFonts w:asciiTheme="minorHAnsi" w:hAnsiTheme="minorHAnsi"/>
          <w:lang w:val="en-GB"/>
        </w:rPr>
        <w:t>Our RSE curriculum is set out as per Appendi</w:t>
      </w:r>
      <w:r w:rsidR="00970A4B" w:rsidRPr="000D1C09">
        <w:rPr>
          <w:rFonts w:asciiTheme="minorHAnsi" w:hAnsiTheme="minorHAnsi"/>
          <w:lang w:val="en-GB"/>
        </w:rPr>
        <w:t>ces</w:t>
      </w:r>
      <w:r w:rsidRPr="000D1C09">
        <w:rPr>
          <w:rFonts w:asciiTheme="minorHAnsi" w:hAnsiTheme="minorHAnsi"/>
          <w:lang w:val="en-GB"/>
        </w:rPr>
        <w:t xml:space="preserve"> 1</w:t>
      </w:r>
      <w:r w:rsidR="00142393" w:rsidRPr="000D1C09">
        <w:rPr>
          <w:rFonts w:asciiTheme="minorHAnsi" w:hAnsiTheme="minorHAnsi"/>
          <w:lang w:val="en-GB"/>
        </w:rPr>
        <w:t xml:space="preserve"> and 2</w:t>
      </w:r>
      <w:r w:rsidRPr="000D1C09">
        <w:rPr>
          <w:rFonts w:asciiTheme="minorHAnsi" w:hAnsiTheme="minorHAnsi"/>
          <w:lang w:val="en-GB"/>
        </w:rPr>
        <w:t>, but we may need to adapt it as and when necessary.</w:t>
      </w:r>
    </w:p>
    <w:p w14:paraId="66616B50" w14:textId="7A311EE3" w:rsidR="00CA1666" w:rsidRPr="000D1C09" w:rsidRDefault="00D376C6" w:rsidP="00D376C6">
      <w:pPr>
        <w:pStyle w:val="1bodycopy10pt"/>
        <w:rPr>
          <w:rFonts w:asciiTheme="minorHAnsi" w:hAnsiTheme="minorHAnsi"/>
          <w:lang w:val="en-GB"/>
        </w:rPr>
      </w:pPr>
      <w:r w:rsidRPr="000D1C09">
        <w:rPr>
          <w:rFonts w:asciiTheme="minorHAnsi" w:hAnsiTheme="minorHAnsi"/>
          <w:lang w:val="en-GB"/>
        </w:rPr>
        <w:t>We have developed the curriculum in consultation with parents</w:t>
      </w:r>
      <w:r w:rsidR="003253EE" w:rsidRPr="000D1C09">
        <w:rPr>
          <w:rFonts w:asciiTheme="minorHAnsi" w:hAnsiTheme="minorHAnsi"/>
          <w:lang w:val="en-GB"/>
        </w:rPr>
        <w:t xml:space="preserve"> and </w:t>
      </w:r>
      <w:r w:rsidR="006D2ACA" w:rsidRPr="000D1C09">
        <w:rPr>
          <w:rFonts w:asciiTheme="minorHAnsi" w:hAnsiTheme="minorHAnsi"/>
          <w:lang w:val="en-GB"/>
        </w:rPr>
        <w:t>carers</w:t>
      </w:r>
      <w:r w:rsidRPr="000D1C09">
        <w:rPr>
          <w:rFonts w:asciiTheme="minorHAnsi" w:hAnsiTheme="minorHAnsi"/>
          <w:lang w:val="en-GB"/>
        </w:rPr>
        <w:t xml:space="preserve">, pupils and staff, and taking into account the age, developmental stage, needs </w:t>
      </w:r>
      <w:r w:rsidR="003253EE" w:rsidRPr="000D1C09">
        <w:rPr>
          <w:rFonts w:asciiTheme="minorHAnsi" w:hAnsiTheme="minorHAnsi"/>
          <w:lang w:val="en-GB"/>
        </w:rPr>
        <w:t xml:space="preserve">(such as cultural and religious needs) </w:t>
      </w:r>
      <w:r w:rsidRPr="000D1C09">
        <w:rPr>
          <w:rFonts w:asciiTheme="minorHAnsi" w:hAnsiTheme="minorHAnsi"/>
          <w:lang w:val="en-GB"/>
        </w:rPr>
        <w:t xml:space="preserve">and feelings of our pupils. </w:t>
      </w:r>
      <w:r w:rsidR="007C4996" w:rsidRPr="000D1C09">
        <w:rPr>
          <w:rFonts w:asciiTheme="minorHAnsi" w:hAnsiTheme="minorHAnsi"/>
          <w:lang w:val="en-GB"/>
        </w:rPr>
        <w:t xml:space="preserve">We regularly audit our curriculum </w:t>
      </w:r>
      <w:r w:rsidR="004044AE" w:rsidRPr="000D1C09">
        <w:rPr>
          <w:rFonts w:asciiTheme="minorHAnsi" w:hAnsiTheme="minorHAnsi"/>
          <w:lang w:val="en-GB"/>
        </w:rPr>
        <w:t xml:space="preserve">against the statutory objectives </w:t>
      </w:r>
      <w:r w:rsidR="007C4996" w:rsidRPr="000D1C09">
        <w:rPr>
          <w:rFonts w:asciiTheme="minorHAnsi" w:hAnsiTheme="minorHAnsi"/>
          <w:lang w:val="en-GB"/>
        </w:rPr>
        <w:t xml:space="preserve">and </w:t>
      </w:r>
      <w:r w:rsidR="004044AE" w:rsidRPr="000D1C09">
        <w:rPr>
          <w:rFonts w:asciiTheme="minorHAnsi" w:hAnsiTheme="minorHAnsi"/>
          <w:lang w:val="en-GB"/>
        </w:rPr>
        <w:t xml:space="preserve">DfE principles for PSHE teaching. </w:t>
      </w:r>
      <w:r w:rsidR="007C4996" w:rsidRPr="000D1C09">
        <w:rPr>
          <w:rFonts w:asciiTheme="minorHAnsi" w:hAnsiTheme="minorHAnsi"/>
          <w:lang w:val="en-GB"/>
        </w:rPr>
        <w:t xml:space="preserve"> </w:t>
      </w:r>
    </w:p>
    <w:p w14:paraId="095ABF64" w14:textId="77777777" w:rsidR="00C628EA" w:rsidRPr="000D1C09" w:rsidRDefault="00C628EA" w:rsidP="00D376C6">
      <w:pPr>
        <w:pStyle w:val="1bodycopy10pt"/>
        <w:rPr>
          <w:rFonts w:asciiTheme="minorHAnsi" w:hAnsiTheme="minorHAnsi"/>
          <w:u w:val="single"/>
          <w:lang w:val="en-GB"/>
        </w:rPr>
      </w:pPr>
      <w:r w:rsidRPr="000D1C09">
        <w:rPr>
          <w:rFonts w:asciiTheme="minorHAnsi" w:hAnsiTheme="minorHAnsi"/>
          <w:lang w:val="en-GB"/>
        </w:rPr>
        <w:t>We will share all curriculum materials with parents and carers on request.</w:t>
      </w:r>
      <w:r w:rsidRPr="000D1C09">
        <w:rPr>
          <w:rFonts w:asciiTheme="minorHAnsi" w:hAnsiTheme="minorHAnsi"/>
          <w:lang w:val="en-GB"/>
        </w:rPr>
        <w:br/>
      </w:r>
    </w:p>
    <w:p w14:paraId="667F88B8" w14:textId="3E276BAE" w:rsidR="00C628EA" w:rsidRPr="000D1C09" w:rsidRDefault="00C628EA" w:rsidP="00D376C6">
      <w:pPr>
        <w:pStyle w:val="1bodycopy10pt"/>
        <w:rPr>
          <w:rFonts w:asciiTheme="minorHAnsi" w:hAnsiTheme="minorHAnsi"/>
          <w:u w:val="single"/>
          <w:lang w:val="en-GB"/>
        </w:rPr>
      </w:pPr>
      <w:r w:rsidRPr="000D1C09">
        <w:rPr>
          <w:rFonts w:asciiTheme="minorHAnsi" w:hAnsiTheme="minorHAnsi"/>
          <w:u w:val="single"/>
          <w:lang w:val="en-GB"/>
        </w:rPr>
        <w:t>Managing difficult questions</w:t>
      </w:r>
    </w:p>
    <w:p w14:paraId="07A18D8B" w14:textId="61EF8FCB" w:rsidR="00D376C6" w:rsidRPr="000D1C09" w:rsidRDefault="00092B0F" w:rsidP="00D376C6">
      <w:pPr>
        <w:pStyle w:val="1bodycopy10pt"/>
        <w:rPr>
          <w:rFonts w:asciiTheme="minorHAnsi" w:hAnsiTheme="minorHAnsi"/>
        </w:rPr>
      </w:pPr>
      <w:r w:rsidRPr="000D1C09">
        <w:rPr>
          <w:rFonts w:asciiTheme="minorHAnsi" w:hAnsiTheme="minorHAnsi"/>
        </w:rPr>
        <w:t xml:space="preserve">Pupils may ask questions about topics which go beyond </w:t>
      </w:r>
      <w:r w:rsidRPr="000D1C09">
        <w:rPr>
          <w:rFonts w:asciiTheme="minorHAnsi" w:hAnsiTheme="minorHAnsi"/>
          <w:lang w:val="en-GB"/>
        </w:rPr>
        <w:t>the scope of this policy</w:t>
      </w:r>
      <w:r w:rsidRPr="000D1C09">
        <w:rPr>
          <w:rFonts w:asciiTheme="minorHAnsi" w:hAnsiTheme="minorHAnsi"/>
        </w:rPr>
        <w:t xml:space="preserve">. In such cases, our first priority will be to support the child in an age and stage-appropriate manner. This may include asking a pupil to speak to their parents or a trusted adult, signposting to support services where needed, and </w:t>
      </w:r>
      <w:proofErr w:type="spellStart"/>
      <w:r w:rsidRPr="000D1C09">
        <w:rPr>
          <w:rFonts w:asciiTheme="minorHAnsi" w:hAnsiTheme="minorHAnsi"/>
        </w:rPr>
        <w:t>recognising</w:t>
      </w:r>
      <w:proofErr w:type="spellEnd"/>
      <w:r w:rsidRPr="000D1C09">
        <w:rPr>
          <w:rFonts w:asciiTheme="minorHAnsi" w:hAnsiTheme="minorHAnsi"/>
        </w:rPr>
        <w:t xml:space="preserve"> that children whose questions go unanswered might instead turn to inappropriate sources of information, including online. The school supports teachers in handling questions that are better not dealt with in the classroom</w:t>
      </w:r>
      <w:r w:rsidR="00C17B16" w:rsidRPr="000D1C09">
        <w:rPr>
          <w:rFonts w:asciiTheme="minorHAnsi" w:hAnsiTheme="minorHAnsi"/>
        </w:rPr>
        <w:t xml:space="preserve">, such as </w:t>
      </w:r>
      <w:r w:rsidRPr="000D1C09">
        <w:rPr>
          <w:rFonts w:asciiTheme="minorHAnsi" w:hAnsiTheme="minorHAnsi"/>
        </w:rPr>
        <w:t xml:space="preserve">through </w:t>
      </w:r>
      <w:r w:rsidR="00C17B16" w:rsidRPr="000D1C09">
        <w:rPr>
          <w:rFonts w:asciiTheme="minorHAnsi" w:hAnsiTheme="minorHAnsi"/>
        </w:rPr>
        <w:t>safeguarding training</w:t>
      </w:r>
      <w:r w:rsidRPr="000D1C09">
        <w:rPr>
          <w:rFonts w:asciiTheme="minorHAnsi" w:hAnsiTheme="minorHAnsi"/>
        </w:rPr>
        <w:t xml:space="preserve">. </w:t>
      </w:r>
    </w:p>
    <w:p w14:paraId="5B6FC562" w14:textId="77777777" w:rsidR="00C17B16" w:rsidRPr="000D1C09" w:rsidRDefault="00C17B16" w:rsidP="00D376C6">
      <w:pPr>
        <w:pStyle w:val="1bodycopy10pt"/>
        <w:rPr>
          <w:rFonts w:asciiTheme="minorHAnsi" w:hAnsiTheme="minorHAnsi"/>
        </w:rPr>
      </w:pPr>
    </w:p>
    <w:p w14:paraId="5BBFD474" w14:textId="2DAD1558" w:rsidR="00D376C6" w:rsidRPr="000D1C09" w:rsidRDefault="00D376C6" w:rsidP="49D091E8">
      <w:pPr>
        <w:pStyle w:val="Heading1"/>
        <w:rPr>
          <w:rFonts w:asciiTheme="minorHAnsi" w:hAnsiTheme="minorHAnsi"/>
          <w:color w:val="auto"/>
        </w:rPr>
      </w:pPr>
      <w:bookmarkStart w:id="7" w:name="_Toc206748917"/>
      <w:r w:rsidRPr="49D091E8">
        <w:rPr>
          <w:rFonts w:asciiTheme="minorHAnsi" w:hAnsiTheme="minorHAnsi"/>
          <w:color w:val="auto"/>
        </w:rPr>
        <w:t xml:space="preserve">6. Delivery of </w:t>
      </w:r>
      <w:r w:rsidR="681DBFD7" w:rsidRPr="49D091E8">
        <w:rPr>
          <w:rFonts w:asciiTheme="minorHAnsi" w:hAnsiTheme="minorHAnsi"/>
          <w:color w:val="auto"/>
        </w:rPr>
        <w:t>RSE</w:t>
      </w:r>
      <w:bookmarkEnd w:id="7"/>
      <w:r w:rsidRPr="49D091E8">
        <w:rPr>
          <w:rFonts w:asciiTheme="minorHAnsi" w:hAnsiTheme="minorHAnsi"/>
          <w:color w:val="auto"/>
        </w:rPr>
        <w:t xml:space="preserve"> </w:t>
      </w:r>
    </w:p>
    <w:p w14:paraId="49225FDB" w14:textId="134F577B" w:rsidR="00A34406" w:rsidRPr="000D1C09" w:rsidRDefault="681DBFD7" w:rsidP="49D091E8">
      <w:pPr>
        <w:pStyle w:val="1bodycopy10pt"/>
        <w:rPr>
          <w:rFonts w:asciiTheme="minorHAnsi" w:hAnsiTheme="minorHAnsi"/>
          <w:lang w:val="en-GB"/>
        </w:rPr>
      </w:pPr>
      <w:r w:rsidRPr="49D091E8">
        <w:rPr>
          <w:rFonts w:asciiTheme="minorHAnsi" w:hAnsiTheme="minorHAnsi"/>
          <w:lang w:val="en-GB"/>
        </w:rPr>
        <w:t>RSE</w:t>
      </w:r>
      <w:r w:rsidR="00D376C6" w:rsidRPr="49D091E8">
        <w:rPr>
          <w:rFonts w:asciiTheme="minorHAnsi" w:hAnsiTheme="minorHAnsi"/>
          <w:lang w:val="en-GB"/>
        </w:rPr>
        <w:t xml:space="preserve"> is taught within </w:t>
      </w:r>
      <w:r w:rsidR="2FCB81F0" w:rsidRPr="49D091E8">
        <w:rPr>
          <w:rFonts w:asciiTheme="minorHAnsi" w:hAnsiTheme="minorHAnsi"/>
          <w:lang w:val="en-GB"/>
        </w:rPr>
        <w:t>our school</w:t>
      </w:r>
      <w:r w:rsidR="00D376C6" w:rsidRPr="49D091E8">
        <w:rPr>
          <w:rFonts w:asciiTheme="minorHAnsi" w:hAnsiTheme="minorHAnsi"/>
          <w:lang w:val="en-GB"/>
        </w:rPr>
        <w:t xml:space="preserve"> personal, social, health and economic (PSHE) education curriculum. </w:t>
      </w:r>
      <w:r w:rsidR="79AF7713" w:rsidRPr="49D091E8">
        <w:rPr>
          <w:rFonts w:asciiTheme="minorHAnsi" w:hAnsiTheme="minorHAnsi"/>
          <w:lang w:val="en-GB"/>
        </w:rPr>
        <w:t xml:space="preserve">Our PSHE curriculum also covers the statutory </w:t>
      </w:r>
      <w:r w:rsidR="23897AF7" w:rsidRPr="49D091E8">
        <w:rPr>
          <w:rFonts w:asciiTheme="minorHAnsi" w:hAnsiTheme="minorHAnsi"/>
          <w:lang w:val="en-GB"/>
        </w:rPr>
        <w:t>H</w:t>
      </w:r>
      <w:r w:rsidR="79AF7713" w:rsidRPr="49D091E8">
        <w:rPr>
          <w:rFonts w:asciiTheme="minorHAnsi" w:hAnsiTheme="minorHAnsi"/>
          <w:lang w:val="en-GB"/>
        </w:rPr>
        <w:t xml:space="preserve">ealth </w:t>
      </w:r>
      <w:r w:rsidR="6C585BC8" w:rsidRPr="49D091E8">
        <w:rPr>
          <w:rFonts w:asciiTheme="minorHAnsi" w:hAnsiTheme="minorHAnsi"/>
          <w:lang w:val="en-GB"/>
        </w:rPr>
        <w:t>E</w:t>
      </w:r>
      <w:r w:rsidR="5711E3BD" w:rsidRPr="49D091E8">
        <w:rPr>
          <w:rFonts w:asciiTheme="minorHAnsi" w:hAnsiTheme="minorHAnsi"/>
          <w:lang w:val="en-GB"/>
        </w:rPr>
        <w:t xml:space="preserve">ducation </w:t>
      </w:r>
      <w:r w:rsidR="79AF7713" w:rsidRPr="49D091E8">
        <w:rPr>
          <w:rFonts w:asciiTheme="minorHAnsi" w:hAnsiTheme="minorHAnsi"/>
          <w:lang w:val="en-GB"/>
        </w:rPr>
        <w:t xml:space="preserve">objectives and </w:t>
      </w:r>
      <w:r w:rsidR="3710F787" w:rsidRPr="49D091E8">
        <w:rPr>
          <w:rFonts w:asciiTheme="minorHAnsi" w:hAnsiTheme="minorHAnsi"/>
          <w:lang w:val="en-GB"/>
        </w:rPr>
        <w:t xml:space="preserve">objectives recommended by the PSHE Association about </w:t>
      </w:r>
      <w:r w:rsidR="79AF7713" w:rsidRPr="49D091E8">
        <w:rPr>
          <w:rFonts w:asciiTheme="minorHAnsi" w:hAnsiTheme="minorHAnsi"/>
          <w:lang w:val="en-GB"/>
        </w:rPr>
        <w:t xml:space="preserve">‘living in the wider world’ </w:t>
      </w:r>
      <w:r w:rsidR="09CC5844" w:rsidRPr="49D091E8">
        <w:rPr>
          <w:rFonts w:asciiTheme="minorHAnsi" w:hAnsiTheme="minorHAnsi"/>
          <w:lang w:val="en-GB"/>
        </w:rPr>
        <w:t xml:space="preserve">(Appendix 1). </w:t>
      </w:r>
      <w:r w:rsidR="79AF7713" w:rsidRPr="49D091E8">
        <w:rPr>
          <w:rFonts w:asciiTheme="minorHAnsi" w:hAnsiTheme="minorHAnsi"/>
          <w:lang w:val="en-GB"/>
        </w:rPr>
        <w:t xml:space="preserve"> </w:t>
      </w:r>
    </w:p>
    <w:p w14:paraId="673E5AE7" w14:textId="1AB59BFD" w:rsidR="007420EC" w:rsidRPr="000D1C09" w:rsidRDefault="00244CCC" w:rsidP="00142393">
      <w:pPr>
        <w:pStyle w:val="1bodycopy10pt"/>
        <w:rPr>
          <w:rFonts w:asciiTheme="minorHAnsi" w:hAnsiTheme="minorHAnsi"/>
          <w:lang w:val="en-GB"/>
        </w:rPr>
      </w:pPr>
      <w:r w:rsidRPr="000D1C09">
        <w:rPr>
          <w:rFonts w:asciiTheme="minorHAnsi" w:hAnsiTheme="minorHAnsi"/>
          <w:lang w:val="en-GB"/>
        </w:rPr>
        <w:t>It is taught by the class</w:t>
      </w:r>
      <w:r w:rsidR="00A34406" w:rsidRPr="000D1C09">
        <w:rPr>
          <w:rFonts w:asciiTheme="minorHAnsi" w:hAnsiTheme="minorHAnsi"/>
          <w:lang w:val="en-GB"/>
        </w:rPr>
        <w:t xml:space="preserve"> teacher. </w:t>
      </w:r>
      <w:r w:rsidR="00982F36" w:rsidRPr="000D1C09">
        <w:rPr>
          <w:rFonts w:asciiTheme="minorHAnsi" w:hAnsiTheme="minorHAnsi"/>
          <w:lang w:val="en-GB"/>
        </w:rPr>
        <w:t>In</w:t>
      </w:r>
      <w:r w:rsidR="00B17164" w:rsidRPr="000D1C09">
        <w:rPr>
          <w:rFonts w:asciiTheme="minorHAnsi" w:hAnsiTheme="minorHAnsi"/>
          <w:lang w:val="en-GB"/>
        </w:rPr>
        <w:t xml:space="preserve"> Year 5 and 6, puberty and menstruation is taught by </w:t>
      </w:r>
      <w:r w:rsidR="003A3909" w:rsidRPr="000D1C09">
        <w:rPr>
          <w:rFonts w:asciiTheme="minorHAnsi" w:hAnsiTheme="minorHAnsi"/>
          <w:lang w:val="en-GB"/>
        </w:rPr>
        <w:t>the class teacher</w:t>
      </w:r>
      <w:r w:rsidR="00982F36" w:rsidRPr="000D1C09">
        <w:rPr>
          <w:rFonts w:asciiTheme="minorHAnsi" w:hAnsiTheme="minorHAnsi"/>
          <w:lang w:val="en-GB"/>
        </w:rPr>
        <w:t xml:space="preserve"> and supported with extra sessions from the school nurse. </w:t>
      </w:r>
    </w:p>
    <w:p w14:paraId="7AB9ACAE" w14:textId="6D350CF8" w:rsidR="007420EC" w:rsidRPr="000D1C09" w:rsidRDefault="007420EC" w:rsidP="49D091E8">
      <w:pPr>
        <w:pStyle w:val="1bodycopy10pt"/>
        <w:rPr>
          <w:rFonts w:asciiTheme="minorHAnsi" w:hAnsiTheme="minorHAnsi"/>
          <w:lang w:val="en-GB"/>
        </w:rPr>
      </w:pPr>
      <w:r w:rsidRPr="49D091E8">
        <w:rPr>
          <w:rFonts w:asciiTheme="minorHAnsi" w:hAnsiTheme="minorHAnsi"/>
          <w:lang w:val="en-GB"/>
        </w:rPr>
        <w:t>Some b</w:t>
      </w:r>
      <w:r w:rsidR="00D376C6" w:rsidRPr="49D091E8">
        <w:rPr>
          <w:rFonts w:asciiTheme="minorHAnsi" w:hAnsiTheme="minorHAnsi"/>
          <w:lang w:val="en-GB"/>
        </w:rPr>
        <w:t xml:space="preserve">iological aspects of </w:t>
      </w:r>
      <w:r w:rsidR="681DBFD7" w:rsidRPr="49D091E8">
        <w:rPr>
          <w:rFonts w:asciiTheme="minorHAnsi" w:hAnsiTheme="minorHAnsi"/>
          <w:lang w:val="en-GB"/>
        </w:rPr>
        <w:t>RSE</w:t>
      </w:r>
      <w:r w:rsidR="00D376C6" w:rsidRPr="49D091E8">
        <w:rPr>
          <w:rFonts w:asciiTheme="minorHAnsi" w:hAnsiTheme="minorHAnsi"/>
          <w:lang w:val="en-GB"/>
        </w:rPr>
        <w:t xml:space="preserve"> are taught within the </w:t>
      </w:r>
      <w:r w:rsidR="008A57C1" w:rsidRPr="49D091E8">
        <w:rPr>
          <w:rFonts w:asciiTheme="minorHAnsi" w:hAnsiTheme="minorHAnsi"/>
          <w:lang w:val="en-GB"/>
        </w:rPr>
        <w:t>S</w:t>
      </w:r>
      <w:r w:rsidR="00D376C6" w:rsidRPr="49D091E8">
        <w:rPr>
          <w:rFonts w:asciiTheme="minorHAnsi" w:hAnsiTheme="minorHAnsi"/>
          <w:lang w:val="en-GB"/>
        </w:rPr>
        <w:t>cience curriculum</w:t>
      </w:r>
      <w:r w:rsidRPr="49D091E8">
        <w:rPr>
          <w:rFonts w:asciiTheme="minorHAnsi" w:hAnsiTheme="minorHAnsi"/>
          <w:lang w:val="en-GB"/>
        </w:rPr>
        <w:t xml:space="preserve">. </w:t>
      </w:r>
    </w:p>
    <w:p w14:paraId="47CF44DF" w14:textId="3506A820" w:rsidR="007420EC" w:rsidRPr="000D1C09" w:rsidRDefault="007420EC" w:rsidP="49D091E8">
      <w:pPr>
        <w:pStyle w:val="1bodycopy10pt"/>
        <w:rPr>
          <w:rFonts w:asciiTheme="minorHAnsi" w:hAnsiTheme="minorHAnsi"/>
          <w:lang w:val="en-GB"/>
        </w:rPr>
      </w:pPr>
      <w:r w:rsidRPr="49D091E8">
        <w:rPr>
          <w:rFonts w:asciiTheme="minorHAnsi" w:hAnsiTheme="minorHAnsi"/>
          <w:lang w:val="en-GB"/>
        </w:rPr>
        <w:t xml:space="preserve">Some physical aspects of </w:t>
      </w:r>
      <w:r w:rsidR="681DBFD7" w:rsidRPr="49D091E8">
        <w:rPr>
          <w:rFonts w:asciiTheme="minorHAnsi" w:hAnsiTheme="minorHAnsi"/>
          <w:lang w:val="en-GB"/>
        </w:rPr>
        <w:t>RSE</w:t>
      </w:r>
      <w:r w:rsidRPr="49D091E8">
        <w:rPr>
          <w:rFonts w:asciiTheme="minorHAnsi" w:hAnsiTheme="minorHAnsi"/>
          <w:lang w:val="en-GB"/>
        </w:rPr>
        <w:t xml:space="preserve"> are taught within the PE curriculum.</w:t>
      </w:r>
    </w:p>
    <w:p w14:paraId="71EF065E" w14:textId="6638DBA5" w:rsidR="007420EC" w:rsidRPr="000D1C09" w:rsidRDefault="007420EC" w:rsidP="49D091E8">
      <w:pPr>
        <w:pStyle w:val="1bodycopy10pt"/>
        <w:rPr>
          <w:rFonts w:asciiTheme="minorHAnsi" w:hAnsiTheme="minorHAnsi"/>
          <w:lang w:val="en-GB"/>
        </w:rPr>
      </w:pPr>
      <w:r w:rsidRPr="49D091E8">
        <w:rPr>
          <w:rFonts w:asciiTheme="minorHAnsi" w:hAnsiTheme="minorHAnsi"/>
          <w:lang w:val="en-GB"/>
        </w:rPr>
        <w:t xml:space="preserve">Some </w:t>
      </w:r>
      <w:r w:rsidR="008A57C1" w:rsidRPr="49D091E8">
        <w:rPr>
          <w:rFonts w:asciiTheme="minorHAnsi" w:hAnsiTheme="minorHAnsi"/>
          <w:lang w:val="en-GB"/>
        </w:rPr>
        <w:t>online-safety</w:t>
      </w:r>
      <w:r w:rsidRPr="49D091E8">
        <w:rPr>
          <w:rFonts w:asciiTheme="minorHAnsi" w:hAnsiTheme="minorHAnsi"/>
          <w:lang w:val="en-GB"/>
        </w:rPr>
        <w:t xml:space="preserve"> aspects of </w:t>
      </w:r>
      <w:r w:rsidR="681DBFD7" w:rsidRPr="49D091E8">
        <w:rPr>
          <w:rFonts w:asciiTheme="minorHAnsi" w:hAnsiTheme="minorHAnsi"/>
          <w:lang w:val="en-GB"/>
        </w:rPr>
        <w:t>RSE</w:t>
      </w:r>
      <w:r w:rsidRPr="49D091E8">
        <w:rPr>
          <w:rFonts w:asciiTheme="minorHAnsi" w:hAnsiTheme="minorHAnsi"/>
          <w:lang w:val="en-GB"/>
        </w:rPr>
        <w:t xml:space="preserve"> are taught within the </w:t>
      </w:r>
      <w:r w:rsidR="008A57C1" w:rsidRPr="49D091E8">
        <w:rPr>
          <w:rFonts w:asciiTheme="minorHAnsi" w:hAnsiTheme="minorHAnsi"/>
          <w:lang w:val="en-GB"/>
        </w:rPr>
        <w:t>Computing</w:t>
      </w:r>
      <w:r w:rsidRPr="49D091E8">
        <w:rPr>
          <w:rFonts w:asciiTheme="minorHAnsi" w:hAnsiTheme="minorHAnsi"/>
          <w:lang w:val="en-GB"/>
        </w:rPr>
        <w:t xml:space="preserve"> curriculum.</w:t>
      </w:r>
    </w:p>
    <w:p w14:paraId="3359268A" w14:textId="3C33821A" w:rsidR="00982F36" w:rsidRPr="000D1C09" w:rsidRDefault="00982F36" w:rsidP="49D091E8">
      <w:pPr>
        <w:pStyle w:val="1bodycopy10pt"/>
        <w:rPr>
          <w:rFonts w:asciiTheme="minorHAnsi" w:hAnsiTheme="minorHAnsi"/>
          <w:lang w:val="en-GB"/>
        </w:rPr>
      </w:pPr>
      <w:r w:rsidRPr="49D091E8">
        <w:rPr>
          <w:rFonts w:asciiTheme="minorHAnsi" w:hAnsiTheme="minorHAnsi"/>
          <w:lang w:val="en-GB"/>
        </w:rPr>
        <w:t xml:space="preserve">Some healthy eating aspects of </w:t>
      </w:r>
      <w:r w:rsidR="681DBFD7" w:rsidRPr="49D091E8">
        <w:rPr>
          <w:rFonts w:asciiTheme="minorHAnsi" w:hAnsiTheme="minorHAnsi"/>
          <w:lang w:val="en-GB"/>
        </w:rPr>
        <w:t>RSE</w:t>
      </w:r>
      <w:r w:rsidRPr="49D091E8">
        <w:rPr>
          <w:rFonts w:asciiTheme="minorHAnsi" w:hAnsiTheme="minorHAnsi"/>
          <w:lang w:val="en-GB"/>
        </w:rPr>
        <w:t xml:space="preserve"> are taught within the DT and Science curriculum.</w:t>
      </w:r>
    </w:p>
    <w:p w14:paraId="704307E9" w14:textId="7C84A5C6" w:rsidR="008A57C1" w:rsidRPr="000D1C09" w:rsidRDefault="332FE49F" w:rsidP="00142393">
      <w:pPr>
        <w:pStyle w:val="4Bulletedcopyblue"/>
        <w:numPr>
          <w:ilvl w:val="0"/>
          <w:numId w:val="0"/>
        </w:numPr>
      </w:pPr>
      <w:bookmarkStart w:id="8" w:name="_Hlk204161953"/>
      <w:r w:rsidRPr="49D091E8">
        <w:rPr>
          <w:rFonts w:asciiTheme="minorHAnsi" w:hAnsiTheme="minorHAnsi"/>
          <w:lang w:eastAsia="en-GB"/>
        </w:rPr>
        <w:t xml:space="preserve">See Appendix 2 for more details on this. </w:t>
      </w:r>
    </w:p>
    <w:p w14:paraId="734279ED" w14:textId="1934BF0C" w:rsidR="49D091E8" w:rsidRDefault="49D091E8" w:rsidP="49D091E8">
      <w:pPr>
        <w:pStyle w:val="4Bulletedcopyblue"/>
        <w:numPr>
          <w:ilvl w:val="0"/>
          <w:numId w:val="0"/>
        </w:numPr>
        <w:rPr>
          <w:rFonts w:asciiTheme="minorHAnsi" w:hAnsiTheme="minorHAnsi"/>
          <w:lang w:eastAsia="en-GB"/>
        </w:rPr>
      </w:pPr>
    </w:p>
    <w:p w14:paraId="5485F274" w14:textId="1A98BACD" w:rsidR="00142393" w:rsidRPr="000D1C09" w:rsidRDefault="00772ED1" w:rsidP="00142393">
      <w:pPr>
        <w:pStyle w:val="4Bulletedcopyblue"/>
        <w:numPr>
          <w:ilvl w:val="0"/>
          <w:numId w:val="0"/>
        </w:numPr>
        <w:rPr>
          <w:rFonts w:asciiTheme="minorHAnsi" w:hAnsiTheme="minorHAnsi"/>
          <w:lang w:eastAsia="en-GB"/>
        </w:rPr>
      </w:pPr>
      <w:r w:rsidRPr="000D1C09">
        <w:rPr>
          <w:rFonts w:asciiTheme="minorHAnsi" w:hAnsiTheme="minorHAnsi"/>
          <w:lang w:eastAsia="en-GB"/>
        </w:rPr>
        <w:t>T</w:t>
      </w:r>
      <w:r w:rsidR="00142393" w:rsidRPr="000D1C09">
        <w:rPr>
          <w:rFonts w:asciiTheme="minorHAnsi" w:hAnsiTheme="minorHAnsi"/>
          <w:lang w:eastAsia="en-GB"/>
        </w:rPr>
        <w:t xml:space="preserve">he school will </w:t>
      </w:r>
      <w:r w:rsidR="00E778DD" w:rsidRPr="000D1C09">
        <w:rPr>
          <w:rFonts w:asciiTheme="minorHAnsi" w:hAnsiTheme="minorHAnsi"/>
          <w:lang w:eastAsia="en-GB"/>
        </w:rPr>
        <w:t xml:space="preserve">make sure </w:t>
      </w:r>
      <w:r w:rsidR="00142393" w:rsidRPr="000D1C09">
        <w:rPr>
          <w:rFonts w:asciiTheme="minorHAnsi" w:hAnsiTheme="minorHAnsi"/>
          <w:lang w:eastAsia="en-GB"/>
        </w:rPr>
        <w:t>that:</w:t>
      </w:r>
    </w:p>
    <w:p w14:paraId="31B33544" w14:textId="77777777" w:rsidR="00142393" w:rsidRPr="000D1C09" w:rsidRDefault="00142393" w:rsidP="00142393">
      <w:pPr>
        <w:pStyle w:val="4Bulletedcopyblue"/>
        <w:rPr>
          <w:rFonts w:asciiTheme="minorHAnsi" w:hAnsiTheme="minorHAnsi"/>
          <w:lang w:eastAsia="en-GB"/>
        </w:rPr>
      </w:pPr>
      <w:r w:rsidRPr="000D1C09">
        <w:rPr>
          <w:rFonts w:asciiTheme="minorHAnsi" w:hAnsiTheme="minorHAnsi"/>
          <w:lang w:eastAsia="en-GB"/>
        </w:rPr>
        <w:t>Core knowledge is sectioned into units of manageable size</w:t>
      </w:r>
    </w:p>
    <w:p w14:paraId="430F4579" w14:textId="71475A2D" w:rsidR="00142393" w:rsidRPr="000D1C09" w:rsidRDefault="00142393" w:rsidP="00142393">
      <w:pPr>
        <w:pStyle w:val="4Bulletedcopyblue"/>
        <w:rPr>
          <w:rFonts w:asciiTheme="minorHAnsi" w:hAnsiTheme="minorHAnsi"/>
          <w:lang w:eastAsia="en-GB"/>
        </w:rPr>
      </w:pPr>
      <w:r w:rsidRPr="000D1C09">
        <w:rPr>
          <w:rFonts w:asciiTheme="minorHAnsi" w:hAnsiTheme="minorHAnsi"/>
          <w:lang w:eastAsia="en-GB"/>
        </w:rPr>
        <w:t>The required content is communicated to pupils clearly, in a carefully sequenced way</w:t>
      </w:r>
      <w:r w:rsidR="003253EE" w:rsidRPr="000D1C09">
        <w:rPr>
          <w:rFonts w:asciiTheme="minorHAnsi" w:hAnsiTheme="minorHAnsi"/>
          <w:lang w:eastAsia="en-GB"/>
        </w:rPr>
        <w:t xml:space="preserve"> and</w:t>
      </w:r>
      <w:r w:rsidRPr="000D1C09">
        <w:rPr>
          <w:rFonts w:asciiTheme="minorHAnsi" w:hAnsiTheme="minorHAnsi"/>
          <w:lang w:eastAsia="en-GB"/>
        </w:rPr>
        <w:t xml:space="preserve"> within a planned scheme of work</w:t>
      </w:r>
    </w:p>
    <w:p w14:paraId="2A15F123" w14:textId="238DDF69" w:rsidR="00D376C6" w:rsidRPr="000D1C09" w:rsidRDefault="00142393" w:rsidP="00D376C6">
      <w:pPr>
        <w:pStyle w:val="4Bulletedcopyblue"/>
        <w:rPr>
          <w:rFonts w:asciiTheme="minorHAnsi" w:hAnsiTheme="minorHAnsi"/>
          <w:lang w:eastAsia="en-GB"/>
        </w:rPr>
      </w:pPr>
      <w:r w:rsidRPr="000D1C09">
        <w:rPr>
          <w:rFonts w:asciiTheme="minorHAnsi" w:hAnsiTheme="minorHAnsi"/>
          <w:lang w:eastAsia="en-GB"/>
        </w:rPr>
        <w:t>Teaching includes sufficient and well-chosen opportunities and contexts for pupils to embed new knowledge</w:t>
      </w:r>
      <w:r w:rsidR="003253EE" w:rsidRPr="000D1C09">
        <w:rPr>
          <w:rFonts w:asciiTheme="minorHAnsi" w:hAnsiTheme="minorHAnsi"/>
          <w:lang w:eastAsia="en-GB"/>
        </w:rPr>
        <w:t>,</w:t>
      </w:r>
      <w:r w:rsidRPr="000D1C09">
        <w:rPr>
          <w:rFonts w:asciiTheme="minorHAnsi" w:hAnsiTheme="minorHAnsi"/>
          <w:lang w:eastAsia="en-GB"/>
        </w:rPr>
        <w:t xml:space="preserve"> so that it can be used confidently in real-life situations</w:t>
      </w:r>
      <w:bookmarkEnd w:id="8"/>
    </w:p>
    <w:p w14:paraId="20958EF7" w14:textId="77777777" w:rsidR="009F315C" w:rsidRPr="000D1C09" w:rsidRDefault="009F315C" w:rsidP="00D376C6">
      <w:pPr>
        <w:pStyle w:val="1bodycopy10pt"/>
        <w:rPr>
          <w:rFonts w:asciiTheme="minorHAnsi" w:hAnsiTheme="minorHAnsi"/>
          <w:lang w:val="en-GB"/>
        </w:rPr>
      </w:pPr>
    </w:p>
    <w:p w14:paraId="2B86401E" w14:textId="647CBE18" w:rsidR="00D376C6" w:rsidRPr="000D1C09" w:rsidRDefault="00D376C6" w:rsidP="00D376C6">
      <w:pPr>
        <w:pStyle w:val="1bodycopy10pt"/>
        <w:rPr>
          <w:rFonts w:asciiTheme="minorHAnsi" w:hAnsiTheme="minorHAnsi"/>
          <w:lang w:val="en-GB"/>
        </w:rPr>
      </w:pPr>
      <w:r w:rsidRPr="000D1C09">
        <w:rPr>
          <w:rFonts w:asciiTheme="minorHAnsi" w:hAnsiTheme="minorHAnsi"/>
          <w:lang w:val="en-GB"/>
        </w:rPr>
        <w:t>Relationships education focuses on teaching the</w:t>
      </w:r>
      <w:r w:rsidR="00142393" w:rsidRPr="000D1C09">
        <w:rPr>
          <w:rFonts w:asciiTheme="minorHAnsi" w:hAnsiTheme="minorHAnsi"/>
          <w:lang w:val="en-GB"/>
        </w:rPr>
        <w:t xml:space="preserve"> </w:t>
      </w:r>
      <w:r w:rsidRPr="000D1C09">
        <w:rPr>
          <w:rFonts w:asciiTheme="minorHAnsi" w:hAnsiTheme="minorHAnsi"/>
          <w:lang w:val="en-GB"/>
        </w:rPr>
        <w:t>fundamental building blocks and characteristics of positive relationships including:</w:t>
      </w:r>
    </w:p>
    <w:p w14:paraId="585677D8" w14:textId="77777777" w:rsidR="00D376C6" w:rsidRPr="000D1C09" w:rsidRDefault="00D376C6" w:rsidP="00D376C6">
      <w:pPr>
        <w:pStyle w:val="3Bulletedcopyblue"/>
        <w:rPr>
          <w:rFonts w:asciiTheme="minorHAnsi" w:hAnsiTheme="minorHAnsi"/>
          <w:lang w:val="en-GB"/>
        </w:rPr>
      </w:pPr>
      <w:r w:rsidRPr="000D1C09">
        <w:rPr>
          <w:rFonts w:asciiTheme="minorHAnsi" w:hAnsiTheme="minorHAnsi"/>
          <w:lang w:val="en-GB"/>
        </w:rPr>
        <w:t>Families and people who care for me</w:t>
      </w:r>
    </w:p>
    <w:p w14:paraId="0840751C" w14:textId="77777777" w:rsidR="00D376C6" w:rsidRPr="000D1C09" w:rsidRDefault="00D376C6" w:rsidP="00D376C6">
      <w:pPr>
        <w:pStyle w:val="3Bulletedcopyblue"/>
        <w:rPr>
          <w:rFonts w:asciiTheme="minorHAnsi" w:hAnsiTheme="minorHAnsi"/>
          <w:lang w:val="en-GB"/>
        </w:rPr>
      </w:pPr>
      <w:r w:rsidRPr="000D1C09">
        <w:rPr>
          <w:rFonts w:asciiTheme="minorHAnsi" w:hAnsiTheme="minorHAnsi"/>
          <w:lang w:val="en-GB"/>
        </w:rPr>
        <w:t>Caring friendships</w:t>
      </w:r>
    </w:p>
    <w:p w14:paraId="2BD96C45" w14:textId="098F6C50" w:rsidR="00D376C6" w:rsidRPr="000D1C09" w:rsidRDefault="00D376C6" w:rsidP="00D376C6">
      <w:pPr>
        <w:pStyle w:val="3Bulletedcopyblue"/>
        <w:rPr>
          <w:rFonts w:asciiTheme="minorHAnsi" w:hAnsiTheme="minorHAnsi"/>
          <w:lang w:val="en-GB"/>
        </w:rPr>
      </w:pPr>
      <w:r w:rsidRPr="000D1C09">
        <w:rPr>
          <w:rFonts w:asciiTheme="minorHAnsi" w:hAnsiTheme="minorHAnsi"/>
          <w:lang w:val="en-GB"/>
        </w:rPr>
        <w:t>Respectful</w:t>
      </w:r>
      <w:r w:rsidR="00621531" w:rsidRPr="000D1C09">
        <w:rPr>
          <w:rFonts w:asciiTheme="minorHAnsi" w:hAnsiTheme="minorHAnsi"/>
          <w:lang w:val="en-GB"/>
        </w:rPr>
        <w:t>, kind</w:t>
      </w:r>
      <w:r w:rsidRPr="000D1C09">
        <w:rPr>
          <w:rFonts w:asciiTheme="minorHAnsi" w:hAnsiTheme="minorHAnsi"/>
          <w:lang w:val="en-GB"/>
        </w:rPr>
        <w:t xml:space="preserve"> relationships</w:t>
      </w:r>
    </w:p>
    <w:p w14:paraId="4F1B5647" w14:textId="0C072E59" w:rsidR="00D376C6" w:rsidRPr="000D1C09" w:rsidRDefault="00D376C6" w:rsidP="00D376C6">
      <w:pPr>
        <w:pStyle w:val="3Bulletedcopyblue"/>
        <w:rPr>
          <w:rFonts w:asciiTheme="minorHAnsi" w:hAnsiTheme="minorHAnsi"/>
          <w:lang w:val="en-GB"/>
        </w:rPr>
      </w:pPr>
      <w:r w:rsidRPr="000D1C09">
        <w:rPr>
          <w:rFonts w:asciiTheme="minorHAnsi" w:hAnsiTheme="minorHAnsi"/>
          <w:lang w:val="en-GB"/>
        </w:rPr>
        <w:t xml:space="preserve">Online </w:t>
      </w:r>
      <w:r w:rsidR="00621531" w:rsidRPr="000D1C09">
        <w:rPr>
          <w:rFonts w:asciiTheme="minorHAnsi" w:hAnsiTheme="minorHAnsi"/>
          <w:lang w:val="en-GB"/>
        </w:rPr>
        <w:t xml:space="preserve">safety and awareness </w:t>
      </w:r>
    </w:p>
    <w:p w14:paraId="5E651705" w14:textId="71670C15" w:rsidR="000D5B77" w:rsidRPr="000D1C09" w:rsidRDefault="00D376C6" w:rsidP="00151942">
      <w:pPr>
        <w:pStyle w:val="3Bulletedcopyblue"/>
        <w:rPr>
          <w:rFonts w:asciiTheme="minorHAnsi" w:hAnsiTheme="minorHAnsi"/>
          <w:lang w:val="en-GB"/>
        </w:rPr>
      </w:pPr>
      <w:r w:rsidRPr="000D1C09">
        <w:rPr>
          <w:rFonts w:asciiTheme="minorHAnsi" w:hAnsiTheme="minorHAnsi"/>
          <w:lang w:val="en-GB"/>
        </w:rPr>
        <w:t>Being safe</w:t>
      </w:r>
      <w:bookmarkStart w:id="9" w:name="_Hlk204161979"/>
    </w:p>
    <w:p w14:paraId="4BB2D349" w14:textId="637B8BB4" w:rsidR="000D5B77" w:rsidRPr="000D1C09" w:rsidRDefault="00151942" w:rsidP="49D091E8">
      <w:pPr>
        <w:pStyle w:val="1bodycopy10pt"/>
        <w:rPr>
          <w:rFonts w:asciiTheme="minorHAnsi" w:hAnsiTheme="minorHAnsi"/>
          <w:lang w:eastAsia="en-GB"/>
        </w:rPr>
      </w:pPr>
      <w:r w:rsidRPr="49D091E8">
        <w:rPr>
          <w:rFonts w:asciiTheme="minorHAnsi" w:hAnsiTheme="minorHAnsi"/>
          <w:lang w:eastAsia="en-GB"/>
        </w:rPr>
        <w:t xml:space="preserve">For more information about our </w:t>
      </w:r>
      <w:r w:rsidR="681DBFD7" w:rsidRPr="49D091E8">
        <w:rPr>
          <w:rFonts w:asciiTheme="minorHAnsi" w:hAnsiTheme="minorHAnsi"/>
          <w:lang w:eastAsia="en-GB"/>
        </w:rPr>
        <w:t>RSE</w:t>
      </w:r>
      <w:r w:rsidRPr="49D091E8">
        <w:rPr>
          <w:rFonts w:asciiTheme="minorHAnsi" w:hAnsiTheme="minorHAnsi"/>
          <w:lang w:eastAsia="en-GB"/>
        </w:rPr>
        <w:t xml:space="preserve"> curriculum, see Appendices 1 and 2.</w:t>
      </w:r>
      <w:bookmarkEnd w:id="9"/>
    </w:p>
    <w:p w14:paraId="4984CA80" w14:textId="05FA3A7F" w:rsidR="00726CCA" w:rsidRPr="000D1C09" w:rsidRDefault="00726CCA" w:rsidP="00D376C6">
      <w:pPr>
        <w:pStyle w:val="1bodycopy10pt"/>
        <w:rPr>
          <w:rFonts w:asciiTheme="minorHAnsi" w:hAnsiTheme="minorHAnsi"/>
          <w:lang w:val="en-GB"/>
        </w:rPr>
      </w:pPr>
      <w:r w:rsidRPr="000D1C09">
        <w:rPr>
          <w:rFonts w:asciiTheme="minorHAnsi" w:hAnsiTheme="minorHAnsi"/>
          <w:lang w:val="en-GB"/>
        </w:rPr>
        <w:t xml:space="preserve">We may amend our curriculum content to respond to the needs and context of our pupils, to discuss issues affecting them in an age-appropriate manner. We will inform parents and carers of any deviation from our published policy </w:t>
      </w:r>
      <w:r w:rsidR="00FF3A50" w:rsidRPr="000D1C09">
        <w:rPr>
          <w:rFonts w:asciiTheme="minorHAnsi" w:hAnsiTheme="minorHAnsi"/>
          <w:lang w:val="en-GB"/>
        </w:rPr>
        <w:t xml:space="preserve">in advance, </w:t>
      </w:r>
      <w:r w:rsidRPr="000D1C09">
        <w:rPr>
          <w:rFonts w:asciiTheme="minorHAnsi" w:hAnsiTheme="minorHAnsi"/>
          <w:lang w:val="en-GB"/>
        </w:rPr>
        <w:t>and share</w:t>
      </w:r>
      <w:r w:rsidR="00FF3A50" w:rsidRPr="000D1C09">
        <w:rPr>
          <w:rFonts w:asciiTheme="minorHAnsi" w:hAnsiTheme="minorHAnsi"/>
          <w:lang w:val="en-GB"/>
        </w:rPr>
        <w:t xml:space="preserve"> any relevant</w:t>
      </w:r>
      <w:r w:rsidRPr="000D1C09">
        <w:rPr>
          <w:rFonts w:asciiTheme="minorHAnsi" w:hAnsiTheme="minorHAnsi"/>
          <w:lang w:val="en-GB"/>
        </w:rPr>
        <w:t xml:space="preserve"> materials</w:t>
      </w:r>
      <w:r w:rsidR="00FF3A50" w:rsidRPr="000D1C09">
        <w:rPr>
          <w:rFonts w:asciiTheme="minorHAnsi" w:hAnsiTheme="minorHAnsi"/>
          <w:lang w:val="en-GB"/>
        </w:rPr>
        <w:t xml:space="preserve"> on request</w:t>
      </w:r>
      <w:r w:rsidRPr="000D1C09">
        <w:rPr>
          <w:rFonts w:asciiTheme="minorHAnsi" w:hAnsiTheme="minorHAnsi"/>
          <w:lang w:val="en-GB"/>
        </w:rPr>
        <w:t>.</w:t>
      </w:r>
    </w:p>
    <w:p w14:paraId="3595827B" w14:textId="3A176E51" w:rsidR="00955323" w:rsidRPr="000D1C09" w:rsidRDefault="00955323" w:rsidP="00955323">
      <w:pPr>
        <w:pStyle w:val="1bodycopy10pt"/>
        <w:rPr>
          <w:rFonts w:asciiTheme="minorHAnsi" w:hAnsiTheme="minorHAnsi"/>
          <w:lang w:eastAsia="en-GB"/>
        </w:rPr>
      </w:pPr>
      <w:bookmarkStart w:id="10" w:name="_Hlk204162086"/>
      <w:r w:rsidRPr="000D1C09">
        <w:rPr>
          <w:rFonts w:asciiTheme="minorHAnsi" w:hAnsiTheme="minorHAnsi"/>
          <w:lang w:eastAsia="en-GB"/>
        </w:rPr>
        <w:t>These areas of learning are taught within the context of family life</w:t>
      </w:r>
      <w:r w:rsidR="00C25CBE" w:rsidRPr="000D1C09">
        <w:rPr>
          <w:rFonts w:asciiTheme="minorHAnsi" w:hAnsiTheme="minorHAnsi"/>
          <w:lang w:eastAsia="en-GB"/>
        </w:rPr>
        <w:t>,</w:t>
      </w:r>
      <w:r w:rsidRPr="000D1C09">
        <w:rPr>
          <w:rFonts w:asciiTheme="minorHAnsi" w:hAnsiTheme="minorHAnsi"/>
          <w:lang w:eastAsia="en-GB"/>
        </w:rPr>
        <w:t xml:space="preserve"> taking care to make sure that there is no </w:t>
      </w:r>
      <w:proofErr w:type="spellStart"/>
      <w:r w:rsidRPr="000D1C09">
        <w:rPr>
          <w:rFonts w:asciiTheme="minorHAnsi" w:hAnsiTheme="minorHAnsi"/>
          <w:lang w:eastAsia="en-GB"/>
        </w:rPr>
        <w:t>stigmatisation</w:t>
      </w:r>
      <w:proofErr w:type="spellEnd"/>
      <w:r w:rsidRPr="000D1C09">
        <w:rPr>
          <w:rFonts w:asciiTheme="minorHAnsi" w:hAnsiTheme="minorHAnsi"/>
          <w:lang w:eastAsia="en-GB"/>
        </w:rPr>
        <w:t xml:space="preserve"> of children based on their home circumstances (</w:t>
      </w:r>
      <w:r w:rsidR="00C25CBE" w:rsidRPr="000D1C09">
        <w:rPr>
          <w:rFonts w:asciiTheme="minorHAnsi" w:hAnsiTheme="minorHAnsi"/>
          <w:lang w:eastAsia="en-GB"/>
        </w:rPr>
        <w:t xml:space="preserve">i.e. </w:t>
      </w:r>
      <w:r w:rsidRPr="000D1C09">
        <w:rPr>
          <w:rFonts w:asciiTheme="minorHAnsi" w:hAnsiTheme="minorHAnsi"/>
          <w:lang w:eastAsia="en-GB"/>
        </w:rPr>
        <w:t>families can include single</w:t>
      </w:r>
      <w:r w:rsidR="00C25CBE" w:rsidRPr="000D1C09">
        <w:rPr>
          <w:rFonts w:asciiTheme="minorHAnsi" w:hAnsiTheme="minorHAnsi"/>
          <w:lang w:eastAsia="en-GB"/>
        </w:rPr>
        <w:t>-</w:t>
      </w:r>
      <w:r w:rsidRPr="000D1C09">
        <w:rPr>
          <w:rFonts w:asciiTheme="minorHAnsi" w:hAnsiTheme="minorHAnsi"/>
          <w:lang w:eastAsia="en-GB"/>
        </w:rPr>
        <w:t>parent families, same-sex parents, families headed by grandparents, adoptive parents</w:t>
      </w:r>
      <w:r w:rsidR="00C25CBE" w:rsidRPr="000D1C09">
        <w:rPr>
          <w:rFonts w:asciiTheme="minorHAnsi" w:hAnsiTheme="minorHAnsi"/>
          <w:lang w:eastAsia="en-GB"/>
        </w:rPr>
        <w:t xml:space="preserve"> and </w:t>
      </w:r>
      <w:r w:rsidRPr="000D1C09">
        <w:rPr>
          <w:rFonts w:asciiTheme="minorHAnsi" w:hAnsiTheme="minorHAnsi"/>
          <w:lang w:eastAsia="en-GB"/>
        </w:rPr>
        <w:t>foster parents among other structures)</w:t>
      </w:r>
      <w:r w:rsidR="00C25CBE" w:rsidRPr="000D1C09">
        <w:rPr>
          <w:rFonts w:asciiTheme="minorHAnsi" w:hAnsiTheme="minorHAnsi"/>
          <w:lang w:eastAsia="en-GB"/>
        </w:rPr>
        <w:t>,</w:t>
      </w:r>
      <w:r w:rsidRPr="000D1C09">
        <w:rPr>
          <w:rFonts w:asciiTheme="minorHAnsi" w:hAnsiTheme="minorHAnsi"/>
          <w:lang w:eastAsia="en-GB"/>
        </w:rPr>
        <w:t xml:space="preserve"> along with reflecting sensitively that some children may have a different structure of support around them (for example, looked</w:t>
      </w:r>
      <w:r w:rsidR="00D168DA" w:rsidRPr="000D1C09">
        <w:rPr>
          <w:rFonts w:asciiTheme="minorHAnsi" w:hAnsiTheme="minorHAnsi"/>
          <w:lang w:eastAsia="en-GB"/>
        </w:rPr>
        <w:t>-</w:t>
      </w:r>
      <w:r w:rsidRPr="000D1C09">
        <w:rPr>
          <w:rFonts w:asciiTheme="minorHAnsi" w:hAnsiTheme="minorHAnsi"/>
          <w:lang w:eastAsia="en-GB"/>
        </w:rPr>
        <w:t>after children, young carers or kinship carers).</w:t>
      </w:r>
    </w:p>
    <w:p w14:paraId="49F786DC" w14:textId="5CFFE2C0" w:rsidR="00D376C6" w:rsidRPr="000D1C09" w:rsidRDefault="00955323" w:rsidP="00D376C6">
      <w:pPr>
        <w:pStyle w:val="1bodycopy10pt"/>
        <w:rPr>
          <w:rFonts w:asciiTheme="minorHAnsi" w:hAnsiTheme="minorHAnsi"/>
          <w:lang w:eastAsia="en-GB"/>
        </w:rPr>
      </w:pPr>
      <w:r w:rsidRPr="000D1C09">
        <w:rPr>
          <w:rFonts w:asciiTheme="minorHAnsi" w:hAnsiTheme="minorHAnsi"/>
        </w:rPr>
        <w:t xml:space="preserve">Across our </w:t>
      </w:r>
      <w:r w:rsidR="00C25CBE" w:rsidRPr="000D1C09">
        <w:rPr>
          <w:rFonts w:asciiTheme="minorHAnsi" w:hAnsiTheme="minorHAnsi"/>
        </w:rPr>
        <w:t>school</w:t>
      </w:r>
      <w:r w:rsidRPr="000D1C09">
        <w:rPr>
          <w:rFonts w:asciiTheme="minorHAnsi" w:hAnsiTheme="minorHAnsi"/>
        </w:rPr>
        <w:t xml:space="preserve">, we will also be mindful of the law and legal requirements, taking care not to condone or </w:t>
      </w:r>
      <w:r w:rsidRPr="000D1C09">
        <w:rPr>
          <w:rFonts w:asciiTheme="minorHAnsi" w:hAnsiTheme="minorHAnsi"/>
          <w:lang w:eastAsia="en-GB"/>
        </w:rPr>
        <w:t>encourage illegal activity, such as violent action against people, criminal damage to property</w:t>
      </w:r>
      <w:r w:rsidR="00C25CBE" w:rsidRPr="000D1C09">
        <w:rPr>
          <w:rFonts w:asciiTheme="minorHAnsi" w:hAnsiTheme="minorHAnsi"/>
          <w:lang w:eastAsia="en-GB"/>
        </w:rPr>
        <w:t xml:space="preserve"> </w:t>
      </w:r>
      <w:r w:rsidR="001D7930" w:rsidRPr="000D1C09">
        <w:rPr>
          <w:rFonts w:asciiTheme="minorHAnsi" w:hAnsiTheme="minorHAnsi"/>
          <w:lang w:eastAsia="en-GB"/>
        </w:rPr>
        <w:t>or</w:t>
      </w:r>
      <w:r w:rsidRPr="000D1C09">
        <w:rPr>
          <w:rFonts w:asciiTheme="minorHAnsi" w:hAnsiTheme="minorHAnsi"/>
          <w:lang w:eastAsia="en-GB"/>
        </w:rPr>
        <w:t xml:space="preserve"> hate crime. </w:t>
      </w:r>
      <w:bookmarkEnd w:id="10"/>
    </w:p>
    <w:p w14:paraId="60CCAD29" w14:textId="77777777" w:rsidR="000D5B77" w:rsidRPr="000D1C09" w:rsidRDefault="000D5B77" w:rsidP="00346742">
      <w:pPr>
        <w:pStyle w:val="1bodycopy10pt"/>
        <w:rPr>
          <w:rFonts w:asciiTheme="minorHAnsi" w:hAnsiTheme="minorHAnsi"/>
          <w:b/>
          <w:sz w:val="24"/>
          <w:lang w:val="en-GB"/>
        </w:rPr>
      </w:pPr>
    </w:p>
    <w:p w14:paraId="37FD713A" w14:textId="673113AC" w:rsidR="00D376C6" w:rsidRPr="000D1C09" w:rsidRDefault="00412993" w:rsidP="00415AF2">
      <w:pPr>
        <w:pStyle w:val="1bodycopy10pt"/>
        <w:numPr>
          <w:ilvl w:val="1"/>
          <w:numId w:val="35"/>
        </w:numPr>
        <w:rPr>
          <w:rFonts w:asciiTheme="minorHAnsi" w:hAnsiTheme="minorHAnsi"/>
          <w:b/>
          <w:sz w:val="24"/>
          <w:lang w:val="en-GB"/>
        </w:rPr>
      </w:pPr>
      <w:r w:rsidRPr="000D1C09">
        <w:rPr>
          <w:rFonts w:asciiTheme="minorHAnsi" w:hAnsiTheme="minorHAnsi"/>
          <w:b/>
          <w:sz w:val="24"/>
          <w:lang w:val="en-GB"/>
        </w:rPr>
        <w:t xml:space="preserve"> </w:t>
      </w:r>
      <w:r w:rsidR="00D376C6" w:rsidRPr="000D1C09">
        <w:rPr>
          <w:rFonts w:asciiTheme="minorHAnsi" w:hAnsiTheme="minorHAnsi"/>
          <w:b/>
          <w:sz w:val="24"/>
          <w:lang w:val="en-GB"/>
        </w:rPr>
        <w:t xml:space="preserve">Inclusivity </w:t>
      </w:r>
    </w:p>
    <w:p w14:paraId="10ED9211" w14:textId="77777777" w:rsidR="00D376C6" w:rsidRPr="000D1C09" w:rsidRDefault="00D376C6" w:rsidP="00D376C6">
      <w:pPr>
        <w:pStyle w:val="1bodycopy10pt"/>
        <w:rPr>
          <w:rFonts w:asciiTheme="minorHAnsi" w:hAnsiTheme="minorHAnsi"/>
        </w:rPr>
      </w:pPr>
      <w:r w:rsidRPr="000D1C09">
        <w:rPr>
          <w:rFonts w:asciiTheme="minorHAnsi" w:hAnsiTheme="minorHAnsi"/>
        </w:rPr>
        <w:t xml:space="preserve">We will teach about these topics in a manner that: </w:t>
      </w:r>
    </w:p>
    <w:p w14:paraId="05096168" w14:textId="77777777" w:rsidR="00D376C6" w:rsidRPr="000D1C09" w:rsidRDefault="00D376C6" w:rsidP="00D376C6">
      <w:pPr>
        <w:pStyle w:val="3Bulletedcopyblue"/>
        <w:rPr>
          <w:rFonts w:asciiTheme="minorHAnsi" w:hAnsiTheme="minorHAnsi"/>
        </w:rPr>
      </w:pPr>
      <w:r w:rsidRPr="000D1C09">
        <w:rPr>
          <w:rFonts w:asciiTheme="minorHAnsi" w:hAnsiTheme="minorHAnsi"/>
        </w:rPr>
        <w:t xml:space="preserve">Considers how a diverse range of pupils will relate to them </w:t>
      </w:r>
    </w:p>
    <w:p w14:paraId="53EA9458" w14:textId="77777777" w:rsidR="00D376C6" w:rsidRPr="000D1C09" w:rsidRDefault="00D376C6" w:rsidP="00D376C6">
      <w:pPr>
        <w:pStyle w:val="3Bulletedcopyblue"/>
        <w:rPr>
          <w:rFonts w:asciiTheme="minorHAnsi" w:hAnsiTheme="minorHAnsi"/>
        </w:rPr>
      </w:pPr>
      <w:r w:rsidRPr="000D1C09">
        <w:rPr>
          <w:rFonts w:asciiTheme="minorHAnsi" w:hAnsiTheme="minorHAnsi"/>
        </w:rPr>
        <w:t>Is sensitive to all pupils’ experiences</w:t>
      </w:r>
    </w:p>
    <w:p w14:paraId="6949CB55" w14:textId="77777777" w:rsidR="00D376C6" w:rsidRPr="000D1C09" w:rsidRDefault="00D376C6" w:rsidP="00D376C6">
      <w:pPr>
        <w:pStyle w:val="3Bulletedcopyblue"/>
        <w:rPr>
          <w:rFonts w:asciiTheme="minorHAnsi" w:hAnsiTheme="minorHAnsi"/>
        </w:rPr>
      </w:pPr>
      <w:r w:rsidRPr="000D1C09">
        <w:rPr>
          <w:rFonts w:asciiTheme="minorHAnsi" w:hAnsiTheme="minorHAnsi"/>
        </w:rPr>
        <w:t xml:space="preserve">During lessons, makes pupils feel: </w:t>
      </w:r>
    </w:p>
    <w:p w14:paraId="4F0A7423" w14:textId="77777777" w:rsidR="00D376C6" w:rsidRPr="000D1C09" w:rsidRDefault="00D376C6" w:rsidP="00D376C6">
      <w:pPr>
        <w:pStyle w:val="3Bulletedcopyblue"/>
        <w:numPr>
          <w:ilvl w:val="1"/>
          <w:numId w:val="24"/>
        </w:numPr>
        <w:rPr>
          <w:rFonts w:asciiTheme="minorHAnsi" w:hAnsiTheme="minorHAnsi"/>
        </w:rPr>
      </w:pPr>
      <w:r w:rsidRPr="000D1C09">
        <w:rPr>
          <w:rFonts w:asciiTheme="minorHAnsi" w:hAnsiTheme="minorHAnsi"/>
        </w:rPr>
        <w:t xml:space="preserve">Safe and supported </w:t>
      </w:r>
    </w:p>
    <w:p w14:paraId="5F165102" w14:textId="77777777" w:rsidR="00D376C6" w:rsidRPr="000D1C09" w:rsidRDefault="00D376C6" w:rsidP="00D376C6">
      <w:pPr>
        <w:pStyle w:val="3Bulletedcopyblue"/>
        <w:numPr>
          <w:ilvl w:val="1"/>
          <w:numId w:val="24"/>
        </w:numPr>
        <w:rPr>
          <w:rFonts w:asciiTheme="minorHAnsi" w:hAnsiTheme="minorHAnsi"/>
        </w:rPr>
      </w:pPr>
      <w:r w:rsidRPr="000D1C09">
        <w:rPr>
          <w:rFonts w:asciiTheme="minorHAnsi" w:hAnsiTheme="minorHAnsi"/>
        </w:rPr>
        <w:t>Able to engage with the key messages</w:t>
      </w:r>
    </w:p>
    <w:p w14:paraId="762EA1F3" w14:textId="77777777" w:rsidR="00D376C6" w:rsidRPr="000D1C09" w:rsidRDefault="00D376C6" w:rsidP="00D376C6">
      <w:pPr>
        <w:pStyle w:val="3Bulletedcopyblue"/>
        <w:numPr>
          <w:ilvl w:val="0"/>
          <w:numId w:val="0"/>
        </w:numPr>
        <w:rPr>
          <w:rFonts w:asciiTheme="minorHAnsi" w:hAnsiTheme="minorHAnsi"/>
        </w:rPr>
      </w:pPr>
      <w:r w:rsidRPr="000D1C09">
        <w:rPr>
          <w:rFonts w:asciiTheme="minorHAnsi" w:hAnsiTheme="minorHAnsi"/>
        </w:rPr>
        <w:t xml:space="preserve">We will also: </w:t>
      </w:r>
    </w:p>
    <w:p w14:paraId="7607DA84" w14:textId="77777777" w:rsidR="00D376C6" w:rsidRPr="000D1C09" w:rsidRDefault="00D376C6" w:rsidP="00D376C6">
      <w:pPr>
        <w:pStyle w:val="3Bulletedcopyblue"/>
        <w:rPr>
          <w:rFonts w:asciiTheme="minorHAnsi" w:hAnsiTheme="minorHAnsi"/>
        </w:rPr>
      </w:pPr>
      <w:r w:rsidRPr="000D1C09">
        <w:rPr>
          <w:rFonts w:asciiTheme="minorHAnsi" w:hAnsiTheme="minorHAnsi"/>
        </w:rPr>
        <w:t xml:space="preserve">Make sure that pupils learn about these topics in an environment that’s appropriate for them, for example in: </w:t>
      </w:r>
    </w:p>
    <w:p w14:paraId="2656E1E1" w14:textId="77777777" w:rsidR="00D376C6" w:rsidRPr="000D1C09" w:rsidRDefault="00D376C6" w:rsidP="00D376C6">
      <w:pPr>
        <w:pStyle w:val="3Bulletedcopyblue"/>
        <w:numPr>
          <w:ilvl w:val="1"/>
          <w:numId w:val="24"/>
        </w:numPr>
        <w:rPr>
          <w:rFonts w:asciiTheme="minorHAnsi" w:hAnsiTheme="minorHAnsi"/>
        </w:rPr>
      </w:pPr>
      <w:r w:rsidRPr="000D1C09">
        <w:rPr>
          <w:rFonts w:asciiTheme="minorHAnsi" w:hAnsiTheme="minorHAnsi"/>
        </w:rPr>
        <w:t xml:space="preserve">A whole-class setting </w:t>
      </w:r>
    </w:p>
    <w:p w14:paraId="6E244C2D" w14:textId="77777777" w:rsidR="00D376C6" w:rsidRPr="000D1C09" w:rsidRDefault="00D376C6" w:rsidP="00D376C6">
      <w:pPr>
        <w:pStyle w:val="3Bulletedcopyblue"/>
        <w:numPr>
          <w:ilvl w:val="1"/>
          <w:numId w:val="24"/>
        </w:numPr>
        <w:rPr>
          <w:rFonts w:asciiTheme="minorHAnsi" w:hAnsiTheme="minorHAnsi"/>
        </w:rPr>
      </w:pPr>
      <w:r w:rsidRPr="000D1C09">
        <w:rPr>
          <w:rFonts w:asciiTheme="minorHAnsi" w:hAnsiTheme="minorHAnsi"/>
        </w:rPr>
        <w:t>Small groups or targeted sessions</w:t>
      </w:r>
    </w:p>
    <w:p w14:paraId="018B5994" w14:textId="77777777" w:rsidR="00D376C6" w:rsidRPr="000D1C09" w:rsidRDefault="00D376C6" w:rsidP="00D376C6">
      <w:pPr>
        <w:pStyle w:val="3Bulletedcopyblue"/>
        <w:numPr>
          <w:ilvl w:val="1"/>
          <w:numId w:val="24"/>
        </w:numPr>
        <w:rPr>
          <w:rFonts w:asciiTheme="minorHAnsi" w:hAnsiTheme="minorHAnsi"/>
        </w:rPr>
      </w:pPr>
      <w:r w:rsidRPr="000D1C09">
        <w:rPr>
          <w:rFonts w:asciiTheme="minorHAnsi" w:hAnsiTheme="minorHAnsi"/>
        </w:rPr>
        <w:t xml:space="preserve">1-to-1 discussions </w:t>
      </w:r>
    </w:p>
    <w:p w14:paraId="59F846B9" w14:textId="77777777" w:rsidR="00D376C6" w:rsidRPr="000D1C09" w:rsidRDefault="00D376C6" w:rsidP="00D376C6">
      <w:pPr>
        <w:pStyle w:val="3Bulletedcopyblue"/>
        <w:numPr>
          <w:ilvl w:val="1"/>
          <w:numId w:val="24"/>
        </w:numPr>
        <w:rPr>
          <w:rFonts w:asciiTheme="minorHAnsi" w:hAnsiTheme="minorHAnsi"/>
        </w:rPr>
      </w:pPr>
      <w:r w:rsidRPr="000D1C09">
        <w:rPr>
          <w:rFonts w:asciiTheme="minorHAnsi" w:hAnsiTheme="minorHAnsi"/>
        </w:rPr>
        <w:t>Digital formats</w:t>
      </w:r>
    </w:p>
    <w:p w14:paraId="24BE1DBF" w14:textId="1492A8D3" w:rsidR="00D376C6" w:rsidRPr="000D1C09" w:rsidRDefault="00D376C6" w:rsidP="00D376C6">
      <w:pPr>
        <w:pStyle w:val="3Bulletedcopyblue"/>
        <w:rPr>
          <w:rFonts w:asciiTheme="minorHAnsi" w:hAnsiTheme="minorHAnsi"/>
        </w:rPr>
      </w:pPr>
      <w:r w:rsidRPr="000D1C09">
        <w:rPr>
          <w:rFonts w:asciiTheme="minorHAnsi" w:hAnsiTheme="minorHAnsi"/>
        </w:rPr>
        <w:t xml:space="preserve">Give careful consideration to the level of </w:t>
      </w:r>
      <w:r w:rsidR="00B11DD7" w:rsidRPr="000D1C09">
        <w:rPr>
          <w:rFonts w:asciiTheme="minorHAnsi" w:hAnsiTheme="minorHAnsi"/>
        </w:rPr>
        <w:t>adaptations</w:t>
      </w:r>
      <w:r w:rsidRPr="000D1C09">
        <w:rPr>
          <w:rFonts w:asciiTheme="minorHAnsi" w:hAnsiTheme="minorHAnsi"/>
        </w:rPr>
        <w:t xml:space="preserve"> needed </w:t>
      </w:r>
    </w:p>
    <w:p w14:paraId="2C87F4F7" w14:textId="77777777" w:rsidR="00D376C6" w:rsidRPr="000D1C09" w:rsidRDefault="00D376C6" w:rsidP="00D376C6">
      <w:pPr>
        <w:pStyle w:val="3Bulletedcopyblue"/>
        <w:numPr>
          <w:ilvl w:val="0"/>
          <w:numId w:val="0"/>
        </w:numPr>
        <w:ind w:left="340"/>
        <w:rPr>
          <w:rFonts w:asciiTheme="minorHAnsi" w:hAnsiTheme="minorHAnsi"/>
        </w:rPr>
      </w:pPr>
    </w:p>
    <w:p w14:paraId="76CD73A1" w14:textId="7F98BD7D" w:rsidR="00D376C6" w:rsidRPr="000D1C09" w:rsidRDefault="00DE5FF6" w:rsidP="00415AF2">
      <w:pPr>
        <w:pStyle w:val="1bodycopy10pt"/>
        <w:numPr>
          <w:ilvl w:val="1"/>
          <w:numId w:val="35"/>
        </w:numPr>
        <w:rPr>
          <w:rFonts w:asciiTheme="minorHAnsi" w:hAnsiTheme="minorHAnsi"/>
          <w:b/>
          <w:sz w:val="24"/>
          <w:lang w:val="en-GB"/>
        </w:rPr>
      </w:pPr>
      <w:r w:rsidRPr="000D1C09">
        <w:rPr>
          <w:rFonts w:asciiTheme="minorHAnsi" w:hAnsiTheme="minorHAnsi"/>
          <w:b/>
          <w:sz w:val="24"/>
          <w:lang w:val="en-GB"/>
        </w:rPr>
        <w:t xml:space="preserve"> </w:t>
      </w:r>
      <w:r w:rsidR="00D376C6" w:rsidRPr="000D1C09">
        <w:rPr>
          <w:rFonts w:asciiTheme="minorHAnsi" w:hAnsiTheme="minorHAnsi"/>
          <w:b/>
          <w:sz w:val="24"/>
          <w:lang w:val="en-GB"/>
        </w:rPr>
        <w:t>Use of resources</w:t>
      </w:r>
    </w:p>
    <w:p w14:paraId="19E3B6DE" w14:textId="17A11F9C" w:rsidR="006C73E4" w:rsidRPr="000D1C09" w:rsidRDefault="006C73E4" w:rsidP="006C73E4">
      <w:pPr>
        <w:pStyle w:val="1bodycopy"/>
        <w:rPr>
          <w:rFonts w:asciiTheme="minorHAnsi" w:hAnsiTheme="minorHAnsi"/>
          <w:lang w:val="en-GB"/>
        </w:rPr>
      </w:pPr>
      <w:r w:rsidRPr="000D1C09">
        <w:rPr>
          <w:rFonts w:asciiTheme="minorHAnsi" w:hAnsiTheme="minorHAnsi"/>
          <w:lang w:val="en-GB"/>
        </w:rPr>
        <w:t xml:space="preserve">Most of our resources are from PSHE Association, or have been Quality Assured by the PSHE Association (Appendix 1). Where they are from other sources, we use </w:t>
      </w:r>
      <w:r w:rsidR="007837DB" w:rsidRPr="000D1C09">
        <w:rPr>
          <w:rFonts w:asciiTheme="minorHAnsi" w:hAnsiTheme="minorHAnsi"/>
          <w:lang w:val="en-GB"/>
        </w:rPr>
        <w:t>the PSHE Association Lesson Plan Checklist (</w:t>
      </w:r>
      <w:hyperlink r:id="rId17" w:history="1">
        <w:r w:rsidR="007837DB" w:rsidRPr="000D1C09">
          <w:rPr>
            <w:rStyle w:val="Hyperlink"/>
            <w:rFonts w:asciiTheme="minorHAnsi" w:hAnsiTheme="minorHAnsi"/>
            <w:color w:val="auto"/>
          </w:rPr>
          <w:t>How to plan and choose great lessons</w:t>
        </w:r>
      </w:hyperlink>
      <w:r w:rsidR="007837DB" w:rsidRPr="000D1C09">
        <w:rPr>
          <w:rFonts w:asciiTheme="minorHAnsi" w:hAnsiTheme="minorHAnsi"/>
          <w:lang w:val="en-GB"/>
        </w:rPr>
        <w:t>) to guide our decision making.</w:t>
      </w:r>
    </w:p>
    <w:p w14:paraId="42D9E7C4" w14:textId="77777777" w:rsidR="00D376C6" w:rsidRPr="000D1C09" w:rsidRDefault="00D376C6" w:rsidP="00D376C6">
      <w:pPr>
        <w:pStyle w:val="3Bulletedcopyblue"/>
        <w:numPr>
          <w:ilvl w:val="0"/>
          <w:numId w:val="0"/>
        </w:numPr>
        <w:rPr>
          <w:rFonts w:asciiTheme="minorHAnsi" w:hAnsiTheme="minorHAnsi"/>
          <w:lang w:val="en-GB"/>
        </w:rPr>
      </w:pPr>
      <w:r w:rsidRPr="000D1C09">
        <w:rPr>
          <w:rFonts w:asciiTheme="minorHAnsi" w:hAnsiTheme="minorHAnsi"/>
          <w:lang w:val="en-GB"/>
        </w:rPr>
        <w:t xml:space="preserve">We </w:t>
      </w:r>
      <w:r w:rsidRPr="000D1C09">
        <w:rPr>
          <w:rFonts w:asciiTheme="minorHAnsi" w:hAnsiTheme="minorHAnsi"/>
          <w:bCs/>
          <w:lang w:val="en-GB"/>
        </w:rPr>
        <w:t>will consider</w:t>
      </w:r>
      <w:r w:rsidRPr="000D1C09">
        <w:rPr>
          <w:rFonts w:asciiTheme="minorHAnsi" w:hAnsiTheme="minorHAnsi"/>
          <w:lang w:val="en-GB"/>
        </w:rPr>
        <w:t xml:space="preserve"> whether any resources we plan to use:</w:t>
      </w:r>
    </w:p>
    <w:p w14:paraId="3C9D22D8" w14:textId="5EF278DC" w:rsidR="00D376C6" w:rsidRPr="000D1C09" w:rsidRDefault="00D376C6" w:rsidP="49D091E8">
      <w:pPr>
        <w:pStyle w:val="3Bulletedcopyblue"/>
        <w:rPr>
          <w:rFonts w:asciiTheme="minorHAnsi" w:hAnsiTheme="minorHAnsi"/>
          <w:lang w:val="en-GB"/>
        </w:rPr>
      </w:pPr>
      <w:r w:rsidRPr="49D091E8">
        <w:rPr>
          <w:rFonts w:asciiTheme="minorHAnsi" w:hAnsiTheme="minorHAnsi"/>
          <w:lang w:val="en-GB"/>
        </w:rPr>
        <w:t xml:space="preserve">Are aligned with the teaching requirements set out in the statutory </w:t>
      </w:r>
      <w:r w:rsidR="681DBFD7" w:rsidRPr="49D091E8">
        <w:rPr>
          <w:rFonts w:asciiTheme="minorHAnsi" w:hAnsiTheme="minorHAnsi"/>
          <w:lang w:val="en-GB"/>
        </w:rPr>
        <w:t>RSE</w:t>
      </w:r>
      <w:r w:rsidRPr="49D091E8">
        <w:rPr>
          <w:rFonts w:asciiTheme="minorHAnsi" w:hAnsiTheme="minorHAnsi"/>
          <w:lang w:val="en-GB"/>
        </w:rPr>
        <w:t xml:space="preserve"> guidance</w:t>
      </w:r>
    </w:p>
    <w:p w14:paraId="734E8DBC" w14:textId="77777777" w:rsidR="00D376C6" w:rsidRPr="000D1C09" w:rsidRDefault="00D376C6" w:rsidP="00D376C6">
      <w:pPr>
        <w:pStyle w:val="3Bulletedcopyblue"/>
        <w:numPr>
          <w:ilvl w:val="1"/>
          <w:numId w:val="24"/>
        </w:numPr>
        <w:rPr>
          <w:rFonts w:asciiTheme="minorHAnsi" w:hAnsiTheme="minorHAnsi"/>
          <w:lang w:val="en-GB"/>
        </w:rPr>
      </w:pPr>
      <w:r w:rsidRPr="000D1C09">
        <w:rPr>
          <w:rFonts w:asciiTheme="minorHAnsi" w:hAnsiTheme="minorHAnsi"/>
          <w:lang w:val="en-GB"/>
        </w:rPr>
        <w:t xml:space="preserve">Would support pupils in applying their knowledge in different contexts and settings </w:t>
      </w:r>
    </w:p>
    <w:p w14:paraId="27A05A43" w14:textId="5972DE34" w:rsidR="00D376C6" w:rsidRPr="000D1C09" w:rsidRDefault="00D376C6" w:rsidP="00D376C6">
      <w:pPr>
        <w:pStyle w:val="3Bulletedcopyblue"/>
        <w:numPr>
          <w:ilvl w:val="1"/>
          <w:numId w:val="24"/>
        </w:numPr>
        <w:rPr>
          <w:rFonts w:asciiTheme="minorHAnsi" w:hAnsiTheme="minorHAnsi"/>
          <w:lang w:val="en-GB"/>
        </w:rPr>
      </w:pPr>
      <w:r w:rsidRPr="000D1C09">
        <w:rPr>
          <w:rFonts w:asciiTheme="minorHAnsi" w:hAnsiTheme="minorHAnsi"/>
          <w:lang w:val="en-GB"/>
        </w:rPr>
        <w:t>Are age-appropriate, given the age</w:t>
      </w:r>
      <w:r w:rsidR="00142393" w:rsidRPr="000D1C09">
        <w:rPr>
          <w:rFonts w:asciiTheme="minorHAnsi" w:hAnsiTheme="minorHAnsi"/>
          <w:lang w:val="en-GB"/>
        </w:rPr>
        <w:t xml:space="preserve"> and maturity of the pupils</w:t>
      </w:r>
    </w:p>
    <w:p w14:paraId="4DB384A5" w14:textId="77777777" w:rsidR="00D376C6" w:rsidRPr="000D1C09" w:rsidRDefault="00D376C6" w:rsidP="00D376C6">
      <w:pPr>
        <w:pStyle w:val="3Bulletedcopyblue"/>
        <w:numPr>
          <w:ilvl w:val="1"/>
          <w:numId w:val="24"/>
        </w:numPr>
        <w:rPr>
          <w:rFonts w:asciiTheme="minorHAnsi" w:hAnsiTheme="minorHAnsi"/>
          <w:lang w:val="en-GB"/>
        </w:rPr>
      </w:pPr>
      <w:r w:rsidRPr="000D1C09">
        <w:rPr>
          <w:rFonts w:asciiTheme="minorHAnsi" w:hAnsiTheme="minorHAnsi"/>
          <w:lang w:val="en-GB"/>
        </w:rPr>
        <w:t xml:space="preserve">Are evidence-based and contain robust facts and statistics </w:t>
      </w:r>
    </w:p>
    <w:p w14:paraId="7AF492A4" w14:textId="77777777" w:rsidR="00D376C6" w:rsidRPr="000D1C09" w:rsidRDefault="00D376C6" w:rsidP="00D376C6">
      <w:pPr>
        <w:pStyle w:val="3Bulletedcopyblue"/>
        <w:numPr>
          <w:ilvl w:val="1"/>
          <w:numId w:val="24"/>
        </w:numPr>
        <w:rPr>
          <w:rFonts w:asciiTheme="minorHAnsi" w:hAnsiTheme="minorHAnsi"/>
          <w:lang w:val="en-GB"/>
        </w:rPr>
      </w:pPr>
      <w:r w:rsidRPr="000D1C09">
        <w:rPr>
          <w:rFonts w:asciiTheme="minorHAnsi" w:hAnsiTheme="minorHAnsi"/>
          <w:lang w:val="en-GB"/>
        </w:rPr>
        <w:t xml:space="preserve">Fit into our curriculum plan </w:t>
      </w:r>
    </w:p>
    <w:p w14:paraId="13AAA294" w14:textId="77777777" w:rsidR="00D376C6" w:rsidRPr="000D1C09" w:rsidRDefault="00D376C6" w:rsidP="00D376C6">
      <w:pPr>
        <w:pStyle w:val="3Bulletedcopyblue"/>
        <w:numPr>
          <w:ilvl w:val="1"/>
          <w:numId w:val="24"/>
        </w:numPr>
        <w:rPr>
          <w:rFonts w:asciiTheme="minorHAnsi" w:hAnsiTheme="minorHAnsi"/>
          <w:lang w:val="en-GB"/>
        </w:rPr>
      </w:pPr>
      <w:r w:rsidRPr="000D1C09">
        <w:rPr>
          <w:rFonts w:asciiTheme="minorHAnsi" w:hAnsiTheme="minorHAnsi"/>
          <w:lang w:val="en-GB"/>
        </w:rPr>
        <w:t>Are from credible sources</w:t>
      </w:r>
    </w:p>
    <w:p w14:paraId="142BCB21" w14:textId="77777777" w:rsidR="00D376C6" w:rsidRPr="000D1C09" w:rsidRDefault="00D376C6" w:rsidP="00D376C6">
      <w:pPr>
        <w:pStyle w:val="3Bulletedcopyblue"/>
        <w:numPr>
          <w:ilvl w:val="1"/>
          <w:numId w:val="24"/>
        </w:numPr>
        <w:rPr>
          <w:rFonts w:asciiTheme="minorHAnsi" w:hAnsiTheme="minorHAnsi"/>
          <w:lang w:val="en-GB"/>
        </w:rPr>
      </w:pPr>
      <w:r w:rsidRPr="000D1C09">
        <w:rPr>
          <w:rFonts w:asciiTheme="minorHAnsi" w:hAnsiTheme="minorHAnsi"/>
          <w:lang w:val="en-GB"/>
        </w:rPr>
        <w:t xml:space="preserve">Are compatible with effective teaching approaches </w:t>
      </w:r>
    </w:p>
    <w:p w14:paraId="6F1C6FC7" w14:textId="77777777" w:rsidR="00D376C6" w:rsidRPr="000D1C09" w:rsidRDefault="00D376C6" w:rsidP="00D376C6">
      <w:pPr>
        <w:pStyle w:val="3Bulletedcopyblue"/>
        <w:numPr>
          <w:ilvl w:val="1"/>
          <w:numId w:val="24"/>
        </w:numPr>
        <w:rPr>
          <w:rFonts w:asciiTheme="minorHAnsi" w:hAnsiTheme="minorHAnsi"/>
          <w:lang w:val="en-GB"/>
        </w:rPr>
      </w:pPr>
      <w:r w:rsidRPr="000D1C09">
        <w:rPr>
          <w:rFonts w:asciiTheme="minorHAnsi" w:hAnsiTheme="minorHAnsi"/>
          <w:lang w:val="en-GB"/>
        </w:rPr>
        <w:t xml:space="preserve">Are sensitive to pupils’ experiences and won’t provoke distress  </w:t>
      </w:r>
    </w:p>
    <w:p w14:paraId="524F03A0" w14:textId="48EDB634" w:rsidR="00B11DD7" w:rsidRPr="000D1C09" w:rsidRDefault="00394F83" w:rsidP="00394F83">
      <w:pPr>
        <w:pStyle w:val="1bodycopy"/>
        <w:rPr>
          <w:rFonts w:asciiTheme="minorHAnsi" w:hAnsiTheme="minorHAnsi"/>
          <w:lang w:val="en-GB"/>
        </w:rPr>
      </w:pPr>
      <w:r w:rsidRPr="000D1C09">
        <w:rPr>
          <w:rFonts w:asciiTheme="minorHAnsi" w:hAnsiTheme="minorHAnsi"/>
          <w:lang w:val="en-GB"/>
        </w:rPr>
        <w:t xml:space="preserve">We will </w:t>
      </w:r>
      <w:r w:rsidR="00C25CBE" w:rsidRPr="000D1C09">
        <w:rPr>
          <w:rFonts w:asciiTheme="minorHAnsi" w:hAnsiTheme="minorHAnsi"/>
          <w:lang w:val="en-GB"/>
        </w:rPr>
        <w:t>make sure</w:t>
      </w:r>
      <w:r w:rsidR="00142393" w:rsidRPr="000D1C09">
        <w:rPr>
          <w:rFonts w:asciiTheme="minorHAnsi" w:hAnsiTheme="minorHAnsi"/>
          <w:lang w:val="en-GB"/>
        </w:rPr>
        <w:t xml:space="preserve"> that when we consult parents</w:t>
      </w:r>
      <w:r w:rsidR="004B3CB1" w:rsidRPr="000D1C09">
        <w:rPr>
          <w:rFonts w:asciiTheme="minorHAnsi" w:hAnsiTheme="minorHAnsi"/>
          <w:lang w:val="en-GB"/>
        </w:rPr>
        <w:t>/carers</w:t>
      </w:r>
      <w:r w:rsidR="00142393" w:rsidRPr="000D1C09">
        <w:rPr>
          <w:rFonts w:asciiTheme="minorHAnsi" w:hAnsiTheme="minorHAnsi"/>
          <w:lang w:val="en-GB"/>
        </w:rPr>
        <w:t xml:space="preserve"> we provide examples of the resources that t</w:t>
      </w:r>
      <w:r w:rsidR="003E56C4" w:rsidRPr="000D1C09">
        <w:rPr>
          <w:rFonts w:asciiTheme="minorHAnsi" w:hAnsiTheme="minorHAnsi"/>
          <w:lang w:val="en-GB"/>
        </w:rPr>
        <w:t>he school plans to use.</w:t>
      </w:r>
    </w:p>
    <w:p w14:paraId="30F90760" w14:textId="77777777" w:rsidR="00D376C6" w:rsidRPr="000D1C09" w:rsidRDefault="00D376C6" w:rsidP="00D376C6">
      <w:pPr>
        <w:pStyle w:val="1bodycopy10pt"/>
        <w:rPr>
          <w:rFonts w:asciiTheme="minorHAnsi" w:hAnsiTheme="minorHAnsi"/>
          <w:lang w:val="en-GB"/>
        </w:rPr>
      </w:pPr>
    </w:p>
    <w:p w14:paraId="5C9CBEDF" w14:textId="77777777" w:rsidR="00D376C6" w:rsidRPr="000D1C09" w:rsidRDefault="00D376C6" w:rsidP="00D376C6">
      <w:pPr>
        <w:pStyle w:val="Heading1"/>
        <w:rPr>
          <w:rFonts w:asciiTheme="minorHAnsi" w:hAnsiTheme="minorHAnsi"/>
          <w:color w:val="auto"/>
        </w:rPr>
      </w:pPr>
      <w:bookmarkStart w:id="11" w:name="_Toc206748918"/>
      <w:r w:rsidRPr="000D1C09">
        <w:rPr>
          <w:rFonts w:asciiTheme="minorHAnsi" w:hAnsiTheme="minorHAnsi"/>
          <w:color w:val="auto"/>
        </w:rPr>
        <w:t>7. Use of external organisations and materials</w:t>
      </w:r>
      <w:bookmarkEnd w:id="11"/>
    </w:p>
    <w:p w14:paraId="0C73A776" w14:textId="24EF6C8C" w:rsidR="00D376C6" w:rsidRPr="000D1C09" w:rsidRDefault="00D376C6" w:rsidP="00D376C6">
      <w:pPr>
        <w:pStyle w:val="1bodycopy10pt"/>
        <w:rPr>
          <w:rFonts w:asciiTheme="minorHAnsi" w:hAnsiTheme="minorHAnsi"/>
          <w:lang w:val="en-GB"/>
        </w:rPr>
      </w:pPr>
      <w:r w:rsidRPr="000D1C09">
        <w:rPr>
          <w:rFonts w:asciiTheme="minorHAnsi" w:hAnsiTheme="minorHAnsi"/>
          <w:lang w:val="en-GB"/>
        </w:rPr>
        <w:t>We will make sure that an agency and any materials used are</w:t>
      </w:r>
      <w:r w:rsidR="00142393" w:rsidRPr="000D1C09">
        <w:rPr>
          <w:rFonts w:asciiTheme="minorHAnsi" w:hAnsiTheme="minorHAnsi"/>
          <w:lang w:val="en-GB"/>
        </w:rPr>
        <w:t xml:space="preserve"> accurate, age and stage appropriate and unbiased</w:t>
      </w:r>
      <w:r w:rsidRPr="000D1C09">
        <w:rPr>
          <w:rFonts w:asciiTheme="minorHAnsi" w:hAnsiTheme="minorHAnsi"/>
          <w:lang w:val="en-GB"/>
        </w:rPr>
        <w:t xml:space="preserve"> and in line with our legal duties around political impartiality. </w:t>
      </w:r>
    </w:p>
    <w:p w14:paraId="3CEAB68F" w14:textId="77777777" w:rsidR="00D376C6" w:rsidRPr="000D1C09" w:rsidRDefault="00D376C6" w:rsidP="00D376C6">
      <w:pPr>
        <w:pStyle w:val="3Bulletedcopyblue"/>
        <w:numPr>
          <w:ilvl w:val="0"/>
          <w:numId w:val="0"/>
        </w:numPr>
        <w:rPr>
          <w:rFonts w:asciiTheme="minorHAnsi" w:hAnsiTheme="minorHAnsi"/>
          <w:lang w:val="en-GB"/>
        </w:rPr>
      </w:pPr>
      <w:r w:rsidRPr="000D1C09">
        <w:rPr>
          <w:rFonts w:asciiTheme="minorHAnsi" w:hAnsiTheme="minorHAnsi"/>
          <w:lang w:val="en-GB"/>
        </w:rPr>
        <w:t xml:space="preserve">We </w:t>
      </w:r>
      <w:r w:rsidRPr="000D1C09">
        <w:rPr>
          <w:rFonts w:asciiTheme="minorHAnsi" w:hAnsiTheme="minorHAnsi"/>
          <w:b/>
          <w:lang w:val="en-GB"/>
        </w:rPr>
        <w:t>will</w:t>
      </w:r>
      <w:r w:rsidRPr="000D1C09">
        <w:rPr>
          <w:rFonts w:asciiTheme="minorHAnsi" w:hAnsiTheme="minorHAnsi"/>
          <w:lang w:val="en-GB"/>
        </w:rPr>
        <w:t>:</w:t>
      </w:r>
    </w:p>
    <w:p w14:paraId="136A6677" w14:textId="3FD7614F" w:rsidR="00D376C6" w:rsidRPr="000D1C09" w:rsidRDefault="00D376C6" w:rsidP="49D091E8">
      <w:pPr>
        <w:pStyle w:val="3Bulletedcopyblue"/>
        <w:rPr>
          <w:rFonts w:asciiTheme="minorHAnsi" w:hAnsiTheme="minorHAnsi"/>
          <w:lang w:val="en-GB"/>
        </w:rPr>
      </w:pPr>
      <w:r w:rsidRPr="49D091E8">
        <w:rPr>
          <w:rFonts w:asciiTheme="minorHAnsi" w:hAnsiTheme="minorHAnsi"/>
          <w:lang w:val="en-GB"/>
        </w:rPr>
        <w:t xml:space="preserve">Make appropriate checks and engage with external agencies to make sure that their approach to teaching about </w:t>
      </w:r>
      <w:r w:rsidR="681DBFD7" w:rsidRPr="49D091E8">
        <w:rPr>
          <w:rFonts w:asciiTheme="minorHAnsi" w:hAnsiTheme="minorHAnsi"/>
          <w:lang w:val="en-GB"/>
        </w:rPr>
        <w:t>RSE</w:t>
      </w:r>
      <w:r w:rsidRPr="49D091E8">
        <w:rPr>
          <w:rFonts w:asciiTheme="minorHAnsi" w:hAnsiTheme="minorHAnsi"/>
          <w:lang w:val="en-GB"/>
        </w:rPr>
        <w:t xml:space="preserve"> is balanced, and it and the resources they intend to use:</w:t>
      </w:r>
    </w:p>
    <w:p w14:paraId="73E9A6E3" w14:textId="77777777" w:rsidR="00D376C6" w:rsidRPr="000D1C09" w:rsidRDefault="00D376C6" w:rsidP="00D376C6">
      <w:pPr>
        <w:pStyle w:val="3Bulletedcopyblue"/>
        <w:numPr>
          <w:ilvl w:val="1"/>
          <w:numId w:val="24"/>
        </w:numPr>
        <w:rPr>
          <w:rFonts w:asciiTheme="minorHAnsi" w:hAnsiTheme="minorHAnsi"/>
          <w:lang w:val="en-GB"/>
        </w:rPr>
      </w:pPr>
      <w:r w:rsidRPr="000D1C09">
        <w:rPr>
          <w:rFonts w:asciiTheme="minorHAnsi" w:hAnsiTheme="minorHAnsi"/>
          <w:lang w:val="en-GB"/>
        </w:rPr>
        <w:t>Are age-appropriate</w:t>
      </w:r>
    </w:p>
    <w:p w14:paraId="65B4537D" w14:textId="77777777" w:rsidR="00D376C6" w:rsidRPr="000D1C09" w:rsidRDefault="00D376C6" w:rsidP="00D376C6">
      <w:pPr>
        <w:pStyle w:val="3Bulletedcopyblue"/>
        <w:numPr>
          <w:ilvl w:val="1"/>
          <w:numId w:val="24"/>
        </w:numPr>
        <w:rPr>
          <w:rFonts w:asciiTheme="minorHAnsi" w:hAnsiTheme="minorHAnsi"/>
          <w:lang w:val="en-GB"/>
        </w:rPr>
      </w:pPr>
      <w:r w:rsidRPr="000D1C09">
        <w:rPr>
          <w:rFonts w:asciiTheme="minorHAnsi" w:hAnsiTheme="minorHAnsi"/>
          <w:lang w:val="en-GB"/>
        </w:rPr>
        <w:t>Are in line with pupils’ developmental stage</w:t>
      </w:r>
    </w:p>
    <w:p w14:paraId="51F3DA85" w14:textId="77777777" w:rsidR="00D376C6" w:rsidRPr="000D1C09" w:rsidRDefault="00D376C6" w:rsidP="00D376C6">
      <w:pPr>
        <w:pStyle w:val="3Bulletedcopyblue"/>
        <w:numPr>
          <w:ilvl w:val="1"/>
          <w:numId w:val="24"/>
        </w:numPr>
        <w:rPr>
          <w:rFonts w:asciiTheme="minorHAnsi" w:hAnsiTheme="minorHAnsi"/>
          <w:lang w:val="en-GB"/>
        </w:rPr>
      </w:pPr>
      <w:r w:rsidRPr="000D1C09">
        <w:rPr>
          <w:rFonts w:asciiTheme="minorHAnsi" w:hAnsiTheme="minorHAnsi"/>
          <w:lang w:val="en-GB"/>
        </w:rPr>
        <w:t xml:space="preserve">Comply with: </w:t>
      </w:r>
    </w:p>
    <w:p w14:paraId="131300AD" w14:textId="77777777" w:rsidR="00D376C6" w:rsidRPr="000D1C09" w:rsidRDefault="00D376C6" w:rsidP="00D376C6">
      <w:pPr>
        <w:pStyle w:val="3Bulletedcopyblue"/>
        <w:numPr>
          <w:ilvl w:val="2"/>
          <w:numId w:val="24"/>
        </w:numPr>
        <w:rPr>
          <w:rFonts w:asciiTheme="minorHAnsi" w:hAnsiTheme="minorHAnsi"/>
          <w:lang w:val="en-GB"/>
        </w:rPr>
      </w:pPr>
      <w:r w:rsidRPr="000D1C09">
        <w:rPr>
          <w:rFonts w:asciiTheme="minorHAnsi" w:hAnsiTheme="minorHAnsi"/>
          <w:lang w:val="en-GB"/>
        </w:rPr>
        <w:t xml:space="preserve">This policy </w:t>
      </w:r>
    </w:p>
    <w:p w14:paraId="5B0DB6F3" w14:textId="77777777" w:rsidR="00D376C6" w:rsidRPr="000D1C09" w:rsidRDefault="00D376C6" w:rsidP="00D376C6">
      <w:pPr>
        <w:pStyle w:val="3Bulletedcopyblue"/>
        <w:numPr>
          <w:ilvl w:val="2"/>
          <w:numId w:val="24"/>
        </w:numPr>
        <w:rPr>
          <w:rFonts w:asciiTheme="minorHAnsi" w:hAnsiTheme="minorHAnsi"/>
          <w:lang w:val="en-GB"/>
        </w:rPr>
      </w:pPr>
      <w:r w:rsidRPr="000D1C09">
        <w:rPr>
          <w:rFonts w:asciiTheme="minorHAnsi" w:hAnsiTheme="minorHAnsi"/>
          <w:lang w:val="en-GB"/>
        </w:rPr>
        <w:t xml:space="preserve">The </w:t>
      </w:r>
      <w:hyperlink r:id="rId18" w:history="1">
        <w:r w:rsidRPr="000D1C09">
          <w:rPr>
            <w:rStyle w:val="Hyperlink"/>
            <w:rFonts w:asciiTheme="minorHAnsi" w:hAnsiTheme="minorHAnsi"/>
            <w:color w:val="auto"/>
            <w:lang w:val="en-GB"/>
          </w:rPr>
          <w:t>Teachers’ Standards</w:t>
        </w:r>
      </w:hyperlink>
      <w:r w:rsidRPr="000D1C09">
        <w:rPr>
          <w:rFonts w:asciiTheme="minorHAnsi" w:hAnsiTheme="minorHAnsi"/>
          <w:lang w:val="en-GB"/>
        </w:rPr>
        <w:t xml:space="preserve"> </w:t>
      </w:r>
    </w:p>
    <w:p w14:paraId="38307AC5" w14:textId="77777777" w:rsidR="00D376C6" w:rsidRPr="000D1C09" w:rsidRDefault="00D376C6" w:rsidP="00D376C6">
      <w:pPr>
        <w:pStyle w:val="3Bulletedcopyblue"/>
        <w:numPr>
          <w:ilvl w:val="2"/>
          <w:numId w:val="24"/>
        </w:numPr>
        <w:rPr>
          <w:rFonts w:asciiTheme="minorHAnsi" w:hAnsiTheme="minorHAnsi"/>
          <w:lang w:val="en-GB"/>
        </w:rPr>
      </w:pPr>
      <w:r w:rsidRPr="000D1C09">
        <w:rPr>
          <w:rFonts w:asciiTheme="minorHAnsi" w:hAnsiTheme="minorHAnsi"/>
          <w:lang w:val="en-GB"/>
        </w:rPr>
        <w:t xml:space="preserve">The </w:t>
      </w:r>
      <w:hyperlink r:id="rId19" w:history="1">
        <w:r w:rsidRPr="000D1C09">
          <w:rPr>
            <w:rStyle w:val="Hyperlink"/>
            <w:rFonts w:asciiTheme="minorHAnsi" w:hAnsiTheme="minorHAnsi"/>
            <w:color w:val="auto"/>
            <w:lang w:val="en-GB"/>
          </w:rPr>
          <w:t>Equality Act 2010</w:t>
        </w:r>
      </w:hyperlink>
      <w:r w:rsidRPr="000D1C09">
        <w:rPr>
          <w:rFonts w:asciiTheme="minorHAnsi" w:hAnsiTheme="minorHAnsi"/>
          <w:lang w:val="en-GB"/>
        </w:rPr>
        <w:t xml:space="preserve"> </w:t>
      </w:r>
    </w:p>
    <w:p w14:paraId="36E2A006" w14:textId="77777777" w:rsidR="00D376C6" w:rsidRPr="000D1C09" w:rsidRDefault="00D376C6" w:rsidP="00D376C6">
      <w:pPr>
        <w:pStyle w:val="3Bulletedcopyblue"/>
        <w:numPr>
          <w:ilvl w:val="2"/>
          <w:numId w:val="24"/>
        </w:numPr>
        <w:rPr>
          <w:rFonts w:asciiTheme="minorHAnsi" w:hAnsiTheme="minorHAnsi"/>
          <w:lang w:val="en-GB"/>
        </w:rPr>
      </w:pPr>
      <w:r w:rsidRPr="000D1C09">
        <w:rPr>
          <w:rFonts w:asciiTheme="minorHAnsi" w:hAnsiTheme="minorHAnsi"/>
          <w:lang w:val="en-GB"/>
        </w:rPr>
        <w:t xml:space="preserve">The </w:t>
      </w:r>
      <w:hyperlink r:id="rId20" w:history="1">
        <w:r w:rsidRPr="000D1C09">
          <w:rPr>
            <w:rStyle w:val="Hyperlink"/>
            <w:rFonts w:asciiTheme="minorHAnsi" w:hAnsiTheme="minorHAnsi"/>
            <w:color w:val="auto"/>
            <w:lang w:val="en-GB"/>
          </w:rPr>
          <w:t>Human Rights Act 1998</w:t>
        </w:r>
      </w:hyperlink>
      <w:r w:rsidRPr="000D1C09">
        <w:rPr>
          <w:rFonts w:asciiTheme="minorHAnsi" w:hAnsiTheme="minorHAnsi"/>
          <w:lang w:val="en-GB"/>
        </w:rPr>
        <w:t xml:space="preserve"> </w:t>
      </w:r>
    </w:p>
    <w:p w14:paraId="2F21D275" w14:textId="77777777" w:rsidR="00D376C6" w:rsidRPr="000D1C09" w:rsidRDefault="00D376C6" w:rsidP="00D376C6">
      <w:pPr>
        <w:pStyle w:val="3Bulletedcopyblue"/>
        <w:numPr>
          <w:ilvl w:val="2"/>
          <w:numId w:val="24"/>
        </w:numPr>
        <w:rPr>
          <w:rFonts w:asciiTheme="minorHAnsi" w:hAnsiTheme="minorHAnsi"/>
          <w:lang w:val="en-GB"/>
        </w:rPr>
      </w:pPr>
      <w:r w:rsidRPr="000D1C09">
        <w:rPr>
          <w:rFonts w:asciiTheme="minorHAnsi" w:hAnsiTheme="minorHAnsi"/>
          <w:lang w:val="en-GB"/>
        </w:rPr>
        <w:t xml:space="preserve">The </w:t>
      </w:r>
      <w:hyperlink r:id="rId21" w:history="1">
        <w:r w:rsidRPr="000D1C09">
          <w:rPr>
            <w:rStyle w:val="Hyperlink"/>
            <w:rFonts w:asciiTheme="minorHAnsi" w:hAnsiTheme="minorHAnsi"/>
            <w:color w:val="auto"/>
            <w:lang w:val="en-GB"/>
          </w:rPr>
          <w:t>Education Act 1996</w:t>
        </w:r>
      </w:hyperlink>
      <w:r w:rsidRPr="000D1C09">
        <w:rPr>
          <w:rFonts w:asciiTheme="minorHAnsi" w:hAnsiTheme="minorHAnsi"/>
          <w:lang w:val="en-GB"/>
        </w:rPr>
        <w:t xml:space="preserve"> </w:t>
      </w:r>
    </w:p>
    <w:p w14:paraId="3F93A8E6" w14:textId="77777777" w:rsidR="00D376C6" w:rsidRPr="000D1C09" w:rsidRDefault="00D376C6" w:rsidP="00D376C6">
      <w:pPr>
        <w:pStyle w:val="3Bulletedcopyblue"/>
        <w:rPr>
          <w:rFonts w:asciiTheme="minorHAnsi" w:hAnsiTheme="minorHAnsi"/>
          <w:lang w:val="en-GB"/>
        </w:rPr>
      </w:pPr>
      <w:r w:rsidRPr="000D1C09">
        <w:rPr>
          <w:rFonts w:asciiTheme="minorHAnsi" w:hAnsiTheme="minorHAnsi"/>
          <w:lang w:val="en-GB"/>
        </w:rPr>
        <w:t>Only work with external agencies where we have full confidence in the agency, its approach and the resources it uses</w:t>
      </w:r>
    </w:p>
    <w:p w14:paraId="1EC34398" w14:textId="77777777" w:rsidR="00D376C6" w:rsidRPr="000D1C09" w:rsidRDefault="00D376C6" w:rsidP="00D376C6">
      <w:pPr>
        <w:pStyle w:val="3Bulletedcopyblue"/>
        <w:rPr>
          <w:rFonts w:asciiTheme="minorHAnsi" w:hAnsiTheme="minorHAnsi"/>
          <w:lang w:val="en-GB"/>
        </w:rPr>
      </w:pPr>
      <w:r w:rsidRPr="000D1C09">
        <w:rPr>
          <w:rFonts w:asciiTheme="minorHAnsi" w:hAnsiTheme="minorHAnsi"/>
          <w:lang w:val="en-GB"/>
        </w:rPr>
        <w:t>Make sure that any speakers and resources meet the intended outcome of the relevant part of the curriculum</w:t>
      </w:r>
    </w:p>
    <w:p w14:paraId="4404CEFF" w14:textId="16141F9F" w:rsidR="00D376C6" w:rsidRPr="000D1C09" w:rsidRDefault="00D376C6" w:rsidP="00D376C6">
      <w:pPr>
        <w:pStyle w:val="3Bulletedcopyblue"/>
        <w:rPr>
          <w:rFonts w:asciiTheme="minorHAnsi" w:hAnsiTheme="minorHAnsi"/>
          <w:lang w:val="en-GB"/>
        </w:rPr>
      </w:pPr>
      <w:r w:rsidRPr="000D1C09">
        <w:rPr>
          <w:rFonts w:asciiTheme="minorHAnsi" w:hAnsiTheme="minorHAnsi"/>
          <w:lang w:val="en-GB"/>
        </w:rPr>
        <w:t>Review any case</w:t>
      </w:r>
      <w:r w:rsidR="001A5C73" w:rsidRPr="000D1C09">
        <w:rPr>
          <w:rFonts w:asciiTheme="minorHAnsi" w:hAnsiTheme="minorHAnsi"/>
          <w:lang w:val="en-GB"/>
        </w:rPr>
        <w:t>-</w:t>
      </w:r>
      <w:r w:rsidRPr="000D1C09">
        <w:rPr>
          <w:rFonts w:asciiTheme="minorHAnsi" w:hAnsiTheme="minorHAnsi"/>
          <w:lang w:val="en-GB"/>
        </w:rPr>
        <w:t xml:space="preserve">study materials and look for feedback from other people the agency has worked with </w:t>
      </w:r>
    </w:p>
    <w:p w14:paraId="0785EFFF" w14:textId="77777777" w:rsidR="00D376C6" w:rsidRPr="000D1C09" w:rsidRDefault="00D376C6" w:rsidP="00D376C6">
      <w:pPr>
        <w:pStyle w:val="3Bulletedcopyblue"/>
        <w:rPr>
          <w:rFonts w:asciiTheme="minorHAnsi" w:hAnsiTheme="minorHAnsi"/>
          <w:lang w:val="en-GB"/>
        </w:rPr>
      </w:pPr>
      <w:r w:rsidRPr="000D1C09">
        <w:rPr>
          <w:rFonts w:asciiTheme="minorHAnsi" w:hAnsiTheme="minorHAnsi"/>
          <w:lang w:val="en-GB"/>
        </w:rPr>
        <w:t xml:space="preserve">Be clear on: </w:t>
      </w:r>
    </w:p>
    <w:p w14:paraId="3854B792" w14:textId="77777777" w:rsidR="00D376C6" w:rsidRPr="000D1C09" w:rsidRDefault="00D376C6" w:rsidP="00D376C6">
      <w:pPr>
        <w:pStyle w:val="3Bulletedcopyblue"/>
        <w:numPr>
          <w:ilvl w:val="1"/>
          <w:numId w:val="24"/>
        </w:numPr>
        <w:rPr>
          <w:rFonts w:asciiTheme="minorHAnsi" w:hAnsiTheme="minorHAnsi"/>
          <w:lang w:val="en-GB"/>
        </w:rPr>
      </w:pPr>
      <w:r w:rsidRPr="000D1C09">
        <w:rPr>
          <w:rFonts w:asciiTheme="minorHAnsi" w:hAnsiTheme="minorHAnsi"/>
          <w:lang w:val="en-GB"/>
        </w:rPr>
        <w:t>What they’re going to say</w:t>
      </w:r>
    </w:p>
    <w:p w14:paraId="25131CC7" w14:textId="77777777" w:rsidR="00D376C6" w:rsidRPr="000D1C09" w:rsidRDefault="00D376C6" w:rsidP="00D376C6">
      <w:pPr>
        <w:pStyle w:val="3Bulletedcopyblue"/>
        <w:numPr>
          <w:ilvl w:val="1"/>
          <w:numId w:val="24"/>
        </w:numPr>
        <w:rPr>
          <w:rFonts w:asciiTheme="minorHAnsi" w:hAnsiTheme="minorHAnsi"/>
          <w:lang w:val="en-GB"/>
        </w:rPr>
      </w:pPr>
      <w:r w:rsidRPr="000D1C09">
        <w:rPr>
          <w:rFonts w:asciiTheme="minorHAnsi" w:hAnsiTheme="minorHAnsi"/>
          <w:lang w:val="en-GB"/>
        </w:rPr>
        <w:t xml:space="preserve">Their position on the issues to be discussed </w:t>
      </w:r>
    </w:p>
    <w:p w14:paraId="6943D5BB" w14:textId="77777777" w:rsidR="00D376C6" w:rsidRPr="000D1C09" w:rsidRDefault="00D376C6" w:rsidP="00D376C6">
      <w:pPr>
        <w:pStyle w:val="3Bulletedcopyblue"/>
        <w:rPr>
          <w:rFonts w:asciiTheme="minorHAnsi" w:hAnsiTheme="minorHAnsi"/>
          <w:lang w:val="en-GB"/>
        </w:rPr>
      </w:pPr>
      <w:r w:rsidRPr="000D1C09">
        <w:rPr>
          <w:rFonts w:asciiTheme="minorHAnsi" w:hAnsiTheme="minorHAnsi"/>
          <w:lang w:val="en-GB"/>
        </w:rPr>
        <w:t xml:space="preserve">Ask to see in advance any materials that the agency may use  </w:t>
      </w:r>
    </w:p>
    <w:p w14:paraId="6A6B6629" w14:textId="77777777" w:rsidR="00D376C6" w:rsidRPr="000D1C09" w:rsidRDefault="00D376C6" w:rsidP="00D376C6">
      <w:pPr>
        <w:pStyle w:val="3Bulletedcopyblue"/>
        <w:rPr>
          <w:rFonts w:asciiTheme="minorHAnsi" w:hAnsiTheme="minorHAnsi"/>
          <w:lang w:val="en-GB"/>
        </w:rPr>
      </w:pPr>
      <w:r w:rsidRPr="000D1C09">
        <w:rPr>
          <w:rFonts w:asciiTheme="minorHAnsi" w:hAnsiTheme="minorHAnsi"/>
          <w:lang w:val="en-GB"/>
        </w:rPr>
        <w:t xml:space="preserve">Know the named individuals who will be there, and follow our usual safeguarding procedures for these people </w:t>
      </w:r>
    </w:p>
    <w:p w14:paraId="353B1D12" w14:textId="77777777" w:rsidR="00D376C6" w:rsidRPr="000D1C09" w:rsidRDefault="00D376C6" w:rsidP="00D376C6">
      <w:pPr>
        <w:pStyle w:val="3Bulletedcopyblue"/>
        <w:rPr>
          <w:rFonts w:asciiTheme="minorHAnsi" w:hAnsiTheme="minorHAnsi"/>
          <w:lang w:val="en-GB"/>
        </w:rPr>
      </w:pPr>
      <w:r w:rsidRPr="000D1C09">
        <w:rPr>
          <w:rFonts w:asciiTheme="minorHAnsi" w:hAnsiTheme="minorHAnsi"/>
          <w:lang w:val="en-GB"/>
        </w:rPr>
        <w:t>Conduct a basic online search and address anything that may be of concern to us, or to parents and carers</w:t>
      </w:r>
    </w:p>
    <w:p w14:paraId="37D6FDC7" w14:textId="77777777" w:rsidR="00D376C6" w:rsidRPr="000D1C09" w:rsidRDefault="00D376C6" w:rsidP="00D376C6">
      <w:pPr>
        <w:pStyle w:val="3Bulletedcopyblue"/>
        <w:rPr>
          <w:rFonts w:asciiTheme="minorHAnsi" w:hAnsiTheme="minorHAnsi"/>
          <w:lang w:val="en-GB"/>
        </w:rPr>
      </w:pPr>
      <w:r w:rsidRPr="000D1C09">
        <w:rPr>
          <w:rFonts w:asciiTheme="minorHAnsi" w:hAnsiTheme="minorHAnsi"/>
          <w:lang w:val="en-GB"/>
        </w:rPr>
        <w:t xml:space="preserve">Check the agency’s protocol for taking pictures or using any personal data they might get from a session </w:t>
      </w:r>
    </w:p>
    <w:p w14:paraId="4DD284A6" w14:textId="77777777" w:rsidR="00D376C6" w:rsidRPr="000D1C09" w:rsidRDefault="00D376C6" w:rsidP="00D376C6">
      <w:pPr>
        <w:pStyle w:val="3Bulletedcopyblue"/>
        <w:rPr>
          <w:rFonts w:asciiTheme="minorHAnsi" w:hAnsiTheme="minorHAnsi"/>
          <w:lang w:val="en-GB"/>
        </w:rPr>
      </w:pPr>
      <w:r w:rsidRPr="000D1C09">
        <w:rPr>
          <w:rFonts w:asciiTheme="minorHAnsi" w:hAnsiTheme="minorHAnsi"/>
          <w:lang w:val="en-GB"/>
        </w:rPr>
        <w:t xml:space="preserve">Remind teachers that they can say “no” or, in extreme cases, stop a session  </w:t>
      </w:r>
    </w:p>
    <w:p w14:paraId="2037A77A" w14:textId="77777777" w:rsidR="00D376C6" w:rsidRPr="000D1C09" w:rsidRDefault="00D376C6" w:rsidP="00D376C6">
      <w:pPr>
        <w:pStyle w:val="3Bulletedcopyblue"/>
        <w:rPr>
          <w:rFonts w:asciiTheme="minorHAnsi" w:hAnsiTheme="minorHAnsi"/>
          <w:lang w:val="en-GB"/>
        </w:rPr>
      </w:pPr>
      <w:r w:rsidRPr="000D1C09">
        <w:rPr>
          <w:rFonts w:asciiTheme="minorHAnsi" w:hAnsiTheme="minorHAnsi"/>
          <w:lang w:val="en-GB"/>
        </w:rPr>
        <w:t xml:space="preserve">Make sure that the teacher is in the room during any sessions with external speakers  </w:t>
      </w:r>
    </w:p>
    <w:p w14:paraId="27E0ADD6" w14:textId="4465199D" w:rsidR="001D2D1A" w:rsidRPr="000D1C09" w:rsidRDefault="001D2D1A" w:rsidP="00D376C6">
      <w:pPr>
        <w:pStyle w:val="3Bulletedcopyblue"/>
        <w:rPr>
          <w:rFonts w:asciiTheme="minorHAnsi" w:hAnsiTheme="minorHAnsi"/>
          <w:lang w:val="en-GB"/>
        </w:rPr>
      </w:pPr>
      <w:r w:rsidRPr="000D1C09">
        <w:rPr>
          <w:rFonts w:asciiTheme="minorHAnsi" w:hAnsiTheme="minorHAnsi"/>
          <w:lang w:val="en-GB"/>
        </w:rPr>
        <w:t>Inform all external organisations that the school is legally obliged to share all content with parents and carers</w:t>
      </w:r>
    </w:p>
    <w:p w14:paraId="1220BEA0" w14:textId="77777777" w:rsidR="00D6274B" w:rsidRPr="000D1C09" w:rsidRDefault="00D6274B" w:rsidP="00D376C6">
      <w:pPr>
        <w:pStyle w:val="3Bulletedcopyblue"/>
        <w:rPr>
          <w:rFonts w:asciiTheme="minorHAnsi" w:hAnsiTheme="minorHAnsi"/>
          <w:lang w:val="en-GB"/>
        </w:rPr>
      </w:pPr>
      <w:r w:rsidRPr="000D1C09">
        <w:rPr>
          <w:rFonts w:asciiTheme="minorHAnsi" w:hAnsiTheme="minorHAnsi"/>
          <w:lang w:val="en-GB"/>
        </w:rPr>
        <w:t>Share all external materials with parents and carers</w:t>
      </w:r>
    </w:p>
    <w:p w14:paraId="0D3DC8A9" w14:textId="77777777" w:rsidR="00D376C6" w:rsidRPr="000D1C09" w:rsidRDefault="00D376C6" w:rsidP="00D376C6">
      <w:pPr>
        <w:pStyle w:val="3Bulletedcopyblue"/>
        <w:numPr>
          <w:ilvl w:val="0"/>
          <w:numId w:val="0"/>
        </w:numPr>
        <w:rPr>
          <w:rFonts w:asciiTheme="minorHAnsi" w:hAnsiTheme="minorHAnsi"/>
          <w:lang w:val="en-GB"/>
        </w:rPr>
      </w:pPr>
      <w:r w:rsidRPr="000D1C09">
        <w:rPr>
          <w:rFonts w:asciiTheme="minorHAnsi" w:hAnsiTheme="minorHAnsi"/>
          <w:lang w:val="en-GB"/>
        </w:rPr>
        <w:t xml:space="preserve">We </w:t>
      </w:r>
      <w:r w:rsidRPr="000D1C09">
        <w:rPr>
          <w:rFonts w:asciiTheme="minorHAnsi" w:hAnsiTheme="minorHAnsi"/>
          <w:b/>
          <w:lang w:val="en-GB"/>
        </w:rPr>
        <w:t>won’t</w:t>
      </w:r>
      <w:r w:rsidRPr="000D1C09">
        <w:rPr>
          <w:rFonts w:asciiTheme="minorHAnsi" w:hAnsiTheme="minorHAnsi"/>
          <w:lang w:val="en-GB"/>
        </w:rPr>
        <w:t>, under any circumstances:</w:t>
      </w:r>
    </w:p>
    <w:p w14:paraId="1647A848" w14:textId="77777777" w:rsidR="00D376C6" w:rsidRPr="000D1C09" w:rsidRDefault="00D376C6" w:rsidP="00D376C6">
      <w:pPr>
        <w:pStyle w:val="3Bulletedcopyblue"/>
        <w:rPr>
          <w:rFonts w:asciiTheme="minorHAnsi" w:hAnsiTheme="minorHAnsi"/>
          <w:lang w:val="en-GB"/>
        </w:rPr>
      </w:pPr>
      <w:r w:rsidRPr="000D1C09">
        <w:rPr>
          <w:rFonts w:asciiTheme="minorHAnsi" w:hAnsiTheme="minorHAnsi"/>
          <w:lang w:val="en-GB"/>
        </w:rPr>
        <w:t>Work with external agencies that take or promote extreme political positions</w:t>
      </w:r>
    </w:p>
    <w:p w14:paraId="560F7E10" w14:textId="77777777" w:rsidR="00D376C6" w:rsidRPr="000D1C09" w:rsidRDefault="00D376C6" w:rsidP="00D376C6">
      <w:pPr>
        <w:pStyle w:val="3Bulletedcopyblue"/>
        <w:rPr>
          <w:rFonts w:asciiTheme="minorHAnsi" w:hAnsiTheme="minorHAnsi"/>
          <w:lang w:val="en-GB"/>
        </w:rPr>
      </w:pPr>
      <w:r w:rsidRPr="000D1C09">
        <w:rPr>
          <w:rFonts w:asciiTheme="minorHAnsi" w:hAnsiTheme="minorHAnsi"/>
          <w:lang w:val="en-GB"/>
        </w:rPr>
        <w:t xml:space="preserve">Use materials produced by such agencies, even if the material itself is not extreme </w:t>
      </w:r>
    </w:p>
    <w:p w14:paraId="5DDF2880" w14:textId="23214BE1" w:rsidR="001D2D1A" w:rsidRPr="000D1C09" w:rsidRDefault="001D2D1A" w:rsidP="00D376C6">
      <w:pPr>
        <w:pStyle w:val="3Bulletedcopyblue"/>
        <w:rPr>
          <w:rFonts w:asciiTheme="minorHAnsi" w:hAnsiTheme="minorHAnsi"/>
          <w:lang w:val="en-GB"/>
        </w:rPr>
      </w:pPr>
      <w:r w:rsidRPr="000D1C09">
        <w:rPr>
          <w:rFonts w:asciiTheme="minorHAnsi" w:hAnsiTheme="minorHAnsi"/>
          <w:lang w:val="en-GB"/>
        </w:rPr>
        <w:t>Work with agencies who don’t allow their material to be shared with parents and carers</w:t>
      </w:r>
    </w:p>
    <w:p w14:paraId="2B641696" w14:textId="77777777" w:rsidR="00D376C6" w:rsidRPr="000D1C09" w:rsidRDefault="00D376C6" w:rsidP="00D376C6">
      <w:pPr>
        <w:pStyle w:val="3Bulletedcopyblue"/>
        <w:numPr>
          <w:ilvl w:val="0"/>
          <w:numId w:val="0"/>
        </w:numPr>
        <w:ind w:left="340"/>
        <w:rPr>
          <w:rFonts w:asciiTheme="minorHAnsi" w:hAnsiTheme="minorHAnsi"/>
          <w:lang w:val="en-GB"/>
        </w:rPr>
      </w:pPr>
    </w:p>
    <w:p w14:paraId="39C34C1D" w14:textId="77777777" w:rsidR="00D376C6" w:rsidRPr="000D1C09" w:rsidRDefault="00D376C6" w:rsidP="00D376C6">
      <w:pPr>
        <w:pStyle w:val="Heading1"/>
        <w:rPr>
          <w:rFonts w:asciiTheme="minorHAnsi" w:hAnsiTheme="minorHAnsi"/>
          <w:color w:val="auto"/>
        </w:rPr>
      </w:pPr>
      <w:bookmarkStart w:id="12" w:name="_Toc206748919"/>
      <w:r w:rsidRPr="000D1C09">
        <w:rPr>
          <w:rFonts w:asciiTheme="minorHAnsi" w:hAnsiTheme="minorHAnsi"/>
          <w:color w:val="auto"/>
        </w:rPr>
        <w:t>8. Roles and responsibilities</w:t>
      </w:r>
      <w:bookmarkEnd w:id="12"/>
    </w:p>
    <w:p w14:paraId="144BC34A" w14:textId="77777777" w:rsidR="00D376C6" w:rsidRPr="000D1C09" w:rsidRDefault="00D376C6" w:rsidP="00D376C6">
      <w:pPr>
        <w:pStyle w:val="Subhead2"/>
        <w:rPr>
          <w:rFonts w:asciiTheme="minorHAnsi" w:hAnsiTheme="minorHAnsi"/>
          <w:color w:val="auto"/>
          <w:lang w:val="en-GB"/>
        </w:rPr>
      </w:pPr>
      <w:r w:rsidRPr="000D1C09">
        <w:rPr>
          <w:rFonts w:asciiTheme="minorHAnsi" w:hAnsiTheme="minorHAnsi"/>
          <w:color w:val="auto"/>
          <w:lang w:val="en-GB"/>
        </w:rPr>
        <w:t>8.1 The governing board</w:t>
      </w:r>
    </w:p>
    <w:p w14:paraId="398F9DB0" w14:textId="77777777" w:rsidR="00D376C6" w:rsidRPr="000D1C09" w:rsidRDefault="00D376C6" w:rsidP="00D376C6">
      <w:pPr>
        <w:pStyle w:val="1bodycopy10pt"/>
        <w:rPr>
          <w:rFonts w:asciiTheme="minorHAnsi" w:hAnsiTheme="minorHAnsi"/>
          <w:lang w:val="en-GB"/>
        </w:rPr>
      </w:pPr>
      <w:r w:rsidRPr="000D1C09">
        <w:rPr>
          <w:rFonts w:asciiTheme="minorHAnsi" w:hAnsiTheme="minorHAnsi"/>
          <w:lang w:val="en-GB"/>
        </w:rPr>
        <w:t>The governing board will approve the RSE policy, and hold the headteacher to account for its implementation.</w:t>
      </w:r>
    </w:p>
    <w:p w14:paraId="1D39D5BB" w14:textId="77777777" w:rsidR="00D376C6" w:rsidRPr="000D1C09" w:rsidRDefault="00D376C6" w:rsidP="00D376C6">
      <w:pPr>
        <w:pStyle w:val="Subhead2"/>
        <w:rPr>
          <w:rFonts w:asciiTheme="minorHAnsi" w:hAnsiTheme="minorHAnsi"/>
          <w:color w:val="auto"/>
          <w:lang w:val="en-GB"/>
        </w:rPr>
      </w:pPr>
      <w:r w:rsidRPr="000D1C09">
        <w:rPr>
          <w:rFonts w:asciiTheme="minorHAnsi" w:hAnsiTheme="minorHAnsi"/>
          <w:color w:val="auto"/>
          <w:lang w:val="en-GB"/>
        </w:rPr>
        <w:t>8.2 The headteacher</w:t>
      </w:r>
    </w:p>
    <w:p w14:paraId="5F464BB8" w14:textId="11FC8607" w:rsidR="00142393" w:rsidRPr="000D1C09" w:rsidRDefault="00D376C6" w:rsidP="49D091E8">
      <w:pPr>
        <w:pStyle w:val="1bodycopy10pt"/>
        <w:rPr>
          <w:rFonts w:asciiTheme="minorHAnsi" w:hAnsiTheme="minorHAnsi"/>
          <w:lang w:eastAsia="en-GB"/>
        </w:rPr>
      </w:pPr>
      <w:r w:rsidRPr="49D091E8">
        <w:rPr>
          <w:rFonts w:asciiTheme="minorHAnsi" w:hAnsiTheme="minorHAnsi"/>
          <w:lang w:val="en-GB"/>
        </w:rPr>
        <w:t xml:space="preserve">The headteacher is responsible for </w:t>
      </w:r>
      <w:r w:rsidR="00FF3A50" w:rsidRPr="49D091E8">
        <w:rPr>
          <w:rFonts w:asciiTheme="minorHAnsi" w:hAnsiTheme="minorHAnsi"/>
          <w:lang w:val="en-GB"/>
        </w:rPr>
        <w:t xml:space="preserve">making sure </w:t>
      </w:r>
      <w:r w:rsidRPr="49D091E8">
        <w:rPr>
          <w:rFonts w:asciiTheme="minorHAnsi" w:hAnsiTheme="minorHAnsi"/>
          <w:lang w:val="en-GB"/>
        </w:rPr>
        <w:t xml:space="preserve">that </w:t>
      </w:r>
      <w:r w:rsidR="681DBFD7" w:rsidRPr="49D091E8">
        <w:rPr>
          <w:rFonts w:asciiTheme="minorHAnsi" w:hAnsiTheme="minorHAnsi"/>
          <w:lang w:val="en-GB"/>
        </w:rPr>
        <w:t>RSE</w:t>
      </w:r>
      <w:r w:rsidRPr="49D091E8">
        <w:rPr>
          <w:rFonts w:asciiTheme="minorHAnsi" w:hAnsiTheme="minorHAnsi"/>
          <w:lang w:val="en-GB"/>
        </w:rPr>
        <w:t xml:space="preserve"> is taught consistently across the school, </w:t>
      </w:r>
      <w:r w:rsidR="00D6274B" w:rsidRPr="49D091E8">
        <w:rPr>
          <w:rFonts w:asciiTheme="minorHAnsi" w:hAnsiTheme="minorHAnsi"/>
          <w:lang w:val="en-GB"/>
        </w:rPr>
        <w:t xml:space="preserve">for sharing </w:t>
      </w:r>
      <w:r w:rsidR="00FF3A50" w:rsidRPr="49D091E8">
        <w:rPr>
          <w:rFonts w:asciiTheme="minorHAnsi" w:hAnsiTheme="minorHAnsi"/>
          <w:lang w:val="en-GB"/>
        </w:rPr>
        <w:t xml:space="preserve">all </w:t>
      </w:r>
      <w:r w:rsidR="00D6274B" w:rsidRPr="49D091E8">
        <w:rPr>
          <w:rFonts w:asciiTheme="minorHAnsi" w:hAnsiTheme="minorHAnsi"/>
          <w:lang w:val="en-GB"/>
        </w:rPr>
        <w:t xml:space="preserve">resources and materials with parents and carers, </w:t>
      </w:r>
      <w:r w:rsidRPr="49D091E8">
        <w:rPr>
          <w:rFonts w:asciiTheme="minorHAnsi" w:hAnsiTheme="minorHAnsi"/>
          <w:lang w:val="en-GB"/>
        </w:rPr>
        <w:t>and for managing requests to withdraw pupils from non-statutory</w:t>
      </w:r>
      <w:r w:rsidR="00CD2A10" w:rsidRPr="49D091E8">
        <w:rPr>
          <w:rFonts w:asciiTheme="minorHAnsi" w:hAnsiTheme="minorHAnsi"/>
          <w:lang w:val="en-GB"/>
        </w:rPr>
        <w:t xml:space="preserve"> or </w:t>
      </w:r>
      <w:r w:rsidRPr="49D091E8">
        <w:rPr>
          <w:rFonts w:asciiTheme="minorHAnsi" w:hAnsiTheme="minorHAnsi"/>
          <w:lang w:val="en-GB"/>
        </w:rPr>
        <w:t xml:space="preserve">non-science components of </w:t>
      </w:r>
      <w:r w:rsidR="681DBFD7" w:rsidRPr="49D091E8">
        <w:rPr>
          <w:rFonts w:asciiTheme="minorHAnsi" w:hAnsiTheme="minorHAnsi"/>
          <w:lang w:val="en-GB"/>
        </w:rPr>
        <w:t>RSE</w:t>
      </w:r>
      <w:r w:rsidRPr="49D091E8">
        <w:rPr>
          <w:rFonts w:asciiTheme="minorHAnsi" w:hAnsiTheme="minorHAnsi"/>
          <w:lang w:val="en-GB"/>
        </w:rPr>
        <w:t xml:space="preserve"> </w:t>
      </w:r>
      <w:r w:rsidR="00CD2A10" w:rsidRPr="49D091E8">
        <w:rPr>
          <w:rFonts w:asciiTheme="minorHAnsi" w:hAnsiTheme="minorHAnsi"/>
          <w:lang w:val="en-GB"/>
        </w:rPr>
        <w:t xml:space="preserve">if </w:t>
      </w:r>
      <w:r w:rsidR="00D55FCB" w:rsidRPr="49D091E8">
        <w:rPr>
          <w:rFonts w:asciiTheme="minorHAnsi" w:hAnsiTheme="minorHAnsi"/>
          <w:lang w:val="en-GB"/>
        </w:rPr>
        <w:t>taught</w:t>
      </w:r>
      <w:r w:rsidRPr="49D091E8">
        <w:rPr>
          <w:rFonts w:asciiTheme="minorHAnsi" w:hAnsiTheme="minorHAnsi"/>
          <w:lang w:val="en-GB"/>
        </w:rPr>
        <w:t>.</w:t>
      </w:r>
      <w:r w:rsidR="00142393" w:rsidRPr="49D091E8">
        <w:rPr>
          <w:rFonts w:asciiTheme="minorHAnsi" w:hAnsiTheme="minorHAnsi"/>
          <w:lang w:val="en-GB"/>
        </w:rPr>
        <w:t xml:space="preserve"> </w:t>
      </w:r>
      <w:bookmarkStart w:id="13" w:name="_Hlk204162162"/>
    </w:p>
    <w:bookmarkEnd w:id="13"/>
    <w:p w14:paraId="13C7C2AA" w14:textId="77777777" w:rsidR="00D376C6" w:rsidRPr="000D1C09" w:rsidRDefault="00D376C6" w:rsidP="00D376C6">
      <w:pPr>
        <w:pStyle w:val="Subhead2"/>
        <w:rPr>
          <w:rFonts w:asciiTheme="minorHAnsi" w:hAnsiTheme="minorHAnsi"/>
          <w:color w:val="auto"/>
          <w:lang w:val="en-GB"/>
        </w:rPr>
      </w:pPr>
      <w:r w:rsidRPr="000D1C09">
        <w:rPr>
          <w:rFonts w:asciiTheme="minorHAnsi" w:hAnsiTheme="minorHAnsi"/>
          <w:color w:val="auto"/>
          <w:lang w:val="en-GB"/>
        </w:rPr>
        <w:t>8.3 Staff</w:t>
      </w:r>
    </w:p>
    <w:p w14:paraId="7183B4B8" w14:textId="77777777" w:rsidR="00D376C6" w:rsidRPr="000D1C09" w:rsidRDefault="00D376C6" w:rsidP="00D376C6">
      <w:pPr>
        <w:pStyle w:val="1bodycopy10pt"/>
        <w:rPr>
          <w:rFonts w:asciiTheme="minorHAnsi" w:hAnsiTheme="minorHAnsi"/>
          <w:lang w:val="en-GB"/>
        </w:rPr>
      </w:pPr>
      <w:r w:rsidRPr="000D1C09">
        <w:rPr>
          <w:rFonts w:asciiTheme="minorHAnsi" w:hAnsiTheme="minorHAnsi"/>
          <w:lang w:val="en-GB"/>
        </w:rPr>
        <w:t>Staff are responsible for:</w:t>
      </w:r>
    </w:p>
    <w:p w14:paraId="64B8E330" w14:textId="33B41EF6" w:rsidR="00D376C6" w:rsidRPr="000D1C09" w:rsidRDefault="00D376C6" w:rsidP="00D376C6">
      <w:pPr>
        <w:pStyle w:val="3Bulletedcopyblue"/>
        <w:rPr>
          <w:rFonts w:asciiTheme="minorHAnsi" w:hAnsiTheme="minorHAnsi"/>
          <w:lang w:val="en-GB"/>
        </w:rPr>
      </w:pPr>
      <w:r w:rsidRPr="000D1C09">
        <w:rPr>
          <w:rFonts w:asciiTheme="minorHAnsi" w:hAnsiTheme="minorHAnsi"/>
          <w:lang w:val="en-GB"/>
        </w:rPr>
        <w:t xml:space="preserve">Delivering </w:t>
      </w:r>
      <w:r w:rsidR="00D55FCB" w:rsidRPr="000D1C09">
        <w:rPr>
          <w:rFonts w:asciiTheme="minorHAnsi" w:hAnsiTheme="minorHAnsi"/>
          <w:lang w:val="en-GB"/>
        </w:rPr>
        <w:t xml:space="preserve">weekly class PSHE lessons </w:t>
      </w:r>
      <w:r w:rsidRPr="000D1C09">
        <w:rPr>
          <w:rFonts w:asciiTheme="minorHAnsi" w:hAnsiTheme="minorHAnsi"/>
          <w:lang w:val="en-GB"/>
        </w:rPr>
        <w:t xml:space="preserve">in a </w:t>
      </w:r>
      <w:r w:rsidR="00FB3131" w:rsidRPr="000D1C09">
        <w:rPr>
          <w:rFonts w:asciiTheme="minorHAnsi" w:hAnsiTheme="minorHAnsi"/>
          <w:lang w:val="en-GB"/>
        </w:rPr>
        <w:t xml:space="preserve">way that is </w:t>
      </w:r>
      <w:r w:rsidRPr="000D1C09">
        <w:rPr>
          <w:rFonts w:asciiTheme="minorHAnsi" w:hAnsiTheme="minorHAnsi"/>
          <w:lang w:val="en-GB"/>
        </w:rPr>
        <w:t>sensitive</w:t>
      </w:r>
      <w:r w:rsidR="00142393" w:rsidRPr="000D1C09">
        <w:rPr>
          <w:rFonts w:asciiTheme="minorHAnsi" w:hAnsiTheme="minorHAnsi"/>
          <w:lang w:val="en-GB"/>
        </w:rPr>
        <w:t xml:space="preserve">, </w:t>
      </w:r>
      <w:r w:rsidR="004B3CB1" w:rsidRPr="000D1C09">
        <w:rPr>
          <w:rFonts w:asciiTheme="minorHAnsi" w:hAnsiTheme="minorHAnsi"/>
          <w:lang w:val="en-GB"/>
        </w:rPr>
        <w:t>high-quality</w:t>
      </w:r>
      <w:r w:rsidR="00142393" w:rsidRPr="000D1C09">
        <w:rPr>
          <w:rFonts w:asciiTheme="minorHAnsi" w:hAnsiTheme="minorHAnsi"/>
          <w:lang w:val="en-GB"/>
        </w:rPr>
        <w:t xml:space="preserve"> and appropriate for each year group</w:t>
      </w:r>
    </w:p>
    <w:p w14:paraId="23F09B74" w14:textId="03519FFE" w:rsidR="00D376C6" w:rsidRPr="000D1C09" w:rsidRDefault="00D376C6" w:rsidP="49D091E8">
      <w:pPr>
        <w:pStyle w:val="3Bulletedcopyblue"/>
        <w:rPr>
          <w:rFonts w:asciiTheme="minorHAnsi" w:hAnsiTheme="minorHAnsi"/>
          <w:lang w:val="en-GB"/>
        </w:rPr>
      </w:pPr>
      <w:r w:rsidRPr="49D091E8">
        <w:rPr>
          <w:rFonts w:asciiTheme="minorHAnsi" w:hAnsiTheme="minorHAnsi"/>
          <w:lang w:val="en-GB"/>
        </w:rPr>
        <w:t xml:space="preserve">Modelling positive attitudes to </w:t>
      </w:r>
      <w:r w:rsidR="681DBFD7" w:rsidRPr="49D091E8">
        <w:rPr>
          <w:rFonts w:asciiTheme="minorHAnsi" w:hAnsiTheme="minorHAnsi"/>
          <w:lang w:val="en-GB"/>
        </w:rPr>
        <w:t>RSE</w:t>
      </w:r>
    </w:p>
    <w:p w14:paraId="60888402" w14:textId="77777777" w:rsidR="00D376C6" w:rsidRPr="000D1C09" w:rsidRDefault="00D376C6" w:rsidP="00D376C6">
      <w:pPr>
        <w:pStyle w:val="3Bulletedcopyblue"/>
        <w:rPr>
          <w:rFonts w:asciiTheme="minorHAnsi" w:hAnsiTheme="minorHAnsi"/>
          <w:lang w:val="en-GB"/>
        </w:rPr>
      </w:pPr>
      <w:r w:rsidRPr="000D1C09">
        <w:rPr>
          <w:rFonts w:asciiTheme="minorHAnsi" w:hAnsiTheme="minorHAnsi"/>
          <w:lang w:val="en-GB"/>
        </w:rPr>
        <w:t>Monitoring progress</w:t>
      </w:r>
    </w:p>
    <w:p w14:paraId="703D3CE1" w14:textId="77777777" w:rsidR="00D376C6" w:rsidRPr="000D1C09" w:rsidRDefault="00D376C6" w:rsidP="00D376C6">
      <w:pPr>
        <w:pStyle w:val="3Bulletedcopyblue"/>
        <w:rPr>
          <w:rFonts w:asciiTheme="minorHAnsi" w:hAnsiTheme="minorHAnsi"/>
          <w:lang w:val="en-GB"/>
        </w:rPr>
      </w:pPr>
      <w:r w:rsidRPr="000D1C09">
        <w:rPr>
          <w:rFonts w:asciiTheme="minorHAnsi" w:hAnsiTheme="minorHAnsi"/>
          <w:lang w:val="en-GB"/>
        </w:rPr>
        <w:t>Responding to the needs of individual pupils</w:t>
      </w:r>
    </w:p>
    <w:p w14:paraId="7855831D" w14:textId="2114A66E" w:rsidR="00D376C6" w:rsidRPr="000D1C09" w:rsidRDefault="00D376C6" w:rsidP="49D091E8">
      <w:pPr>
        <w:pStyle w:val="3Bulletedcopyblue"/>
        <w:rPr>
          <w:rFonts w:asciiTheme="minorHAnsi" w:hAnsiTheme="minorHAnsi"/>
          <w:lang w:val="en-GB"/>
        </w:rPr>
      </w:pPr>
      <w:r w:rsidRPr="49D091E8">
        <w:rPr>
          <w:rFonts w:asciiTheme="minorHAnsi" w:hAnsiTheme="minorHAnsi"/>
          <w:lang w:val="en-GB"/>
        </w:rPr>
        <w:t>Responding appropriately to pupils whose parents</w:t>
      </w:r>
      <w:r w:rsidR="00C97902" w:rsidRPr="49D091E8">
        <w:rPr>
          <w:rFonts w:asciiTheme="minorHAnsi" w:hAnsiTheme="minorHAnsi"/>
          <w:lang w:val="en-GB"/>
        </w:rPr>
        <w:t>/carers</w:t>
      </w:r>
      <w:r w:rsidRPr="49D091E8">
        <w:rPr>
          <w:rFonts w:asciiTheme="minorHAnsi" w:hAnsiTheme="minorHAnsi"/>
          <w:lang w:val="en-GB"/>
        </w:rPr>
        <w:t xml:space="preserve"> wish them to be withdrawn from the non-statutory/non-science components of </w:t>
      </w:r>
      <w:r w:rsidR="681DBFD7" w:rsidRPr="49D091E8">
        <w:rPr>
          <w:rFonts w:asciiTheme="minorHAnsi" w:hAnsiTheme="minorHAnsi"/>
          <w:lang w:val="en-GB"/>
        </w:rPr>
        <w:t>RSE</w:t>
      </w:r>
      <w:r w:rsidR="005C40C2" w:rsidRPr="49D091E8">
        <w:rPr>
          <w:rFonts w:asciiTheme="minorHAnsi" w:hAnsiTheme="minorHAnsi"/>
          <w:lang w:val="en-GB"/>
        </w:rPr>
        <w:t xml:space="preserve"> if taught</w:t>
      </w:r>
    </w:p>
    <w:p w14:paraId="3981E20C" w14:textId="7970AB79" w:rsidR="00726CCA" w:rsidRPr="000D1C09" w:rsidRDefault="00726CCA" w:rsidP="00D376C6">
      <w:pPr>
        <w:pStyle w:val="3Bulletedcopyblue"/>
        <w:rPr>
          <w:rFonts w:asciiTheme="minorHAnsi" w:hAnsiTheme="minorHAnsi"/>
          <w:lang w:val="en-GB"/>
        </w:rPr>
      </w:pPr>
      <w:r w:rsidRPr="000D1C09">
        <w:rPr>
          <w:rFonts w:asciiTheme="minorHAnsi" w:hAnsiTheme="minorHAnsi"/>
          <w:lang w:val="en-GB"/>
        </w:rPr>
        <w:t xml:space="preserve">Modelling positive behaviour </w:t>
      </w:r>
      <w:r w:rsidR="00FF3A50" w:rsidRPr="000D1C09">
        <w:rPr>
          <w:rFonts w:asciiTheme="minorHAnsi" w:hAnsiTheme="minorHAnsi"/>
          <w:lang w:val="en-GB"/>
        </w:rPr>
        <w:t xml:space="preserve">and </w:t>
      </w:r>
      <w:r w:rsidRPr="000D1C09">
        <w:rPr>
          <w:rFonts w:asciiTheme="minorHAnsi" w:hAnsiTheme="minorHAnsi"/>
          <w:lang w:val="en-GB"/>
        </w:rPr>
        <w:t xml:space="preserve">avoiding language that might perpetuate harmful stereotypes, and being conscious of everyday sexism, misogyny, homophobia and </w:t>
      </w:r>
      <w:r w:rsidR="009A7FEE" w:rsidRPr="000D1C09">
        <w:rPr>
          <w:rFonts w:asciiTheme="minorHAnsi" w:hAnsiTheme="minorHAnsi"/>
          <w:lang w:val="en-GB"/>
        </w:rPr>
        <w:t>stereotypes</w:t>
      </w:r>
    </w:p>
    <w:p w14:paraId="1C39069F" w14:textId="478EE7C7" w:rsidR="00142393" w:rsidRPr="000D1C09" w:rsidRDefault="00142393" w:rsidP="00142393">
      <w:pPr>
        <w:pStyle w:val="3Bulletedcopyblue"/>
        <w:rPr>
          <w:rFonts w:asciiTheme="minorHAnsi" w:hAnsiTheme="minorHAnsi"/>
        </w:rPr>
      </w:pPr>
      <w:bookmarkStart w:id="14" w:name="_Hlk204162201"/>
      <w:r w:rsidRPr="000D1C09">
        <w:rPr>
          <w:rFonts w:asciiTheme="minorHAnsi" w:hAnsiTheme="minorHAnsi"/>
        </w:rPr>
        <w:t xml:space="preserve">Reporting any safeguarding concerns or disclosures that pupils may make as a result of the subject content to the </w:t>
      </w:r>
      <w:r w:rsidR="001A5C73" w:rsidRPr="000D1C09">
        <w:rPr>
          <w:rFonts w:asciiTheme="minorHAnsi" w:hAnsiTheme="minorHAnsi"/>
        </w:rPr>
        <w:t xml:space="preserve">school’s designated safeguarding lead (DSL) </w:t>
      </w:r>
      <w:r w:rsidR="005C40C2" w:rsidRPr="000D1C09">
        <w:rPr>
          <w:rFonts w:asciiTheme="minorHAnsi" w:hAnsiTheme="minorHAnsi"/>
        </w:rPr>
        <w:t>James Emery.</w:t>
      </w:r>
    </w:p>
    <w:bookmarkEnd w:id="14"/>
    <w:p w14:paraId="0393E7A6" w14:textId="49EFC370" w:rsidR="00D376C6" w:rsidRPr="000D1C09" w:rsidRDefault="00D376C6" w:rsidP="49D091E8">
      <w:pPr>
        <w:pStyle w:val="1bodycopy"/>
        <w:rPr>
          <w:rFonts w:asciiTheme="minorHAnsi" w:hAnsiTheme="minorHAnsi"/>
        </w:rPr>
      </w:pPr>
      <w:r w:rsidRPr="49D091E8">
        <w:rPr>
          <w:rFonts w:asciiTheme="minorHAnsi" w:hAnsiTheme="minorHAnsi"/>
        </w:rPr>
        <w:t xml:space="preserve">Staff do not have the right to opt out of teaching </w:t>
      </w:r>
      <w:r w:rsidR="681DBFD7" w:rsidRPr="49D091E8">
        <w:rPr>
          <w:rFonts w:asciiTheme="minorHAnsi" w:hAnsiTheme="minorHAnsi"/>
        </w:rPr>
        <w:t>RSE</w:t>
      </w:r>
      <w:r w:rsidRPr="49D091E8">
        <w:rPr>
          <w:rFonts w:asciiTheme="minorHAnsi" w:hAnsiTheme="minorHAnsi"/>
        </w:rPr>
        <w:t xml:space="preserve">. Staff who have concerns about teaching </w:t>
      </w:r>
      <w:r w:rsidR="681DBFD7" w:rsidRPr="49D091E8">
        <w:rPr>
          <w:rFonts w:asciiTheme="minorHAnsi" w:hAnsiTheme="minorHAnsi"/>
        </w:rPr>
        <w:t>RSE</w:t>
      </w:r>
      <w:r w:rsidRPr="49D091E8">
        <w:rPr>
          <w:rFonts w:asciiTheme="minorHAnsi" w:hAnsiTheme="minorHAnsi"/>
        </w:rPr>
        <w:t xml:space="preserve"> are encouraged to discuss this with the headteacher.</w:t>
      </w:r>
    </w:p>
    <w:p w14:paraId="2D243253" w14:textId="7AADCB5E" w:rsidR="005C40C2" w:rsidRPr="000D1C09" w:rsidRDefault="005C40C2" w:rsidP="49D091E8">
      <w:pPr>
        <w:pStyle w:val="1bodycopy"/>
        <w:rPr>
          <w:rFonts w:asciiTheme="minorHAnsi" w:hAnsiTheme="minorHAnsi"/>
        </w:rPr>
      </w:pPr>
      <w:r w:rsidRPr="49D091E8">
        <w:rPr>
          <w:rFonts w:asciiTheme="minorHAnsi" w:hAnsiTheme="minorHAnsi"/>
        </w:rPr>
        <w:t xml:space="preserve">The lead teacher responsible for </w:t>
      </w:r>
      <w:r w:rsidR="681DBFD7" w:rsidRPr="49D091E8">
        <w:rPr>
          <w:rFonts w:asciiTheme="minorHAnsi" w:hAnsiTheme="minorHAnsi"/>
        </w:rPr>
        <w:t>RSE</w:t>
      </w:r>
      <w:r w:rsidRPr="49D091E8">
        <w:rPr>
          <w:rFonts w:asciiTheme="minorHAnsi" w:hAnsiTheme="minorHAnsi"/>
        </w:rPr>
        <w:t xml:space="preserve"> at TRJS is Claire Branson.</w:t>
      </w:r>
    </w:p>
    <w:p w14:paraId="72642F93" w14:textId="6E6A1B1D" w:rsidR="001C2B62" w:rsidRPr="000D1C09" w:rsidRDefault="001C2B62" w:rsidP="49D091E8">
      <w:pPr>
        <w:pStyle w:val="1bodycopy"/>
        <w:rPr>
          <w:rFonts w:asciiTheme="minorHAnsi" w:hAnsiTheme="minorHAnsi"/>
        </w:rPr>
      </w:pPr>
      <w:r w:rsidRPr="49D091E8">
        <w:rPr>
          <w:rFonts w:asciiTheme="minorHAnsi" w:hAnsiTheme="minorHAnsi"/>
        </w:rPr>
        <w:t xml:space="preserve">Class teachers are responsible for teaching weekly </w:t>
      </w:r>
      <w:r w:rsidR="0092353E" w:rsidRPr="49D091E8">
        <w:rPr>
          <w:rFonts w:asciiTheme="minorHAnsi" w:hAnsiTheme="minorHAnsi"/>
        </w:rPr>
        <w:t xml:space="preserve">class </w:t>
      </w:r>
      <w:r w:rsidRPr="49D091E8">
        <w:rPr>
          <w:rFonts w:asciiTheme="minorHAnsi" w:hAnsiTheme="minorHAnsi"/>
        </w:rPr>
        <w:t xml:space="preserve">lessons of PSHE, which </w:t>
      </w:r>
      <w:r w:rsidR="00684246" w:rsidRPr="49D091E8">
        <w:rPr>
          <w:rFonts w:asciiTheme="minorHAnsi" w:hAnsiTheme="minorHAnsi"/>
        </w:rPr>
        <w:t xml:space="preserve">can </w:t>
      </w:r>
      <w:r w:rsidRPr="49D091E8">
        <w:rPr>
          <w:rFonts w:asciiTheme="minorHAnsi" w:hAnsiTheme="minorHAnsi"/>
        </w:rPr>
        <w:t xml:space="preserve">include the </w:t>
      </w:r>
      <w:r w:rsidR="681DBFD7" w:rsidRPr="49D091E8">
        <w:rPr>
          <w:rFonts w:asciiTheme="minorHAnsi" w:hAnsiTheme="minorHAnsi"/>
        </w:rPr>
        <w:t>RSE</w:t>
      </w:r>
      <w:r w:rsidRPr="49D091E8">
        <w:rPr>
          <w:rFonts w:asciiTheme="minorHAnsi" w:hAnsiTheme="minorHAnsi"/>
        </w:rPr>
        <w:t xml:space="preserve"> objectives. </w:t>
      </w:r>
    </w:p>
    <w:p w14:paraId="21291F72" w14:textId="73B9FBBB" w:rsidR="0092353E" w:rsidRPr="000D1C09" w:rsidRDefault="0092353E" w:rsidP="49D091E8">
      <w:pPr>
        <w:pStyle w:val="1bodycopy"/>
        <w:rPr>
          <w:rFonts w:asciiTheme="minorHAnsi" w:hAnsiTheme="minorHAnsi"/>
        </w:rPr>
      </w:pPr>
      <w:r w:rsidRPr="49D091E8">
        <w:rPr>
          <w:rFonts w:asciiTheme="minorHAnsi" w:hAnsiTheme="minorHAnsi"/>
        </w:rPr>
        <w:t xml:space="preserve">The headteacher and deputy headteacher are responsible for leading whole school assemblies twice a week </w:t>
      </w:r>
      <w:r w:rsidR="00684246" w:rsidRPr="49D091E8">
        <w:rPr>
          <w:rFonts w:asciiTheme="minorHAnsi" w:hAnsiTheme="minorHAnsi"/>
        </w:rPr>
        <w:t xml:space="preserve">on PSHE, which can include the </w:t>
      </w:r>
      <w:r w:rsidR="681DBFD7" w:rsidRPr="49D091E8">
        <w:rPr>
          <w:rFonts w:asciiTheme="minorHAnsi" w:hAnsiTheme="minorHAnsi"/>
        </w:rPr>
        <w:t>RSE</w:t>
      </w:r>
      <w:r w:rsidR="00684246" w:rsidRPr="49D091E8">
        <w:rPr>
          <w:rFonts w:asciiTheme="minorHAnsi" w:hAnsiTheme="minorHAnsi"/>
        </w:rPr>
        <w:t xml:space="preserve"> objectives.</w:t>
      </w:r>
    </w:p>
    <w:p w14:paraId="664B84F2" w14:textId="77777777" w:rsidR="00D376C6" w:rsidRPr="000D1C09" w:rsidRDefault="00D376C6" w:rsidP="00D376C6">
      <w:pPr>
        <w:pStyle w:val="Subhead2"/>
        <w:rPr>
          <w:rFonts w:asciiTheme="minorHAnsi" w:hAnsiTheme="minorHAnsi"/>
          <w:color w:val="auto"/>
          <w:lang w:val="en-GB"/>
        </w:rPr>
      </w:pPr>
      <w:r w:rsidRPr="000D1C09">
        <w:rPr>
          <w:rFonts w:asciiTheme="minorHAnsi" w:hAnsiTheme="minorHAnsi"/>
          <w:color w:val="auto"/>
          <w:lang w:val="en-GB"/>
        </w:rPr>
        <w:t>8.4 Pupils</w:t>
      </w:r>
    </w:p>
    <w:p w14:paraId="7A382648" w14:textId="4F7FA29F" w:rsidR="00D376C6" w:rsidRPr="000D1C09" w:rsidRDefault="00D376C6" w:rsidP="49D091E8">
      <w:pPr>
        <w:pStyle w:val="1bodycopy10pt"/>
        <w:rPr>
          <w:rFonts w:asciiTheme="minorHAnsi" w:hAnsiTheme="minorHAnsi"/>
        </w:rPr>
      </w:pPr>
      <w:r w:rsidRPr="49D091E8">
        <w:rPr>
          <w:rFonts w:asciiTheme="minorHAnsi" w:hAnsiTheme="minorHAnsi"/>
        </w:rPr>
        <w:t xml:space="preserve">Pupils are expected to engage fully in </w:t>
      </w:r>
      <w:r w:rsidR="681DBFD7" w:rsidRPr="49D091E8">
        <w:rPr>
          <w:rFonts w:asciiTheme="minorHAnsi" w:hAnsiTheme="minorHAnsi"/>
        </w:rPr>
        <w:t>RSE</w:t>
      </w:r>
      <w:r w:rsidRPr="49D091E8">
        <w:rPr>
          <w:rFonts w:asciiTheme="minorHAnsi" w:hAnsiTheme="minorHAnsi"/>
        </w:rPr>
        <w:t xml:space="preserve"> and, when discussing issues related to </w:t>
      </w:r>
      <w:r w:rsidR="681DBFD7" w:rsidRPr="49D091E8">
        <w:rPr>
          <w:rFonts w:asciiTheme="minorHAnsi" w:hAnsiTheme="minorHAnsi"/>
        </w:rPr>
        <w:t>RSE</w:t>
      </w:r>
      <w:r w:rsidRPr="49D091E8">
        <w:rPr>
          <w:rFonts w:asciiTheme="minorHAnsi" w:hAnsiTheme="minorHAnsi"/>
        </w:rPr>
        <w:t>, treat others with respect and sensitivity.</w:t>
      </w:r>
    </w:p>
    <w:p w14:paraId="57218759" w14:textId="77777777" w:rsidR="00D376C6" w:rsidRPr="000D1C09" w:rsidRDefault="00D376C6" w:rsidP="00D376C6">
      <w:pPr>
        <w:pStyle w:val="1bodycopy10pt"/>
        <w:rPr>
          <w:rFonts w:asciiTheme="minorHAnsi" w:hAnsiTheme="minorHAnsi"/>
          <w:lang w:val="en-GB"/>
        </w:rPr>
      </w:pPr>
    </w:p>
    <w:p w14:paraId="3C525074" w14:textId="77777777" w:rsidR="00D376C6" w:rsidRPr="000D1C09" w:rsidRDefault="00D376C6" w:rsidP="00D376C6">
      <w:pPr>
        <w:pStyle w:val="Heading1"/>
        <w:rPr>
          <w:rFonts w:asciiTheme="minorHAnsi" w:hAnsiTheme="minorHAnsi"/>
          <w:color w:val="auto"/>
        </w:rPr>
      </w:pPr>
      <w:bookmarkStart w:id="15" w:name="_Toc206748920"/>
      <w:r w:rsidRPr="000D1C09">
        <w:rPr>
          <w:rFonts w:asciiTheme="minorHAnsi" w:hAnsiTheme="minorHAnsi"/>
          <w:color w:val="auto"/>
        </w:rPr>
        <w:t>9. Parents’ right to withdraw</w:t>
      </w:r>
      <w:bookmarkEnd w:id="15"/>
      <w:r w:rsidRPr="000D1C09">
        <w:rPr>
          <w:rFonts w:asciiTheme="minorHAnsi" w:hAnsiTheme="minorHAnsi"/>
          <w:color w:val="auto"/>
        </w:rPr>
        <w:t xml:space="preserve"> </w:t>
      </w:r>
    </w:p>
    <w:p w14:paraId="71643EBC" w14:textId="77777777" w:rsidR="00FC3DB4" w:rsidRPr="000D1C09" w:rsidRDefault="00D376C6" w:rsidP="00D376C6">
      <w:pPr>
        <w:pStyle w:val="1bodycopy10pt"/>
        <w:rPr>
          <w:rFonts w:asciiTheme="minorHAnsi" w:hAnsiTheme="minorHAnsi"/>
          <w:lang w:val="en-GB"/>
        </w:rPr>
      </w:pPr>
      <w:r w:rsidRPr="000D1C09">
        <w:rPr>
          <w:rFonts w:asciiTheme="minorHAnsi" w:hAnsiTheme="minorHAnsi"/>
          <w:lang w:val="en-GB"/>
        </w:rPr>
        <w:t>Parents</w:t>
      </w:r>
      <w:r w:rsidR="000061B5" w:rsidRPr="000D1C09">
        <w:rPr>
          <w:rFonts w:asciiTheme="minorHAnsi" w:hAnsiTheme="minorHAnsi"/>
          <w:lang w:val="en-GB"/>
        </w:rPr>
        <w:t>/carers</w:t>
      </w:r>
      <w:r w:rsidRPr="000D1C09">
        <w:rPr>
          <w:rFonts w:asciiTheme="minorHAnsi" w:hAnsiTheme="minorHAnsi"/>
          <w:lang w:val="en-GB"/>
        </w:rPr>
        <w:t xml:space="preserve"> do not have the right to withdraw their child from relationships </w:t>
      </w:r>
      <w:r w:rsidR="0089005C" w:rsidRPr="000D1C09">
        <w:rPr>
          <w:rFonts w:asciiTheme="minorHAnsi" w:hAnsiTheme="minorHAnsi"/>
          <w:lang w:val="en-GB"/>
        </w:rPr>
        <w:t xml:space="preserve">and health </w:t>
      </w:r>
      <w:r w:rsidRPr="000D1C09">
        <w:rPr>
          <w:rFonts w:asciiTheme="minorHAnsi" w:hAnsiTheme="minorHAnsi"/>
          <w:lang w:val="en-GB"/>
        </w:rPr>
        <w:t>education.</w:t>
      </w:r>
      <w:r w:rsidR="00EC0E22" w:rsidRPr="000D1C09">
        <w:rPr>
          <w:rFonts w:asciiTheme="minorHAnsi" w:hAnsiTheme="minorHAnsi"/>
          <w:lang w:val="en-GB"/>
        </w:rPr>
        <w:t xml:space="preserve"> </w:t>
      </w:r>
      <w:r w:rsidR="00FC3DB4" w:rsidRPr="000D1C09">
        <w:rPr>
          <w:rFonts w:asciiTheme="minorHAnsi" w:hAnsiTheme="minorHAnsi"/>
          <w:lang w:val="en-GB"/>
        </w:rPr>
        <w:t xml:space="preserve">Nor do they have the right to withdraw their child from statutory objectives in the National Curriculum, including Science. </w:t>
      </w:r>
    </w:p>
    <w:p w14:paraId="4005F75F" w14:textId="194F9EF7" w:rsidR="00D376C6" w:rsidRPr="000D1C09" w:rsidRDefault="00EC0E22" w:rsidP="49D091E8">
      <w:pPr>
        <w:pStyle w:val="1bodycopy10pt"/>
        <w:rPr>
          <w:rFonts w:asciiTheme="minorHAnsi" w:hAnsiTheme="minorHAnsi"/>
          <w:lang w:val="en-GB"/>
        </w:rPr>
      </w:pPr>
      <w:r w:rsidRPr="49D091E8">
        <w:rPr>
          <w:rFonts w:asciiTheme="minorHAnsi" w:hAnsiTheme="minorHAnsi"/>
          <w:lang w:val="en-GB"/>
        </w:rPr>
        <w:t xml:space="preserve">Parents/carers do have the right to withdraw their child from the non-statutory/non-science components of sex education within </w:t>
      </w:r>
      <w:r w:rsidR="681DBFD7" w:rsidRPr="49D091E8">
        <w:rPr>
          <w:rFonts w:asciiTheme="minorHAnsi" w:hAnsiTheme="minorHAnsi"/>
          <w:lang w:val="en-GB"/>
        </w:rPr>
        <w:t>RSE</w:t>
      </w:r>
      <w:r w:rsidRPr="49D091E8">
        <w:rPr>
          <w:rFonts w:asciiTheme="minorHAnsi" w:hAnsiTheme="minorHAnsi"/>
          <w:lang w:val="en-GB"/>
        </w:rPr>
        <w:t xml:space="preserve">. </w:t>
      </w:r>
    </w:p>
    <w:p w14:paraId="4C91F3AE" w14:textId="72B51D46" w:rsidR="00911637" w:rsidRPr="000D1C09" w:rsidRDefault="00EC0E22" w:rsidP="00D376C6">
      <w:pPr>
        <w:pStyle w:val="1bodycopy10pt"/>
        <w:rPr>
          <w:rFonts w:asciiTheme="minorHAnsi" w:hAnsiTheme="minorHAnsi"/>
          <w:lang w:eastAsia="en-GB"/>
        </w:rPr>
      </w:pPr>
      <w:r w:rsidRPr="000D1C09">
        <w:rPr>
          <w:rFonts w:asciiTheme="minorHAnsi" w:hAnsiTheme="minorHAnsi"/>
          <w:lang w:eastAsia="en-GB"/>
        </w:rPr>
        <w:t xml:space="preserve">However, </w:t>
      </w:r>
      <w:r w:rsidR="00911637" w:rsidRPr="000D1C09">
        <w:rPr>
          <w:rFonts w:asciiTheme="minorHAnsi" w:hAnsiTheme="minorHAnsi"/>
          <w:lang w:eastAsia="en-GB"/>
        </w:rPr>
        <w:t xml:space="preserve">Senior Leaders at TRJS have taken the decision not to teach Sex Education in addition to the statutory objectives set out in the National Curriculum for Science and </w:t>
      </w:r>
      <w:r w:rsidR="00CA549B" w:rsidRPr="000D1C09">
        <w:rPr>
          <w:rFonts w:asciiTheme="minorHAnsi" w:hAnsiTheme="minorHAnsi"/>
          <w:lang w:eastAsia="en-GB"/>
        </w:rPr>
        <w:t xml:space="preserve">Relationships and </w:t>
      </w:r>
      <w:r w:rsidR="00911637" w:rsidRPr="000D1C09">
        <w:rPr>
          <w:rFonts w:asciiTheme="minorHAnsi" w:hAnsiTheme="minorHAnsi"/>
          <w:lang w:eastAsia="en-GB"/>
        </w:rPr>
        <w:t xml:space="preserve">Health Education Curriculum. </w:t>
      </w:r>
    </w:p>
    <w:p w14:paraId="3FEFBD0C" w14:textId="43F541C6" w:rsidR="00D376C6" w:rsidRPr="000D1C09" w:rsidRDefault="00911637" w:rsidP="00D376C6">
      <w:pPr>
        <w:pStyle w:val="1bodycopy10pt"/>
        <w:rPr>
          <w:rFonts w:asciiTheme="minorHAnsi" w:hAnsiTheme="minorHAnsi"/>
          <w:lang w:val="en-GB"/>
        </w:rPr>
      </w:pPr>
      <w:r w:rsidRPr="000D1C09">
        <w:rPr>
          <w:rFonts w:asciiTheme="minorHAnsi" w:hAnsiTheme="minorHAnsi"/>
          <w:lang w:val="en-GB"/>
        </w:rPr>
        <w:t xml:space="preserve">As such, the </w:t>
      </w:r>
      <w:r w:rsidR="007807FF" w:rsidRPr="000D1C09">
        <w:rPr>
          <w:rFonts w:asciiTheme="minorHAnsi" w:hAnsiTheme="minorHAnsi"/>
          <w:lang w:val="en-GB"/>
        </w:rPr>
        <w:t>need for a right to withdraw request to be made</w:t>
      </w:r>
      <w:r w:rsidR="0089005C" w:rsidRPr="000D1C09">
        <w:rPr>
          <w:rFonts w:asciiTheme="minorHAnsi" w:hAnsiTheme="minorHAnsi"/>
          <w:lang w:val="en-GB"/>
        </w:rPr>
        <w:t xml:space="preserve"> will not arise.</w:t>
      </w:r>
      <w:r w:rsidR="007807FF" w:rsidRPr="000D1C09">
        <w:rPr>
          <w:rFonts w:asciiTheme="minorHAnsi" w:hAnsiTheme="minorHAnsi"/>
          <w:lang w:val="en-GB"/>
        </w:rPr>
        <w:t xml:space="preserve"> </w:t>
      </w:r>
    </w:p>
    <w:p w14:paraId="5BC0CE54" w14:textId="6EB4B561" w:rsidR="007807FF" w:rsidRPr="000D1C09" w:rsidRDefault="007807FF" w:rsidP="00D376C6">
      <w:pPr>
        <w:pStyle w:val="1bodycopy10pt"/>
        <w:rPr>
          <w:rFonts w:asciiTheme="minorHAnsi" w:hAnsiTheme="minorHAnsi"/>
          <w:lang w:val="en-GB"/>
        </w:rPr>
      </w:pPr>
      <w:r w:rsidRPr="000D1C09">
        <w:rPr>
          <w:rFonts w:asciiTheme="minorHAnsi" w:hAnsiTheme="minorHAnsi"/>
          <w:lang w:eastAsia="en-GB"/>
        </w:rPr>
        <w:t xml:space="preserve">Senior Leaders at TRJS may decide </w:t>
      </w:r>
      <w:r w:rsidR="00CA549B" w:rsidRPr="000D1C09">
        <w:rPr>
          <w:rFonts w:asciiTheme="minorHAnsi" w:hAnsiTheme="minorHAnsi"/>
          <w:lang w:eastAsia="en-GB"/>
        </w:rPr>
        <w:t xml:space="preserve">in the future to teach aspects of Sex Education in addition to the statutory objectives set out in the National Curriculum and Relationships and Health Education Curriculum. This policy will be altered </w:t>
      </w:r>
      <w:r w:rsidR="00EC0E22" w:rsidRPr="000D1C09">
        <w:rPr>
          <w:rFonts w:asciiTheme="minorHAnsi" w:hAnsiTheme="minorHAnsi"/>
          <w:lang w:eastAsia="en-GB"/>
        </w:rPr>
        <w:t>if necessary, parents will be informed and the right to withdraw will be in place.</w:t>
      </w:r>
    </w:p>
    <w:p w14:paraId="4E4B462B" w14:textId="6736D19C" w:rsidR="00D376C6" w:rsidRPr="000D1C09" w:rsidRDefault="00D376C6" w:rsidP="000C702A">
      <w:pPr>
        <w:pStyle w:val="1bodycopy10pt"/>
        <w:rPr>
          <w:rFonts w:asciiTheme="minorHAnsi" w:hAnsiTheme="minorHAnsi"/>
          <w:lang w:eastAsia="en-GB"/>
        </w:rPr>
      </w:pPr>
      <w:r w:rsidRPr="000D1C09">
        <w:rPr>
          <w:rFonts w:asciiTheme="minorHAnsi" w:hAnsiTheme="minorHAnsi"/>
          <w:lang w:val="en-GB"/>
        </w:rPr>
        <w:t>Requests for withdrawal should be</w:t>
      </w:r>
      <w:r w:rsidR="00CE4B76" w:rsidRPr="000D1C09">
        <w:rPr>
          <w:rFonts w:asciiTheme="minorHAnsi" w:hAnsiTheme="minorHAnsi"/>
          <w:lang w:val="en-GB"/>
        </w:rPr>
        <w:t xml:space="preserve"> sought through a meeting with the headteacher, then</w:t>
      </w:r>
      <w:r w:rsidRPr="000D1C09">
        <w:rPr>
          <w:rFonts w:asciiTheme="minorHAnsi" w:hAnsiTheme="minorHAnsi"/>
          <w:lang w:val="en-GB"/>
        </w:rPr>
        <w:t xml:space="preserve"> put in writing to the headteacher</w:t>
      </w:r>
      <w:r w:rsidR="00CE4B76" w:rsidRPr="000D1C09">
        <w:rPr>
          <w:rFonts w:asciiTheme="minorHAnsi" w:hAnsiTheme="minorHAnsi"/>
          <w:lang w:val="en-GB"/>
        </w:rPr>
        <w:t xml:space="preserve"> if necessary</w:t>
      </w:r>
      <w:r w:rsidRPr="000D1C09">
        <w:rPr>
          <w:rFonts w:asciiTheme="minorHAnsi" w:hAnsiTheme="minorHAnsi"/>
          <w:lang w:val="en-GB"/>
        </w:rPr>
        <w:t>.</w:t>
      </w:r>
      <w:bookmarkStart w:id="16" w:name="_Hlk204162250"/>
      <w:r w:rsidR="00142393" w:rsidRPr="000D1C09">
        <w:rPr>
          <w:rFonts w:asciiTheme="minorHAnsi" w:hAnsiTheme="minorHAnsi"/>
          <w:lang w:eastAsia="en-GB"/>
        </w:rPr>
        <w:t xml:space="preserve"> </w:t>
      </w:r>
      <w:bookmarkEnd w:id="16"/>
    </w:p>
    <w:p w14:paraId="145B31EC" w14:textId="49B0CF5D" w:rsidR="00D376C6" w:rsidRPr="000D1C09" w:rsidRDefault="00D376C6" w:rsidP="00D376C6">
      <w:pPr>
        <w:pStyle w:val="1bodycopy10pt"/>
        <w:rPr>
          <w:rFonts w:asciiTheme="minorHAnsi" w:hAnsiTheme="minorHAnsi"/>
          <w:highlight w:val="yellow"/>
          <w:lang w:val="en-GB"/>
        </w:rPr>
      </w:pPr>
      <w:r w:rsidRPr="000D1C09">
        <w:rPr>
          <w:rFonts w:asciiTheme="minorHAnsi" w:hAnsiTheme="minorHAnsi"/>
          <w:lang w:val="en-GB"/>
        </w:rPr>
        <w:t xml:space="preserve">Alternative </w:t>
      </w:r>
      <w:r w:rsidR="00FF3A50" w:rsidRPr="000D1C09">
        <w:rPr>
          <w:rFonts w:asciiTheme="minorHAnsi" w:hAnsiTheme="minorHAnsi"/>
          <w:lang w:val="en-GB"/>
        </w:rPr>
        <w:t>schoolwork</w:t>
      </w:r>
      <w:r w:rsidRPr="000D1C09">
        <w:rPr>
          <w:rFonts w:asciiTheme="minorHAnsi" w:hAnsiTheme="minorHAnsi"/>
          <w:lang w:val="en-GB"/>
        </w:rPr>
        <w:t xml:space="preserve"> will be given to pupils who are withdrawn from sex education.</w:t>
      </w:r>
    </w:p>
    <w:p w14:paraId="5EAB29EB" w14:textId="77777777" w:rsidR="00D376C6" w:rsidRPr="000D1C09" w:rsidRDefault="00D376C6" w:rsidP="00D376C6">
      <w:pPr>
        <w:pStyle w:val="Heading1"/>
        <w:rPr>
          <w:rFonts w:asciiTheme="minorHAnsi" w:hAnsiTheme="minorHAnsi"/>
          <w:color w:val="auto"/>
        </w:rPr>
      </w:pPr>
    </w:p>
    <w:p w14:paraId="6773FBC1" w14:textId="77777777" w:rsidR="00D376C6" w:rsidRPr="000D1C09" w:rsidRDefault="00D376C6" w:rsidP="00D376C6">
      <w:pPr>
        <w:pStyle w:val="Heading1"/>
        <w:rPr>
          <w:rFonts w:asciiTheme="minorHAnsi" w:hAnsiTheme="minorHAnsi"/>
          <w:color w:val="auto"/>
        </w:rPr>
      </w:pPr>
      <w:bookmarkStart w:id="17" w:name="_Toc206748921"/>
      <w:r w:rsidRPr="000D1C09">
        <w:rPr>
          <w:rFonts w:asciiTheme="minorHAnsi" w:hAnsiTheme="minorHAnsi"/>
          <w:color w:val="auto"/>
        </w:rPr>
        <w:t>10. Training</w:t>
      </w:r>
      <w:bookmarkEnd w:id="17"/>
    </w:p>
    <w:p w14:paraId="678DFDB8" w14:textId="77777777" w:rsidR="00D376C6" w:rsidRPr="000D1C09" w:rsidRDefault="00D376C6" w:rsidP="00D376C6">
      <w:pPr>
        <w:pStyle w:val="1bodycopy10pt"/>
        <w:rPr>
          <w:rFonts w:asciiTheme="minorHAnsi" w:hAnsiTheme="minorHAnsi"/>
          <w:lang w:val="en-GB"/>
        </w:rPr>
      </w:pPr>
      <w:r w:rsidRPr="000D1C09">
        <w:rPr>
          <w:rFonts w:asciiTheme="minorHAnsi" w:hAnsiTheme="minorHAnsi"/>
          <w:lang w:val="en-GB"/>
        </w:rPr>
        <w:t xml:space="preserve">Staff are trained on the delivery of RSE as part of their induction and it is included in our continuing professional development calendar. </w:t>
      </w:r>
    </w:p>
    <w:p w14:paraId="4D4B572E" w14:textId="77777777" w:rsidR="00D376C6" w:rsidRPr="000D1C09" w:rsidRDefault="00D376C6" w:rsidP="00D376C6">
      <w:pPr>
        <w:pStyle w:val="1bodycopy10pt"/>
        <w:rPr>
          <w:rFonts w:asciiTheme="minorHAnsi" w:hAnsiTheme="minorHAnsi"/>
          <w:lang w:val="en-GB"/>
        </w:rPr>
      </w:pPr>
      <w:r w:rsidRPr="000D1C09">
        <w:rPr>
          <w:rFonts w:asciiTheme="minorHAnsi" w:hAnsiTheme="minorHAnsi"/>
          <w:lang w:val="en-GB"/>
        </w:rPr>
        <w:t>The headteacher will also invite visitors from outside the school, such as school nurses or sexual health professionals, to provide support and training to staff teaching RSE.</w:t>
      </w:r>
    </w:p>
    <w:p w14:paraId="5E5C69A8" w14:textId="77777777" w:rsidR="00D376C6" w:rsidRPr="000D1C09" w:rsidRDefault="00D376C6" w:rsidP="00D376C6">
      <w:pPr>
        <w:pStyle w:val="Heading1"/>
        <w:rPr>
          <w:rFonts w:asciiTheme="minorHAnsi" w:hAnsiTheme="minorHAnsi"/>
          <w:color w:val="auto"/>
        </w:rPr>
      </w:pPr>
    </w:p>
    <w:p w14:paraId="1A4E4C18" w14:textId="77777777" w:rsidR="00D376C6" w:rsidRPr="000D1C09" w:rsidRDefault="00D376C6" w:rsidP="00D376C6">
      <w:pPr>
        <w:pStyle w:val="Heading1"/>
        <w:rPr>
          <w:rFonts w:asciiTheme="minorHAnsi" w:hAnsiTheme="minorHAnsi"/>
          <w:color w:val="auto"/>
        </w:rPr>
      </w:pPr>
      <w:bookmarkStart w:id="18" w:name="_Toc206748922"/>
      <w:r w:rsidRPr="000D1C09">
        <w:rPr>
          <w:rFonts w:asciiTheme="minorHAnsi" w:hAnsiTheme="minorHAnsi"/>
          <w:color w:val="auto"/>
        </w:rPr>
        <w:t>11. Monitoring arrangements</w:t>
      </w:r>
      <w:bookmarkEnd w:id="18"/>
    </w:p>
    <w:p w14:paraId="48C9E413" w14:textId="4E4A62CC" w:rsidR="00D376C6" w:rsidRPr="000D1C09" w:rsidRDefault="00D376C6" w:rsidP="00D376C6">
      <w:pPr>
        <w:pStyle w:val="1bodycopy10pt"/>
        <w:rPr>
          <w:rFonts w:asciiTheme="minorHAnsi" w:hAnsiTheme="minorHAnsi"/>
          <w:lang w:val="en-GB"/>
        </w:rPr>
      </w:pPr>
      <w:r w:rsidRPr="000D1C09">
        <w:rPr>
          <w:rFonts w:asciiTheme="minorHAnsi" w:hAnsiTheme="minorHAnsi"/>
          <w:lang w:val="en-GB"/>
        </w:rPr>
        <w:t xml:space="preserve">The delivery of RSE is monitored by </w:t>
      </w:r>
      <w:r w:rsidR="00A91F7C" w:rsidRPr="000D1C09">
        <w:rPr>
          <w:rFonts w:asciiTheme="minorHAnsi" w:hAnsiTheme="minorHAnsi"/>
          <w:lang w:val="en-GB"/>
        </w:rPr>
        <w:t>the PSHE Lead</w:t>
      </w:r>
      <w:r w:rsidR="00C7655E" w:rsidRPr="000D1C09">
        <w:rPr>
          <w:rFonts w:asciiTheme="minorHAnsi" w:hAnsiTheme="minorHAnsi"/>
          <w:lang w:val="en-GB"/>
        </w:rPr>
        <w:t>er</w:t>
      </w:r>
      <w:r w:rsidR="00A91F7C" w:rsidRPr="000D1C09">
        <w:rPr>
          <w:rFonts w:asciiTheme="minorHAnsi" w:hAnsiTheme="minorHAnsi"/>
          <w:lang w:val="en-GB"/>
        </w:rPr>
        <w:t xml:space="preserve"> (Claire Branson)</w:t>
      </w:r>
      <w:r w:rsidRPr="000D1C09">
        <w:rPr>
          <w:rFonts w:asciiTheme="minorHAnsi" w:hAnsiTheme="minorHAnsi"/>
          <w:lang w:val="en-GB"/>
        </w:rPr>
        <w:t xml:space="preserve"> through:</w:t>
      </w:r>
    </w:p>
    <w:p w14:paraId="683DF89C" w14:textId="77777777" w:rsidR="00C7655E" w:rsidRPr="000D1C09" w:rsidRDefault="00C7655E" w:rsidP="00C7655E">
      <w:pPr>
        <w:pStyle w:val="1bodycopy10pt"/>
        <w:numPr>
          <w:ilvl w:val="0"/>
          <w:numId w:val="40"/>
        </w:numPr>
        <w:rPr>
          <w:rFonts w:asciiTheme="minorHAnsi" w:hAnsiTheme="minorHAnsi"/>
          <w:lang w:val="en-GB"/>
        </w:rPr>
      </w:pPr>
      <w:r w:rsidRPr="000D1C09">
        <w:rPr>
          <w:rFonts w:asciiTheme="minorHAnsi" w:hAnsiTheme="minorHAnsi"/>
          <w:lang w:val="en-GB"/>
        </w:rPr>
        <w:t>Book looks</w:t>
      </w:r>
    </w:p>
    <w:p w14:paraId="749BFD2A" w14:textId="77777777" w:rsidR="00C7655E" w:rsidRPr="000D1C09" w:rsidRDefault="00C7655E" w:rsidP="00C7655E">
      <w:pPr>
        <w:pStyle w:val="1bodycopy10pt"/>
        <w:numPr>
          <w:ilvl w:val="0"/>
          <w:numId w:val="40"/>
        </w:numPr>
        <w:rPr>
          <w:rFonts w:asciiTheme="minorHAnsi" w:hAnsiTheme="minorHAnsi"/>
          <w:lang w:val="en-GB"/>
        </w:rPr>
      </w:pPr>
      <w:r w:rsidRPr="000D1C09">
        <w:rPr>
          <w:rFonts w:asciiTheme="minorHAnsi" w:hAnsiTheme="minorHAnsi"/>
          <w:lang w:val="en-GB"/>
        </w:rPr>
        <w:t>Pupil voice</w:t>
      </w:r>
    </w:p>
    <w:p w14:paraId="152B7BBF" w14:textId="77777777" w:rsidR="00C7655E" w:rsidRPr="000D1C09" w:rsidRDefault="00C7655E" w:rsidP="00C7655E">
      <w:pPr>
        <w:pStyle w:val="1bodycopy10pt"/>
        <w:numPr>
          <w:ilvl w:val="0"/>
          <w:numId w:val="40"/>
        </w:numPr>
        <w:rPr>
          <w:rFonts w:asciiTheme="minorHAnsi" w:hAnsiTheme="minorHAnsi"/>
          <w:lang w:val="en-GB"/>
        </w:rPr>
      </w:pPr>
      <w:r w:rsidRPr="000D1C09">
        <w:rPr>
          <w:rFonts w:asciiTheme="minorHAnsi" w:hAnsiTheme="minorHAnsi"/>
          <w:lang w:val="en-GB"/>
        </w:rPr>
        <w:t>Learning walks</w:t>
      </w:r>
    </w:p>
    <w:p w14:paraId="12F60626" w14:textId="77777777" w:rsidR="00D376C6" w:rsidRPr="000D1C09" w:rsidRDefault="00D376C6" w:rsidP="00D376C6">
      <w:pPr>
        <w:pStyle w:val="1bodycopy10pt"/>
        <w:rPr>
          <w:rFonts w:asciiTheme="minorHAnsi" w:hAnsiTheme="minorHAnsi"/>
          <w:lang w:val="en-GB"/>
        </w:rPr>
      </w:pPr>
      <w:r w:rsidRPr="000D1C09">
        <w:rPr>
          <w:rFonts w:asciiTheme="minorHAnsi" w:hAnsiTheme="minorHAnsi"/>
          <w:lang w:val="en-GB"/>
        </w:rPr>
        <w:t xml:space="preserve">Pupils’ development in RSE is monitored by class teachers as part of our internal assessment systems. </w:t>
      </w:r>
    </w:p>
    <w:p w14:paraId="0356996E" w14:textId="6768AB75" w:rsidR="00D376C6" w:rsidRPr="000D1C09" w:rsidRDefault="00D376C6" w:rsidP="00D376C6">
      <w:pPr>
        <w:pStyle w:val="1bodycopy10pt"/>
        <w:rPr>
          <w:rFonts w:asciiTheme="minorHAnsi" w:hAnsiTheme="minorHAnsi"/>
          <w:lang w:val="en-GB"/>
        </w:rPr>
      </w:pPr>
      <w:r w:rsidRPr="000D1C09">
        <w:rPr>
          <w:rFonts w:asciiTheme="minorHAnsi" w:hAnsiTheme="minorHAnsi"/>
          <w:lang w:val="en-GB"/>
        </w:rPr>
        <w:t xml:space="preserve">This policy will be reviewed by </w:t>
      </w:r>
      <w:r w:rsidR="00EE3C29" w:rsidRPr="000D1C09">
        <w:rPr>
          <w:rFonts w:asciiTheme="minorHAnsi" w:hAnsiTheme="minorHAnsi"/>
          <w:lang w:val="en-GB"/>
        </w:rPr>
        <w:t xml:space="preserve">the PSHE Leader (Claire Branson) </w:t>
      </w:r>
      <w:r w:rsidRPr="000D1C09">
        <w:rPr>
          <w:rFonts w:asciiTheme="minorHAnsi" w:hAnsiTheme="minorHAnsi"/>
          <w:lang w:val="en-GB"/>
        </w:rPr>
        <w:t>annually. At every review, the policy will be approved by the governing board</w:t>
      </w:r>
      <w:r w:rsidR="00EE3C29" w:rsidRPr="000D1C09">
        <w:rPr>
          <w:rFonts w:asciiTheme="minorHAnsi" w:hAnsiTheme="minorHAnsi"/>
          <w:lang w:val="en-GB"/>
        </w:rPr>
        <w:t>.</w:t>
      </w:r>
    </w:p>
    <w:p w14:paraId="1BC980E4" w14:textId="77777777" w:rsidR="00D376C6" w:rsidRPr="000D1C09" w:rsidRDefault="00D376C6" w:rsidP="00D376C6">
      <w:pPr>
        <w:pStyle w:val="1bodycopy10pt"/>
        <w:rPr>
          <w:rFonts w:asciiTheme="minorHAnsi" w:hAnsiTheme="minorHAnsi"/>
          <w:lang w:val="en-GB"/>
        </w:rPr>
        <w:sectPr w:rsidR="00D376C6" w:rsidRPr="000D1C09" w:rsidSect="00A00CE7">
          <w:headerReference w:type="even" r:id="rId22"/>
          <w:footerReference w:type="default" r:id="rId23"/>
          <w:footerReference w:type="first" r:id="rId24"/>
          <w:pgSz w:w="11900" w:h="16840" w:code="9"/>
          <w:pgMar w:top="992" w:right="1077" w:bottom="1701" w:left="1077" w:header="567" w:footer="227" w:gutter="0"/>
          <w:cols w:space="708"/>
          <w:titlePg/>
          <w:docGrid w:linePitch="360"/>
        </w:sectPr>
      </w:pPr>
    </w:p>
    <w:p w14:paraId="3E4AEC99" w14:textId="3859F0DE" w:rsidR="001122A5" w:rsidRPr="000D1C09" w:rsidRDefault="00D376C6" w:rsidP="001122A5">
      <w:pPr>
        <w:pStyle w:val="Heading3"/>
        <w:rPr>
          <w:rFonts w:asciiTheme="minorHAnsi" w:hAnsiTheme="minorHAnsi"/>
        </w:rPr>
      </w:pPr>
      <w:bookmarkStart w:id="19" w:name="_Toc206748923"/>
      <w:r w:rsidRPr="000D1C09">
        <w:rPr>
          <w:rFonts w:asciiTheme="minorHAnsi" w:hAnsiTheme="minorHAnsi"/>
        </w:rPr>
        <w:t xml:space="preserve">Appendix 1: </w:t>
      </w:r>
      <w:bookmarkEnd w:id="19"/>
      <w:r w:rsidR="001122A5" w:rsidRPr="000D1C09">
        <w:rPr>
          <w:rFonts w:asciiTheme="minorHAnsi" w:hAnsiTheme="minorHAnsi"/>
        </w:rPr>
        <w:t>TRJS</w:t>
      </w:r>
      <w:r w:rsidR="001122A5" w:rsidRPr="000D1C09">
        <w:rPr>
          <w:rFonts w:asciiTheme="minorHAnsi" w:hAnsiTheme="minorHAnsi"/>
          <w:sz w:val="28"/>
          <w:szCs w:val="28"/>
        </w:rPr>
        <w:t xml:space="preserve"> PSHE curriculum map Two-year rolling programme: </w:t>
      </w:r>
    </w:p>
    <w:p w14:paraId="5B63733D" w14:textId="77777777" w:rsidR="001122A5" w:rsidRPr="000D1C09" w:rsidRDefault="001122A5" w:rsidP="001122A5">
      <w:pPr>
        <w:pStyle w:val="Subhead2"/>
        <w:rPr>
          <w:rFonts w:asciiTheme="minorHAnsi" w:hAnsiTheme="minorHAnsi" w:cs="Arial"/>
          <w:color w:val="00B050"/>
          <w:sz w:val="28"/>
          <w:szCs w:val="28"/>
        </w:rPr>
      </w:pPr>
      <w:r w:rsidRPr="000D1C09">
        <w:rPr>
          <w:rFonts w:asciiTheme="minorHAnsi" w:hAnsiTheme="minorHAnsi" w:cs="Arial"/>
          <w:color w:val="0070C0"/>
          <w:sz w:val="28"/>
          <w:szCs w:val="28"/>
        </w:rPr>
        <w:t xml:space="preserve">Relationships Education        </w:t>
      </w:r>
      <w:r w:rsidRPr="000D1C09">
        <w:rPr>
          <w:rFonts w:asciiTheme="minorHAnsi" w:hAnsiTheme="minorHAnsi" w:cs="Arial"/>
          <w:color w:val="00B050"/>
          <w:sz w:val="28"/>
          <w:szCs w:val="28"/>
        </w:rPr>
        <w:t xml:space="preserve">Health Education        </w:t>
      </w:r>
      <w:r w:rsidRPr="000D1C09">
        <w:rPr>
          <w:rFonts w:asciiTheme="minorHAnsi" w:hAnsiTheme="minorHAnsi" w:cs="Arial"/>
          <w:color w:val="7030A0"/>
          <w:sz w:val="28"/>
          <w:szCs w:val="28"/>
        </w:rPr>
        <w:t xml:space="preserve">Living in the Wider World </w:t>
      </w:r>
    </w:p>
    <w:p w14:paraId="284D973E" w14:textId="666622DF" w:rsidR="00262611" w:rsidRPr="000D1C09" w:rsidRDefault="001122A5" w:rsidP="00262611">
      <w:pPr>
        <w:pStyle w:val="Title"/>
        <w:jc w:val="left"/>
        <w:rPr>
          <w:rFonts w:asciiTheme="minorHAnsi" w:hAnsiTheme="minorHAnsi" w:cs="Arial"/>
          <w:sz w:val="28"/>
          <w:szCs w:val="28"/>
        </w:rPr>
      </w:pPr>
      <w:r w:rsidRPr="000D1C09">
        <w:rPr>
          <w:rFonts w:asciiTheme="minorHAnsi" w:hAnsiTheme="minorHAnsi" w:cs="Arial"/>
          <w:sz w:val="28"/>
          <w:szCs w:val="28"/>
        </w:rPr>
        <w:t>First Year:</w:t>
      </w:r>
    </w:p>
    <w:tbl>
      <w:tblPr>
        <w:tblW w:w="10774" w:type="dxa"/>
        <w:tblInd w:w="-147"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418"/>
        <w:gridCol w:w="6095"/>
        <w:gridCol w:w="3261"/>
      </w:tblGrid>
      <w:tr w:rsidR="00364201" w:rsidRPr="000D1C09" w14:paraId="4F672014" w14:textId="77777777" w:rsidTr="3CAA18A0">
        <w:trPr>
          <w:cantSplit/>
          <w:tblHeader/>
        </w:trPr>
        <w:tc>
          <w:tcPr>
            <w:tcW w:w="1418" w:type="dxa"/>
            <w:tcBorders>
              <w:top w:val="single" w:sz="4" w:space="0" w:color="12263F"/>
              <w:left w:val="single" w:sz="4" w:space="0" w:color="12263F"/>
              <w:bottom w:val="single" w:sz="4" w:space="0" w:color="12263F"/>
              <w:right w:val="single" w:sz="4" w:space="0" w:color="F8F8F8"/>
              <w:tl2br w:val="nil"/>
              <w:tr2bl w:val="nil"/>
            </w:tcBorders>
            <w:shd w:val="clear" w:color="auto" w:fill="12263F"/>
            <w:tcMar>
              <w:top w:w="113" w:type="dxa"/>
              <w:bottom w:w="113" w:type="dxa"/>
            </w:tcMar>
          </w:tcPr>
          <w:p w14:paraId="5567AA9E" w14:textId="77777777" w:rsidR="00364201" w:rsidRPr="000D1C09" w:rsidRDefault="00364201" w:rsidP="002F5453">
            <w:pPr>
              <w:pStyle w:val="1bodycopy"/>
              <w:spacing w:after="0"/>
              <w:rPr>
                <w:rFonts w:asciiTheme="minorHAnsi" w:hAnsiTheme="minorHAnsi"/>
                <w:caps/>
                <w:color w:val="F8F8F8"/>
                <w:sz w:val="16"/>
                <w:szCs w:val="16"/>
                <w:lang w:val="en-GB"/>
              </w:rPr>
            </w:pPr>
            <w:r w:rsidRPr="000D1C09">
              <w:rPr>
                <w:rFonts w:asciiTheme="minorHAnsi" w:hAnsiTheme="minorHAnsi"/>
                <w:caps/>
                <w:color w:val="F8F8F8"/>
                <w:sz w:val="16"/>
                <w:szCs w:val="16"/>
                <w:lang w:val="en-GB"/>
              </w:rPr>
              <w:t>AUTUMN Term</w:t>
            </w:r>
          </w:p>
        </w:tc>
        <w:tc>
          <w:tcPr>
            <w:tcW w:w="6095" w:type="dxa"/>
            <w:tcBorders>
              <w:top w:val="single" w:sz="4" w:space="0" w:color="12263F"/>
              <w:left w:val="single" w:sz="4" w:space="0" w:color="F8F8F8"/>
              <w:bottom w:val="single" w:sz="4" w:space="0" w:color="12263F"/>
              <w:right w:val="single" w:sz="4" w:space="0" w:color="F8F8F8"/>
              <w:tl2br w:val="nil"/>
              <w:tr2bl w:val="nil"/>
            </w:tcBorders>
            <w:shd w:val="clear" w:color="auto" w:fill="12263F"/>
            <w:tcMar>
              <w:top w:w="113" w:type="dxa"/>
              <w:bottom w:w="113" w:type="dxa"/>
            </w:tcMar>
          </w:tcPr>
          <w:p w14:paraId="05094858" w14:textId="77777777" w:rsidR="00364201" w:rsidRPr="000D1C09" w:rsidRDefault="00364201" w:rsidP="002F5453">
            <w:pPr>
              <w:pStyle w:val="1bodycopy"/>
              <w:spacing w:after="0"/>
              <w:rPr>
                <w:rFonts w:asciiTheme="minorHAnsi" w:hAnsiTheme="minorHAnsi"/>
                <w:caps/>
                <w:color w:val="F8F8F8"/>
                <w:sz w:val="16"/>
                <w:szCs w:val="16"/>
                <w:lang w:val="en-GB"/>
              </w:rPr>
            </w:pPr>
            <w:r w:rsidRPr="000D1C09">
              <w:rPr>
                <w:rFonts w:asciiTheme="minorHAnsi" w:hAnsiTheme="minorHAnsi"/>
                <w:caps/>
                <w:color w:val="F8F8F8"/>
                <w:sz w:val="16"/>
                <w:szCs w:val="16"/>
                <w:lang w:val="en-GB"/>
              </w:rPr>
              <w:t xml:space="preserve">Topic/theme details </w:t>
            </w:r>
          </w:p>
        </w:tc>
        <w:tc>
          <w:tcPr>
            <w:tcW w:w="3261" w:type="dxa"/>
            <w:tcBorders>
              <w:top w:val="single" w:sz="4" w:space="0" w:color="12263F"/>
              <w:left w:val="single" w:sz="4" w:space="0" w:color="F8F8F8"/>
              <w:bottom w:val="single" w:sz="4" w:space="0" w:color="12263F"/>
              <w:right w:val="single" w:sz="4" w:space="0" w:color="12263F"/>
              <w:tl2br w:val="nil"/>
              <w:tr2bl w:val="nil"/>
            </w:tcBorders>
            <w:shd w:val="clear" w:color="auto" w:fill="12263F"/>
            <w:tcMar>
              <w:top w:w="113" w:type="dxa"/>
              <w:bottom w:w="113" w:type="dxa"/>
            </w:tcMar>
          </w:tcPr>
          <w:p w14:paraId="5028FC62" w14:textId="77777777" w:rsidR="00364201" w:rsidRPr="000D1C09" w:rsidRDefault="00364201" w:rsidP="002F5453">
            <w:pPr>
              <w:pStyle w:val="1bodycopy"/>
              <w:spacing w:after="0"/>
              <w:rPr>
                <w:rFonts w:asciiTheme="minorHAnsi" w:hAnsiTheme="minorHAnsi"/>
                <w:caps/>
                <w:color w:val="F8F8F8"/>
                <w:sz w:val="16"/>
                <w:szCs w:val="16"/>
                <w:lang w:val="en-GB"/>
              </w:rPr>
            </w:pPr>
            <w:r w:rsidRPr="000D1C09">
              <w:rPr>
                <w:rFonts w:asciiTheme="minorHAnsi" w:hAnsiTheme="minorHAnsi"/>
                <w:caps/>
                <w:color w:val="F8F8F8"/>
                <w:sz w:val="16"/>
                <w:szCs w:val="16"/>
                <w:lang w:val="en-GB"/>
              </w:rPr>
              <w:t xml:space="preserve">Resources </w:t>
            </w:r>
            <w:r w:rsidRPr="000D1C09">
              <w:rPr>
                <w:rFonts w:asciiTheme="minorHAnsi" w:hAnsiTheme="minorHAnsi"/>
                <w:color w:val="F8F8F8"/>
                <w:sz w:val="16"/>
                <w:szCs w:val="16"/>
                <w:lang w:val="en-GB"/>
              </w:rPr>
              <w:t>(in all instances, resources have been adapted for TRJS)</w:t>
            </w:r>
          </w:p>
        </w:tc>
      </w:tr>
      <w:tr w:rsidR="00364201" w:rsidRPr="000D1C09" w14:paraId="37C078D3" w14:textId="77777777" w:rsidTr="3CAA18A0">
        <w:trPr>
          <w:cantSplit/>
        </w:trPr>
        <w:tc>
          <w:tcPr>
            <w:tcW w:w="1418" w:type="dxa"/>
            <w:tcMar>
              <w:top w:w="113" w:type="dxa"/>
              <w:bottom w:w="113" w:type="dxa"/>
            </w:tcMar>
          </w:tcPr>
          <w:p w14:paraId="42468F5C" w14:textId="77777777" w:rsidR="00364201" w:rsidRPr="000D1C09" w:rsidRDefault="00364201" w:rsidP="002F5453">
            <w:pPr>
              <w:rPr>
                <w:rFonts w:asciiTheme="minorHAnsi" w:hAnsiTheme="minorHAnsi"/>
                <w:b/>
                <w:bCs/>
                <w:sz w:val="16"/>
                <w:szCs w:val="16"/>
              </w:rPr>
            </w:pPr>
            <w:r w:rsidRPr="000D1C09">
              <w:rPr>
                <w:rFonts w:asciiTheme="minorHAnsi" w:hAnsiTheme="minorHAnsi"/>
                <w:b/>
                <w:bCs/>
                <w:sz w:val="16"/>
                <w:szCs w:val="16"/>
              </w:rPr>
              <w:t>R-E-S-P-E-C-T Find out what it means to me!</w:t>
            </w:r>
          </w:p>
          <w:p w14:paraId="27F68C13" w14:textId="77777777" w:rsidR="00364201" w:rsidRPr="000D1C09" w:rsidRDefault="00364201" w:rsidP="002F5453">
            <w:pPr>
              <w:pStyle w:val="7Tablebodycopy"/>
              <w:rPr>
                <w:rFonts w:asciiTheme="minorHAnsi" w:hAnsiTheme="minorHAnsi"/>
                <w:sz w:val="16"/>
                <w:szCs w:val="16"/>
                <w:highlight w:val="yellow"/>
                <w:lang w:val="en-GB"/>
              </w:rPr>
            </w:pPr>
          </w:p>
        </w:tc>
        <w:tc>
          <w:tcPr>
            <w:tcW w:w="6095" w:type="dxa"/>
            <w:tcMar>
              <w:top w:w="113" w:type="dxa"/>
              <w:bottom w:w="113" w:type="dxa"/>
            </w:tcMar>
            <w:vAlign w:val="center"/>
          </w:tcPr>
          <w:p w14:paraId="38686B9A" w14:textId="77777777" w:rsidR="00364201" w:rsidRPr="000D1C09" w:rsidRDefault="00364201" w:rsidP="002F5453">
            <w:pPr>
              <w:pStyle w:val="Default"/>
              <w:tabs>
                <w:tab w:val="left" w:pos="1358"/>
              </w:tabs>
              <w:rPr>
                <w:rFonts w:asciiTheme="minorHAnsi" w:hAnsiTheme="minorHAnsi" w:cs="Calibri"/>
                <w:color w:val="0070C0"/>
                <w:sz w:val="16"/>
                <w:szCs w:val="16"/>
              </w:rPr>
            </w:pPr>
            <w:r w:rsidRPr="000D1C09">
              <w:rPr>
                <w:rFonts w:asciiTheme="minorHAnsi" w:hAnsiTheme="minorHAnsi" w:cs="Calibri"/>
                <w:color w:val="0070C0"/>
                <w:sz w:val="16"/>
                <w:szCs w:val="16"/>
              </w:rPr>
              <w:t>RR5</w:t>
            </w:r>
            <w:r w:rsidRPr="000D1C09">
              <w:rPr>
                <w:rFonts w:asciiTheme="minorHAnsi" w:hAnsiTheme="minorHAnsi"/>
                <w:color w:val="0070C0"/>
                <w:sz w:val="16"/>
                <w:szCs w:val="16"/>
              </w:rPr>
              <w:t xml:space="preserve"> </w:t>
            </w:r>
            <w:r w:rsidRPr="000D1C09">
              <w:rPr>
                <w:rFonts w:asciiTheme="minorHAnsi" w:hAnsiTheme="minorHAnsi" w:cs="Calibri"/>
                <w:color w:val="0070C0"/>
                <w:sz w:val="16"/>
                <w:szCs w:val="16"/>
              </w:rPr>
              <w:t xml:space="preserve">That they can expect to be treated with respect by others, and the importance of respecting others, including those who are different (for example, physically, in character, personality or backgrounds), or make different choices, or have different preferences or beliefs. </w:t>
            </w:r>
          </w:p>
          <w:p w14:paraId="18F4BD5A" w14:textId="77777777" w:rsidR="00364201" w:rsidRPr="000D1C09" w:rsidRDefault="00364201" w:rsidP="002F5453">
            <w:pPr>
              <w:pStyle w:val="7Tablecopybulleted"/>
              <w:numPr>
                <w:ilvl w:val="0"/>
                <w:numId w:val="0"/>
              </w:numPr>
              <w:rPr>
                <w:rFonts w:asciiTheme="minorHAnsi" w:hAnsiTheme="minorHAnsi" w:cs="Calibri"/>
                <w:color w:val="0070C0"/>
                <w:sz w:val="16"/>
                <w:szCs w:val="16"/>
              </w:rPr>
            </w:pPr>
            <w:r w:rsidRPr="000D1C09">
              <w:rPr>
                <w:rFonts w:asciiTheme="minorHAnsi" w:hAnsiTheme="minorHAnsi" w:cs="Calibri"/>
                <w:color w:val="0070C0"/>
                <w:sz w:val="16"/>
                <w:szCs w:val="16"/>
              </w:rPr>
              <w:t>RR6</w:t>
            </w:r>
            <w:r w:rsidRPr="000D1C09">
              <w:rPr>
                <w:rFonts w:asciiTheme="minorHAnsi" w:hAnsiTheme="minorHAnsi"/>
                <w:color w:val="0070C0"/>
                <w:sz w:val="16"/>
                <w:szCs w:val="16"/>
              </w:rPr>
              <w:t xml:space="preserve"> </w:t>
            </w:r>
            <w:r w:rsidRPr="000D1C09">
              <w:rPr>
                <w:rFonts w:asciiTheme="minorHAnsi" w:hAnsiTheme="minorHAnsi" w:cs="Calibri"/>
                <w:color w:val="0070C0"/>
                <w:sz w:val="16"/>
                <w:szCs w:val="16"/>
              </w:rPr>
              <w:t xml:space="preserve">The importance of self-respect and how this links to their own happiness. Pupils should have opportunities to think about how they foster their own self-esteem and build a strong sense of their own identity, including through developing skills and interests. </w:t>
            </w:r>
          </w:p>
          <w:p w14:paraId="0010E756" w14:textId="77777777" w:rsidR="00364201" w:rsidRPr="000D1C09" w:rsidRDefault="00364201" w:rsidP="002F5453">
            <w:pPr>
              <w:pStyle w:val="7Tablecopybulleted"/>
              <w:numPr>
                <w:ilvl w:val="0"/>
                <w:numId w:val="0"/>
              </w:numPr>
              <w:rPr>
                <w:rFonts w:asciiTheme="minorHAnsi" w:hAnsiTheme="minorHAnsi"/>
                <w:color w:val="0070C0"/>
                <w:sz w:val="16"/>
                <w:szCs w:val="16"/>
                <w:highlight w:val="yellow"/>
                <w:lang w:val="en-GB"/>
              </w:rPr>
            </w:pPr>
            <w:r w:rsidRPr="000D1C09">
              <w:rPr>
                <w:rFonts w:asciiTheme="minorHAnsi" w:hAnsiTheme="minorHAnsi"/>
                <w:color w:val="0070C0"/>
                <w:sz w:val="16"/>
                <w:szCs w:val="16"/>
              </w:rPr>
              <w:t>RR7 The conventions of courtesy and manners</w:t>
            </w:r>
          </w:p>
        </w:tc>
        <w:tc>
          <w:tcPr>
            <w:tcW w:w="3261" w:type="dxa"/>
            <w:tcMar>
              <w:top w:w="113" w:type="dxa"/>
              <w:bottom w:w="113" w:type="dxa"/>
            </w:tcMar>
          </w:tcPr>
          <w:p w14:paraId="23878637" w14:textId="77777777" w:rsidR="00364201" w:rsidRPr="000D1C09" w:rsidRDefault="00364201" w:rsidP="002F5453">
            <w:pPr>
              <w:pStyle w:val="7Tablebodycopy"/>
              <w:rPr>
                <w:rFonts w:asciiTheme="minorHAnsi" w:hAnsiTheme="minorHAnsi" w:cs="Arial"/>
                <w:sz w:val="16"/>
                <w:szCs w:val="16"/>
              </w:rPr>
            </w:pPr>
            <w:r w:rsidRPr="000D1C09">
              <w:rPr>
                <w:rFonts w:asciiTheme="minorHAnsi" w:hAnsiTheme="minorHAnsi" w:cs="Arial"/>
                <w:sz w:val="16"/>
                <w:szCs w:val="16"/>
              </w:rPr>
              <w:t>‘Zero’ by Kathryn Otoshi</w:t>
            </w:r>
          </w:p>
          <w:p w14:paraId="2134B9C2" w14:textId="77777777" w:rsidR="00364201" w:rsidRPr="000D1C09" w:rsidRDefault="00364201" w:rsidP="002F5453">
            <w:pPr>
              <w:pStyle w:val="7Tablebodycopy"/>
              <w:rPr>
                <w:rFonts w:asciiTheme="minorHAnsi" w:hAnsiTheme="minorHAnsi" w:cs="Arial"/>
                <w:sz w:val="16"/>
                <w:szCs w:val="16"/>
              </w:rPr>
            </w:pPr>
          </w:p>
          <w:p w14:paraId="7EC71D6A" w14:textId="77777777" w:rsidR="00364201" w:rsidRPr="000D1C09" w:rsidRDefault="00364201" w:rsidP="002F5453">
            <w:pPr>
              <w:pStyle w:val="7Tablebodycopy"/>
              <w:rPr>
                <w:rFonts w:asciiTheme="minorHAnsi" w:hAnsiTheme="minorHAnsi"/>
                <w:sz w:val="16"/>
                <w:szCs w:val="16"/>
                <w:lang w:val="en-GB"/>
              </w:rPr>
            </w:pPr>
            <w:hyperlink r:id="rId25" w:history="1">
              <w:r w:rsidRPr="000D1C09">
                <w:rPr>
                  <w:rStyle w:val="Hyperlink"/>
                  <w:rFonts w:asciiTheme="minorHAnsi" w:hAnsiTheme="minorHAnsi"/>
                  <w:sz w:val="16"/>
                  <w:szCs w:val="16"/>
                </w:rPr>
                <w:t>People Need People – A Poem by Benjamin Zephaniah – Mutual Responsibility</w:t>
              </w:r>
            </w:hyperlink>
          </w:p>
        </w:tc>
      </w:tr>
      <w:tr w:rsidR="00364201" w:rsidRPr="000D1C09" w14:paraId="6EF29AA6" w14:textId="77777777" w:rsidTr="3CAA18A0">
        <w:trPr>
          <w:cantSplit/>
        </w:trPr>
        <w:tc>
          <w:tcPr>
            <w:tcW w:w="1418" w:type="dxa"/>
            <w:tcMar>
              <w:top w:w="113" w:type="dxa"/>
              <w:bottom w:w="113" w:type="dxa"/>
            </w:tcMar>
          </w:tcPr>
          <w:p w14:paraId="6DE8004E" w14:textId="77777777" w:rsidR="00364201" w:rsidRPr="000D1C09" w:rsidRDefault="00364201" w:rsidP="002F5453">
            <w:pPr>
              <w:rPr>
                <w:rFonts w:asciiTheme="minorHAnsi" w:hAnsiTheme="minorHAnsi"/>
                <w:b/>
                <w:bCs/>
                <w:sz w:val="16"/>
                <w:szCs w:val="16"/>
              </w:rPr>
            </w:pPr>
            <w:r w:rsidRPr="000D1C09">
              <w:rPr>
                <w:rFonts w:asciiTheme="minorHAnsi" w:hAnsiTheme="minorHAnsi"/>
                <w:b/>
                <w:bCs/>
                <w:sz w:val="16"/>
                <w:szCs w:val="16"/>
              </w:rPr>
              <w:t>Different Families, Same Love</w:t>
            </w:r>
          </w:p>
          <w:p w14:paraId="78609F60" w14:textId="77777777" w:rsidR="00364201" w:rsidRPr="000D1C09" w:rsidRDefault="00364201" w:rsidP="002F5453">
            <w:pPr>
              <w:pStyle w:val="7Tablebodycopy"/>
              <w:rPr>
                <w:rFonts w:asciiTheme="minorHAnsi" w:hAnsiTheme="minorHAnsi"/>
                <w:sz w:val="16"/>
                <w:szCs w:val="16"/>
                <w:lang w:val="en-GB"/>
              </w:rPr>
            </w:pPr>
          </w:p>
        </w:tc>
        <w:tc>
          <w:tcPr>
            <w:tcW w:w="6095" w:type="dxa"/>
            <w:tcMar>
              <w:top w:w="113" w:type="dxa"/>
              <w:bottom w:w="113" w:type="dxa"/>
            </w:tcMar>
            <w:vAlign w:val="center"/>
          </w:tcPr>
          <w:p w14:paraId="2DCF2D92" w14:textId="77777777" w:rsidR="00364201" w:rsidRPr="000D1C09" w:rsidRDefault="00364201" w:rsidP="3CAA18A0">
            <w:pPr>
              <w:pStyle w:val="Default"/>
              <w:rPr>
                <w:rFonts w:asciiTheme="minorHAnsi" w:hAnsiTheme="minorHAnsi" w:cs="Calibri"/>
                <w:color w:val="0070C0"/>
                <w:sz w:val="16"/>
                <w:szCs w:val="16"/>
                <w:lang w:val="en-US"/>
              </w:rPr>
            </w:pPr>
            <w:r w:rsidRPr="000D1C09">
              <w:rPr>
                <w:rFonts w:asciiTheme="minorHAnsi" w:hAnsiTheme="minorHAnsi" w:cs="Calibri"/>
                <w:color w:val="0070C0"/>
                <w:sz w:val="16"/>
                <w:szCs w:val="16"/>
                <w:lang w:val="en-US"/>
              </w:rPr>
              <w:t>F1That families are important for children growing up safe and happy because they can provide love, security and stability.</w:t>
            </w:r>
          </w:p>
          <w:p w14:paraId="00141216" w14:textId="77777777" w:rsidR="00364201" w:rsidRPr="000D1C09" w:rsidRDefault="00364201" w:rsidP="002F5453">
            <w:pPr>
              <w:pStyle w:val="Default"/>
              <w:rPr>
                <w:rFonts w:asciiTheme="minorHAnsi" w:hAnsiTheme="minorHAnsi" w:cs="Calibri"/>
                <w:color w:val="0070C0"/>
                <w:sz w:val="16"/>
                <w:szCs w:val="16"/>
              </w:rPr>
            </w:pPr>
            <w:r w:rsidRPr="000D1C09">
              <w:rPr>
                <w:rFonts w:asciiTheme="minorHAnsi" w:hAnsiTheme="minorHAnsi" w:cs="Calibri"/>
                <w:color w:val="0070C0"/>
                <w:sz w:val="16"/>
                <w:szCs w:val="16"/>
              </w:rPr>
              <w:t>F2</w:t>
            </w:r>
            <w:r w:rsidRPr="000D1C09">
              <w:rPr>
                <w:rFonts w:asciiTheme="minorHAnsi" w:hAnsiTheme="minorHAnsi"/>
                <w:color w:val="0070C0"/>
                <w:sz w:val="16"/>
                <w:szCs w:val="16"/>
              </w:rPr>
              <w:t xml:space="preserve"> </w:t>
            </w:r>
            <w:r w:rsidRPr="000D1C09">
              <w:rPr>
                <w:rFonts w:asciiTheme="minorHAnsi" w:hAnsiTheme="minorHAnsi" w:cs="Calibri"/>
                <w:color w:val="0070C0"/>
                <w:sz w:val="16"/>
                <w:szCs w:val="16"/>
              </w:rPr>
              <w:t>The characteristics of safe and happy family life, such as commitment to each other, including in times of difficulty, protection and care for children and other family members, the importance of spending time together and sharing each other’s lives.</w:t>
            </w:r>
          </w:p>
          <w:p w14:paraId="1D067384" w14:textId="77777777" w:rsidR="00364201" w:rsidRPr="000D1C09" w:rsidRDefault="00364201" w:rsidP="002F5453">
            <w:pPr>
              <w:pStyle w:val="7Tablecopybulleted"/>
              <w:numPr>
                <w:ilvl w:val="0"/>
                <w:numId w:val="0"/>
              </w:numPr>
              <w:rPr>
                <w:rFonts w:asciiTheme="minorHAnsi" w:hAnsiTheme="minorHAnsi"/>
                <w:sz w:val="16"/>
                <w:szCs w:val="16"/>
                <w:lang w:val="en-GB"/>
              </w:rPr>
            </w:pPr>
            <w:r w:rsidRPr="000D1C09">
              <w:rPr>
                <w:rFonts w:asciiTheme="minorHAnsi" w:hAnsiTheme="minorHAnsi" w:cs="Calibri"/>
                <w:color w:val="0070C0"/>
                <w:sz w:val="16"/>
                <w:szCs w:val="16"/>
              </w:rPr>
              <w:t>F4</w:t>
            </w:r>
            <w:r w:rsidRPr="000D1C09">
              <w:rPr>
                <w:rFonts w:asciiTheme="minorHAnsi" w:hAnsiTheme="minorHAnsi"/>
                <w:color w:val="0070C0"/>
                <w:sz w:val="16"/>
                <w:szCs w:val="16"/>
              </w:rPr>
              <w:t xml:space="preserve"> </w:t>
            </w:r>
            <w:r w:rsidRPr="000D1C09">
              <w:rPr>
                <w:rFonts w:asciiTheme="minorHAnsi" w:hAnsiTheme="minorHAnsi" w:cs="Calibri"/>
                <w:color w:val="0070C0"/>
                <w:sz w:val="16"/>
                <w:szCs w:val="16"/>
              </w:rPr>
              <w:t xml:space="preserve">That stable, caring relationships are at the heart of safe and happy families and are important for children’s security as they grow up. </w:t>
            </w:r>
          </w:p>
        </w:tc>
        <w:tc>
          <w:tcPr>
            <w:tcW w:w="3261" w:type="dxa"/>
            <w:tcMar>
              <w:top w:w="113" w:type="dxa"/>
              <w:bottom w:w="113" w:type="dxa"/>
            </w:tcMar>
          </w:tcPr>
          <w:p w14:paraId="1B8A5829" w14:textId="77777777" w:rsidR="00364201" w:rsidRPr="000D1C09" w:rsidRDefault="00364201" w:rsidP="002F5453">
            <w:pPr>
              <w:pStyle w:val="7Tablebodycopy"/>
              <w:rPr>
                <w:rFonts w:asciiTheme="minorHAnsi" w:hAnsiTheme="minorHAnsi"/>
                <w:sz w:val="16"/>
                <w:szCs w:val="16"/>
                <w:lang w:val="en-GB"/>
              </w:rPr>
            </w:pPr>
            <w:r w:rsidRPr="000D1C09">
              <w:rPr>
                <w:rFonts w:asciiTheme="minorHAnsi" w:hAnsiTheme="minorHAnsi"/>
                <w:sz w:val="16"/>
                <w:szCs w:val="16"/>
                <w:lang w:val="en-GB"/>
              </w:rPr>
              <w:t>‘And Tango makes three’ by Justin Richardson and Peter Parnell</w:t>
            </w:r>
          </w:p>
          <w:p w14:paraId="2564EFC4" w14:textId="77777777" w:rsidR="00364201" w:rsidRPr="000D1C09" w:rsidRDefault="00364201" w:rsidP="002F5453">
            <w:pPr>
              <w:pStyle w:val="7Tablebodycopy"/>
              <w:rPr>
                <w:rFonts w:asciiTheme="minorHAnsi" w:hAnsiTheme="minorHAnsi"/>
                <w:sz w:val="16"/>
                <w:szCs w:val="16"/>
                <w:lang w:val="en-GB"/>
              </w:rPr>
            </w:pPr>
          </w:p>
          <w:p w14:paraId="2C4F07FF" w14:textId="77777777" w:rsidR="00364201" w:rsidRPr="000D1C09" w:rsidRDefault="00364201" w:rsidP="002F5453">
            <w:pPr>
              <w:pStyle w:val="7Tablebodycopy"/>
              <w:rPr>
                <w:rFonts w:asciiTheme="minorHAnsi" w:hAnsiTheme="minorHAnsi"/>
                <w:sz w:val="16"/>
                <w:szCs w:val="16"/>
                <w:lang w:val="en-GB"/>
              </w:rPr>
            </w:pPr>
            <w:r w:rsidRPr="000D1C09">
              <w:rPr>
                <w:rFonts w:asciiTheme="minorHAnsi" w:hAnsiTheme="minorHAnsi"/>
                <w:sz w:val="16"/>
                <w:szCs w:val="16"/>
                <w:lang w:val="en-GB"/>
              </w:rPr>
              <w:t xml:space="preserve">‘King and King’ by </w:t>
            </w:r>
            <w:r w:rsidRPr="000D1C09">
              <w:rPr>
                <w:rFonts w:asciiTheme="minorHAnsi" w:hAnsiTheme="minorHAnsi"/>
                <w:sz w:val="16"/>
                <w:szCs w:val="16"/>
              </w:rPr>
              <w:t xml:space="preserve">Stern </w:t>
            </w:r>
            <w:proofErr w:type="spellStart"/>
            <w:r w:rsidRPr="000D1C09">
              <w:rPr>
                <w:rFonts w:asciiTheme="minorHAnsi" w:hAnsiTheme="minorHAnsi"/>
                <w:sz w:val="16"/>
                <w:szCs w:val="16"/>
              </w:rPr>
              <w:t>Nijland</w:t>
            </w:r>
            <w:proofErr w:type="spellEnd"/>
            <w:r w:rsidRPr="000D1C09">
              <w:rPr>
                <w:rFonts w:asciiTheme="minorHAnsi" w:hAnsiTheme="minorHAnsi"/>
                <w:sz w:val="16"/>
                <w:szCs w:val="16"/>
              </w:rPr>
              <w:t xml:space="preserve"> and Linda De Haan</w:t>
            </w:r>
          </w:p>
        </w:tc>
      </w:tr>
      <w:tr w:rsidR="00364201" w:rsidRPr="000D1C09" w14:paraId="2E2C4089" w14:textId="77777777" w:rsidTr="3CAA18A0">
        <w:trPr>
          <w:cantSplit/>
        </w:trPr>
        <w:tc>
          <w:tcPr>
            <w:tcW w:w="1418" w:type="dxa"/>
            <w:tcMar>
              <w:top w:w="113" w:type="dxa"/>
              <w:bottom w:w="113" w:type="dxa"/>
            </w:tcMar>
          </w:tcPr>
          <w:p w14:paraId="6C23CA6A" w14:textId="77777777" w:rsidR="00364201" w:rsidRPr="000D1C09" w:rsidRDefault="00364201" w:rsidP="002F5453">
            <w:pPr>
              <w:rPr>
                <w:rFonts w:asciiTheme="minorHAnsi" w:hAnsiTheme="minorHAnsi"/>
                <w:b/>
                <w:bCs/>
                <w:sz w:val="16"/>
                <w:szCs w:val="16"/>
              </w:rPr>
            </w:pPr>
            <w:r w:rsidRPr="000D1C09">
              <w:rPr>
                <w:rFonts w:asciiTheme="minorHAnsi" w:hAnsiTheme="minorHAnsi"/>
                <w:b/>
                <w:bCs/>
                <w:sz w:val="16"/>
                <w:szCs w:val="16"/>
              </w:rPr>
              <w:t>Marriage, Partnership and Relationships</w:t>
            </w:r>
          </w:p>
          <w:p w14:paraId="341924F1" w14:textId="77777777" w:rsidR="00364201" w:rsidRPr="000D1C09" w:rsidRDefault="00364201" w:rsidP="002F5453">
            <w:pPr>
              <w:pStyle w:val="7Tablebodycopy"/>
              <w:rPr>
                <w:rFonts w:asciiTheme="minorHAnsi" w:hAnsiTheme="minorHAnsi"/>
                <w:sz w:val="16"/>
                <w:szCs w:val="16"/>
                <w:highlight w:val="yellow"/>
                <w:lang w:val="en-GB"/>
              </w:rPr>
            </w:pPr>
          </w:p>
        </w:tc>
        <w:tc>
          <w:tcPr>
            <w:tcW w:w="6095" w:type="dxa"/>
            <w:tcMar>
              <w:top w:w="113" w:type="dxa"/>
              <w:bottom w:w="113" w:type="dxa"/>
            </w:tcMar>
          </w:tcPr>
          <w:p w14:paraId="43AB02B3" w14:textId="77777777" w:rsidR="00364201" w:rsidRPr="000D1C09" w:rsidRDefault="00364201" w:rsidP="3CAA18A0">
            <w:pPr>
              <w:pStyle w:val="Default"/>
              <w:rPr>
                <w:rFonts w:asciiTheme="minorHAnsi" w:hAnsiTheme="minorHAnsi"/>
                <w:color w:val="0070C0"/>
                <w:sz w:val="16"/>
                <w:szCs w:val="16"/>
                <w:lang w:val="en-US"/>
              </w:rPr>
            </w:pPr>
            <w:r w:rsidRPr="000D1C09">
              <w:rPr>
                <w:rFonts w:asciiTheme="minorHAnsi" w:hAnsiTheme="minorHAnsi"/>
                <w:color w:val="0070C0"/>
                <w:sz w:val="16"/>
                <w:szCs w:val="16"/>
                <w:lang w:val="en-US"/>
              </w:rPr>
              <w:t>F3 That the families of other children, either in school or in the wider world, sometimes look different from their family, but that they should respect those differences and know that other children’s families are also characterised by love and care.</w:t>
            </w:r>
          </w:p>
          <w:p w14:paraId="12935C01" w14:textId="77777777" w:rsidR="00364201" w:rsidRPr="000D1C09" w:rsidRDefault="00364201" w:rsidP="3CAA18A0">
            <w:pPr>
              <w:pStyle w:val="Default"/>
              <w:rPr>
                <w:rFonts w:asciiTheme="minorHAnsi" w:hAnsiTheme="minorHAnsi"/>
                <w:color w:val="0070C0"/>
                <w:sz w:val="16"/>
                <w:szCs w:val="16"/>
                <w:lang w:val="en-US"/>
              </w:rPr>
            </w:pPr>
            <w:r w:rsidRPr="000D1C09">
              <w:rPr>
                <w:rFonts w:asciiTheme="minorHAnsi" w:hAnsiTheme="minorHAnsi"/>
                <w:color w:val="0070C0"/>
                <w:sz w:val="16"/>
                <w:szCs w:val="16"/>
                <w:lang w:val="en-US"/>
              </w:rPr>
              <w:t>F5 That marriage and civil partnerships represent a formal and legally recognised commitment of two people to each other which is intended to be lifelong.</w:t>
            </w:r>
          </w:p>
          <w:p w14:paraId="3A3D5713" w14:textId="77777777" w:rsidR="00364201" w:rsidRPr="000D1C09" w:rsidRDefault="00364201" w:rsidP="002F5453">
            <w:pPr>
              <w:pStyle w:val="7Tablecopybulleted"/>
              <w:numPr>
                <w:ilvl w:val="0"/>
                <w:numId w:val="0"/>
              </w:numPr>
              <w:rPr>
                <w:rFonts w:asciiTheme="minorHAnsi" w:hAnsiTheme="minorHAnsi"/>
                <w:color w:val="0070C0"/>
                <w:sz w:val="16"/>
                <w:szCs w:val="16"/>
                <w:highlight w:val="yellow"/>
                <w:lang w:val="en-GB"/>
              </w:rPr>
            </w:pPr>
            <w:r w:rsidRPr="000D1C09">
              <w:rPr>
                <w:rFonts w:asciiTheme="minorHAnsi" w:hAnsiTheme="minorHAnsi"/>
                <w:color w:val="0070C0"/>
                <w:sz w:val="16"/>
                <w:szCs w:val="16"/>
              </w:rPr>
              <w:t xml:space="preserve">F6 How to </w:t>
            </w:r>
            <w:proofErr w:type="spellStart"/>
            <w:r w:rsidRPr="000D1C09">
              <w:rPr>
                <w:rFonts w:asciiTheme="minorHAnsi" w:hAnsiTheme="minorHAnsi"/>
                <w:color w:val="0070C0"/>
                <w:sz w:val="16"/>
                <w:szCs w:val="16"/>
              </w:rPr>
              <w:t>recognise</w:t>
            </w:r>
            <w:proofErr w:type="spellEnd"/>
            <w:r w:rsidRPr="000D1C09">
              <w:rPr>
                <w:rFonts w:asciiTheme="minorHAnsi" w:hAnsiTheme="minorHAnsi"/>
                <w:color w:val="0070C0"/>
                <w:sz w:val="16"/>
                <w:szCs w:val="16"/>
              </w:rPr>
              <w:t xml:space="preserve"> if family relationships are making them feel unhappy or unsafe, and how to seek help or advice from others if needed.</w:t>
            </w:r>
          </w:p>
        </w:tc>
        <w:tc>
          <w:tcPr>
            <w:tcW w:w="3261" w:type="dxa"/>
            <w:tcMar>
              <w:top w:w="113" w:type="dxa"/>
              <w:bottom w:w="113" w:type="dxa"/>
            </w:tcMar>
          </w:tcPr>
          <w:p w14:paraId="5E423D08" w14:textId="77777777" w:rsidR="00364201" w:rsidRPr="000D1C09" w:rsidRDefault="00364201" w:rsidP="002F5453">
            <w:pPr>
              <w:pStyle w:val="7Tablebodycopy"/>
              <w:rPr>
                <w:rFonts w:asciiTheme="minorHAnsi" w:hAnsiTheme="minorHAnsi"/>
                <w:sz w:val="16"/>
                <w:szCs w:val="16"/>
                <w:lang w:val="en-GB"/>
              </w:rPr>
            </w:pPr>
            <w:r w:rsidRPr="000D1C09">
              <w:rPr>
                <w:rFonts w:asciiTheme="minorHAnsi" w:hAnsiTheme="minorHAnsi"/>
                <w:bCs/>
                <w:iCs/>
                <w:sz w:val="16"/>
                <w:szCs w:val="16"/>
              </w:rPr>
              <w:t xml:space="preserve">PSHE Association Committed relationships and Family Life learning resources </w:t>
            </w:r>
            <w:hyperlink r:id="rId26" w:history="1">
              <w:r w:rsidRPr="000D1C09">
                <w:rPr>
                  <w:rStyle w:val="Hyperlink"/>
                  <w:rFonts w:asciiTheme="minorHAnsi" w:hAnsiTheme="minorHAnsi"/>
                  <w:bCs/>
                  <w:iCs/>
                  <w:sz w:val="16"/>
                  <w:szCs w:val="16"/>
                </w:rPr>
                <w:t>Committed relationships and family life</w:t>
              </w:r>
            </w:hyperlink>
          </w:p>
        </w:tc>
      </w:tr>
      <w:tr w:rsidR="00364201" w:rsidRPr="000D1C09" w14:paraId="45CD9F7F" w14:textId="77777777" w:rsidTr="3CAA18A0">
        <w:trPr>
          <w:cantSplit/>
        </w:trPr>
        <w:tc>
          <w:tcPr>
            <w:tcW w:w="1418" w:type="dxa"/>
            <w:tcMar>
              <w:top w:w="113" w:type="dxa"/>
              <w:bottom w:w="113" w:type="dxa"/>
            </w:tcMar>
          </w:tcPr>
          <w:p w14:paraId="72B49F6F" w14:textId="77777777" w:rsidR="00364201" w:rsidRPr="000D1C09" w:rsidRDefault="00364201" w:rsidP="002F5453">
            <w:pPr>
              <w:rPr>
                <w:rFonts w:asciiTheme="minorHAnsi" w:hAnsiTheme="minorHAnsi"/>
                <w:b/>
                <w:bCs/>
                <w:sz w:val="16"/>
                <w:szCs w:val="16"/>
              </w:rPr>
            </w:pPr>
            <w:r w:rsidRPr="000D1C09">
              <w:rPr>
                <w:rFonts w:asciiTheme="minorHAnsi" w:hAnsiTheme="minorHAnsi"/>
                <w:b/>
                <w:bCs/>
                <w:sz w:val="16"/>
                <w:szCs w:val="16"/>
              </w:rPr>
              <w:t>Hello Yellow – BE BRAVE</w:t>
            </w:r>
          </w:p>
          <w:p w14:paraId="16555319" w14:textId="77777777" w:rsidR="00364201" w:rsidRPr="000D1C09" w:rsidRDefault="00364201" w:rsidP="002F5453">
            <w:pPr>
              <w:pStyle w:val="7Tablebodycopy"/>
              <w:rPr>
                <w:rFonts w:asciiTheme="minorHAnsi" w:hAnsiTheme="minorHAnsi"/>
                <w:sz w:val="16"/>
                <w:szCs w:val="16"/>
                <w:lang w:val="en-GB"/>
              </w:rPr>
            </w:pPr>
          </w:p>
        </w:tc>
        <w:tc>
          <w:tcPr>
            <w:tcW w:w="6095" w:type="dxa"/>
            <w:tcMar>
              <w:top w:w="113" w:type="dxa"/>
              <w:bottom w:w="113" w:type="dxa"/>
            </w:tcMar>
          </w:tcPr>
          <w:p w14:paraId="62619D9A" w14:textId="77777777" w:rsidR="00364201" w:rsidRPr="000D1C09" w:rsidRDefault="00364201" w:rsidP="002F5453">
            <w:pPr>
              <w:rPr>
                <w:rFonts w:asciiTheme="minorHAnsi" w:hAnsiTheme="minorHAnsi" w:cs="Arial"/>
                <w:color w:val="00B050"/>
                <w:sz w:val="16"/>
                <w:szCs w:val="16"/>
                <w:lang w:val="en"/>
              </w:rPr>
            </w:pPr>
            <w:r w:rsidRPr="000D1C09">
              <w:rPr>
                <w:rFonts w:asciiTheme="minorHAnsi" w:hAnsiTheme="minorHAnsi" w:cs="Arial"/>
                <w:color w:val="00B050"/>
                <w:sz w:val="16"/>
                <w:szCs w:val="16"/>
                <w:lang w:val="en"/>
              </w:rPr>
              <w:t>GW2 The importance of promoting general wellbeing and physical health</w:t>
            </w:r>
          </w:p>
          <w:p w14:paraId="55E80DA3" w14:textId="77777777" w:rsidR="00364201" w:rsidRPr="000D1C09" w:rsidRDefault="00364201" w:rsidP="3CAA18A0">
            <w:pPr>
              <w:rPr>
                <w:rFonts w:asciiTheme="minorHAnsi" w:hAnsiTheme="minorHAnsi" w:cs="Arial"/>
                <w:color w:val="00B050"/>
                <w:sz w:val="16"/>
                <w:szCs w:val="16"/>
              </w:rPr>
            </w:pPr>
            <w:r w:rsidRPr="000D1C09">
              <w:rPr>
                <w:rFonts w:asciiTheme="minorHAnsi" w:hAnsiTheme="minorHAnsi" w:cs="Arial"/>
                <w:color w:val="00B050"/>
                <w:sz w:val="16"/>
                <w:szCs w:val="16"/>
              </w:rPr>
              <w:t>GW9 Where and how to seek support (including recognising the triggers for seeking support), including who in school they should speak to if they are worried about their own or someone else’s mental wellbeing or ability to control their emotions (including issues arising online).</w:t>
            </w:r>
          </w:p>
          <w:p w14:paraId="4260073F" w14:textId="77777777" w:rsidR="00364201" w:rsidRPr="000D1C09" w:rsidRDefault="00364201" w:rsidP="002F5453">
            <w:pPr>
              <w:pStyle w:val="7Tablecopybulleted"/>
              <w:numPr>
                <w:ilvl w:val="0"/>
                <w:numId w:val="0"/>
              </w:numPr>
              <w:rPr>
                <w:rFonts w:asciiTheme="minorHAnsi" w:hAnsiTheme="minorHAnsi"/>
                <w:sz w:val="16"/>
                <w:szCs w:val="16"/>
                <w:lang w:val="en-GB"/>
              </w:rPr>
            </w:pPr>
            <w:r w:rsidRPr="000D1C09">
              <w:rPr>
                <w:rFonts w:asciiTheme="minorHAnsi" w:hAnsiTheme="minorHAnsi" w:cs="Arial"/>
                <w:color w:val="00B050"/>
                <w:sz w:val="16"/>
                <w:szCs w:val="16"/>
                <w:lang w:val="en"/>
              </w:rPr>
              <w:t>GW10 That it is common to experience mental health problems, and early support can help.</w:t>
            </w:r>
          </w:p>
        </w:tc>
        <w:tc>
          <w:tcPr>
            <w:tcW w:w="3261" w:type="dxa"/>
            <w:tcMar>
              <w:top w:w="113" w:type="dxa"/>
              <w:bottom w:w="113" w:type="dxa"/>
            </w:tcMar>
          </w:tcPr>
          <w:p w14:paraId="7902DE57" w14:textId="77777777" w:rsidR="00364201" w:rsidRPr="000D1C09" w:rsidRDefault="00364201" w:rsidP="00B74513">
            <w:pPr>
              <w:pStyle w:val="Title"/>
              <w:jc w:val="left"/>
              <w:rPr>
                <w:rFonts w:asciiTheme="minorHAnsi" w:hAnsiTheme="minorHAnsi" w:cs="Arial"/>
                <w:sz w:val="16"/>
                <w:szCs w:val="16"/>
              </w:rPr>
            </w:pPr>
            <w:r w:rsidRPr="000D1C09">
              <w:rPr>
                <w:rFonts w:asciiTheme="minorHAnsi" w:hAnsiTheme="minorHAnsi"/>
                <w:sz w:val="16"/>
                <w:szCs w:val="16"/>
              </w:rPr>
              <w:t xml:space="preserve">Annual resources updated by Young Minds </w:t>
            </w:r>
            <w:hyperlink r:id="rId27" w:history="1">
              <w:r w:rsidRPr="000D1C09">
                <w:rPr>
                  <w:rStyle w:val="Hyperlink"/>
                  <w:rFonts w:asciiTheme="minorHAnsi" w:hAnsiTheme="minorHAnsi"/>
                  <w:sz w:val="16"/>
                  <w:szCs w:val="16"/>
                </w:rPr>
                <w:t xml:space="preserve">Hello Yellow | World Mental Health Day | 10 October | </w:t>
              </w:r>
              <w:proofErr w:type="spellStart"/>
              <w:r w:rsidRPr="000D1C09">
                <w:rPr>
                  <w:rStyle w:val="Hyperlink"/>
                  <w:rFonts w:asciiTheme="minorHAnsi" w:hAnsiTheme="minorHAnsi"/>
                  <w:sz w:val="16"/>
                  <w:szCs w:val="16"/>
                </w:rPr>
                <w:t>YoungMinds</w:t>
              </w:r>
              <w:proofErr w:type="spellEnd"/>
            </w:hyperlink>
            <w:r w:rsidRPr="000D1C09">
              <w:rPr>
                <w:rFonts w:asciiTheme="minorHAnsi" w:hAnsiTheme="minorHAnsi" w:cs="Arial"/>
                <w:sz w:val="16"/>
                <w:szCs w:val="16"/>
              </w:rPr>
              <w:t xml:space="preserve"> </w:t>
            </w:r>
          </w:p>
          <w:p w14:paraId="7E18A35E" w14:textId="77777777" w:rsidR="00364201" w:rsidRPr="000D1C09" w:rsidRDefault="00364201" w:rsidP="002F5453">
            <w:pPr>
              <w:rPr>
                <w:rFonts w:asciiTheme="minorHAnsi" w:hAnsiTheme="minorHAnsi"/>
                <w:sz w:val="16"/>
                <w:szCs w:val="16"/>
              </w:rPr>
            </w:pPr>
          </w:p>
          <w:p w14:paraId="12403F6B" w14:textId="77777777" w:rsidR="00364201" w:rsidRPr="000D1C09" w:rsidRDefault="00364201" w:rsidP="00B74513">
            <w:pPr>
              <w:pStyle w:val="Title"/>
              <w:jc w:val="left"/>
              <w:rPr>
                <w:rFonts w:asciiTheme="minorHAnsi" w:hAnsiTheme="minorHAnsi"/>
                <w:sz w:val="16"/>
                <w:szCs w:val="16"/>
              </w:rPr>
            </w:pPr>
            <w:r w:rsidRPr="000D1C09">
              <w:rPr>
                <w:rFonts w:asciiTheme="minorHAnsi" w:hAnsiTheme="minorHAnsi" w:cs="Arial"/>
                <w:sz w:val="16"/>
                <w:szCs w:val="16"/>
              </w:rPr>
              <w:t xml:space="preserve">Every Mind Matters </w:t>
            </w:r>
            <w:proofErr w:type="spellStart"/>
            <w:r w:rsidRPr="000D1C09">
              <w:rPr>
                <w:rFonts w:asciiTheme="minorHAnsi" w:hAnsiTheme="minorHAnsi" w:cs="Arial"/>
                <w:sz w:val="16"/>
                <w:szCs w:val="16"/>
              </w:rPr>
              <w:t>powerpoint</w:t>
            </w:r>
            <w:proofErr w:type="spellEnd"/>
            <w:r w:rsidRPr="000D1C09">
              <w:rPr>
                <w:rFonts w:asciiTheme="minorHAnsi" w:hAnsiTheme="minorHAnsi" w:cs="Arial"/>
                <w:sz w:val="16"/>
                <w:szCs w:val="16"/>
              </w:rPr>
              <w:t xml:space="preserve"> slides and teacher guidance  </w:t>
            </w:r>
            <w:hyperlink r:id="rId28" w:history="1">
              <w:r w:rsidRPr="000D1C09">
                <w:rPr>
                  <w:rStyle w:val="Hyperlink"/>
                  <w:rFonts w:asciiTheme="minorHAnsi" w:hAnsiTheme="minorHAnsi" w:cs="Arial"/>
                  <w:sz w:val="16"/>
                  <w:szCs w:val="16"/>
                </w:rPr>
                <w:t>What is wellbeing? – KS1 and KS2 assembly – School Zone | What is wellbeing? | Campaign Resource Centre</w:t>
              </w:r>
            </w:hyperlink>
          </w:p>
        </w:tc>
      </w:tr>
      <w:tr w:rsidR="00364201" w:rsidRPr="000D1C09" w14:paraId="11E79726" w14:textId="77777777" w:rsidTr="3CAA18A0">
        <w:trPr>
          <w:cantSplit/>
        </w:trPr>
        <w:tc>
          <w:tcPr>
            <w:tcW w:w="1418" w:type="dxa"/>
            <w:tcMar>
              <w:top w:w="113" w:type="dxa"/>
              <w:bottom w:w="113" w:type="dxa"/>
            </w:tcMar>
          </w:tcPr>
          <w:p w14:paraId="7C6CAABE" w14:textId="77777777" w:rsidR="00364201" w:rsidRPr="000D1C09" w:rsidRDefault="00364201" w:rsidP="002F5453">
            <w:pPr>
              <w:rPr>
                <w:rFonts w:asciiTheme="minorHAnsi" w:hAnsiTheme="minorHAnsi"/>
                <w:b/>
                <w:bCs/>
                <w:color w:val="7030A0"/>
                <w:sz w:val="16"/>
                <w:szCs w:val="16"/>
              </w:rPr>
            </w:pPr>
            <w:r w:rsidRPr="000D1C09">
              <w:rPr>
                <w:rFonts w:asciiTheme="minorHAnsi" w:hAnsiTheme="minorHAnsi"/>
                <w:b/>
                <w:bCs/>
                <w:color w:val="7030A0"/>
                <w:sz w:val="16"/>
                <w:szCs w:val="16"/>
              </w:rPr>
              <w:t xml:space="preserve">Brilliant Britain: Black History Month </w:t>
            </w:r>
          </w:p>
          <w:p w14:paraId="6FDF3288" w14:textId="77777777" w:rsidR="00364201" w:rsidRPr="000D1C09" w:rsidRDefault="00364201" w:rsidP="002F5453">
            <w:pPr>
              <w:pStyle w:val="7Tablebodycopy"/>
              <w:rPr>
                <w:rFonts w:asciiTheme="minorHAnsi" w:hAnsiTheme="minorHAnsi"/>
                <w:sz w:val="16"/>
                <w:szCs w:val="16"/>
                <w:lang w:val="en-GB"/>
              </w:rPr>
            </w:pPr>
          </w:p>
        </w:tc>
        <w:tc>
          <w:tcPr>
            <w:tcW w:w="6095" w:type="dxa"/>
            <w:tcMar>
              <w:top w:w="113" w:type="dxa"/>
              <w:bottom w:w="113" w:type="dxa"/>
            </w:tcMar>
          </w:tcPr>
          <w:p w14:paraId="60A280D1" w14:textId="77777777" w:rsidR="00364201" w:rsidRPr="000D1C09" w:rsidRDefault="00364201" w:rsidP="002F5453">
            <w:pPr>
              <w:autoSpaceDE w:val="0"/>
              <w:autoSpaceDN w:val="0"/>
              <w:adjustRightInd w:val="0"/>
              <w:rPr>
                <w:rFonts w:asciiTheme="minorHAnsi" w:hAnsiTheme="minorHAnsi" w:cs="Calibri-Bold"/>
                <w:bCs/>
                <w:color w:val="7030A0"/>
                <w:sz w:val="16"/>
                <w:szCs w:val="16"/>
              </w:rPr>
            </w:pPr>
            <w:r w:rsidRPr="000D1C09">
              <w:rPr>
                <w:rFonts w:asciiTheme="minorHAnsi" w:hAnsiTheme="minorHAnsi" w:cs="Calibri-Bold"/>
                <w:bCs/>
                <w:color w:val="7030A0"/>
                <w:sz w:val="16"/>
                <w:szCs w:val="16"/>
              </w:rPr>
              <w:t>PSHE Association</w:t>
            </w:r>
            <w:r w:rsidRPr="000D1C09">
              <w:rPr>
                <w:rFonts w:asciiTheme="minorHAnsi" w:hAnsiTheme="minorHAnsi"/>
                <w:color w:val="7030A0"/>
                <w:sz w:val="16"/>
                <w:szCs w:val="16"/>
              </w:rPr>
              <w:t xml:space="preserve"> </w:t>
            </w:r>
            <w:r w:rsidRPr="000D1C09">
              <w:rPr>
                <w:rFonts w:asciiTheme="minorHAnsi" w:hAnsiTheme="minorHAnsi" w:cs="Calibri-Bold"/>
                <w:bCs/>
                <w:color w:val="7030A0"/>
                <w:sz w:val="16"/>
                <w:szCs w:val="16"/>
              </w:rPr>
              <w:t xml:space="preserve">L6. about the different groups that make up their community; what living in a community means </w:t>
            </w:r>
          </w:p>
          <w:p w14:paraId="5534C40A" w14:textId="77777777" w:rsidR="00364201" w:rsidRPr="000D1C09" w:rsidRDefault="00364201" w:rsidP="002F5453">
            <w:pPr>
              <w:autoSpaceDE w:val="0"/>
              <w:autoSpaceDN w:val="0"/>
              <w:adjustRightInd w:val="0"/>
              <w:rPr>
                <w:rFonts w:asciiTheme="minorHAnsi" w:hAnsiTheme="minorHAnsi" w:cs="Calibri-Bold"/>
                <w:bCs/>
                <w:color w:val="7030A0"/>
                <w:sz w:val="16"/>
                <w:szCs w:val="16"/>
              </w:rPr>
            </w:pPr>
            <w:r w:rsidRPr="000D1C09">
              <w:rPr>
                <w:rFonts w:asciiTheme="minorHAnsi" w:hAnsiTheme="minorHAnsi" w:cs="Calibri-Bold"/>
                <w:bCs/>
                <w:color w:val="7030A0"/>
                <w:sz w:val="16"/>
                <w:szCs w:val="16"/>
              </w:rPr>
              <w:t xml:space="preserve">L7. to value the different contributions that people and groups make to the community </w:t>
            </w:r>
          </w:p>
          <w:p w14:paraId="6451A5F9" w14:textId="77777777" w:rsidR="00364201" w:rsidRPr="000D1C09" w:rsidRDefault="00364201" w:rsidP="002F5453">
            <w:pPr>
              <w:pStyle w:val="Default"/>
              <w:rPr>
                <w:rFonts w:asciiTheme="minorHAnsi" w:hAnsiTheme="minorHAnsi"/>
                <w:color w:val="0070C0"/>
                <w:sz w:val="16"/>
                <w:szCs w:val="16"/>
              </w:rPr>
            </w:pPr>
            <w:r w:rsidRPr="000D1C09">
              <w:rPr>
                <w:rFonts w:asciiTheme="minorHAnsi" w:hAnsiTheme="minorHAnsi" w:cs="Calibri-Bold"/>
                <w:bCs/>
                <w:color w:val="7030A0"/>
                <w:sz w:val="16"/>
                <w:szCs w:val="16"/>
              </w:rPr>
              <w:t>L8. about diversity: what it means; the benefits of living in a diverse community; about valuing diversity within communities</w:t>
            </w:r>
          </w:p>
        </w:tc>
        <w:tc>
          <w:tcPr>
            <w:tcW w:w="3261" w:type="dxa"/>
            <w:tcMar>
              <w:top w:w="113" w:type="dxa"/>
              <w:bottom w:w="113" w:type="dxa"/>
            </w:tcMar>
          </w:tcPr>
          <w:p w14:paraId="2B592257" w14:textId="77777777" w:rsidR="00364201" w:rsidRPr="000D1C09" w:rsidRDefault="00364201" w:rsidP="002F5453">
            <w:pPr>
              <w:pStyle w:val="7Tablebodycopy"/>
              <w:rPr>
                <w:rFonts w:asciiTheme="minorHAnsi" w:hAnsiTheme="minorHAnsi"/>
                <w:sz w:val="16"/>
                <w:szCs w:val="16"/>
              </w:rPr>
            </w:pPr>
            <w:hyperlink r:id="rId29" w:history="1">
              <w:r w:rsidRPr="000D1C09">
                <w:rPr>
                  <w:rStyle w:val="Hyperlink"/>
                  <w:rFonts w:asciiTheme="minorHAnsi" w:hAnsiTheme="minorHAnsi"/>
                  <w:sz w:val="16"/>
                  <w:szCs w:val="16"/>
                </w:rPr>
                <w:t>Black History Month 2026</w:t>
              </w:r>
            </w:hyperlink>
          </w:p>
          <w:p w14:paraId="15873821" w14:textId="77777777" w:rsidR="00364201" w:rsidRPr="000D1C09" w:rsidRDefault="00364201" w:rsidP="002F5453">
            <w:pPr>
              <w:pStyle w:val="7Tablebodycopy"/>
              <w:rPr>
                <w:rFonts w:asciiTheme="minorHAnsi" w:hAnsiTheme="minorHAnsi"/>
                <w:sz w:val="16"/>
                <w:szCs w:val="16"/>
              </w:rPr>
            </w:pPr>
          </w:p>
          <w:p w14:paraId="7F80F944" w14:textId="77777777" w:rsidR="00364201" w:rsidRPr="000D1C09" w:rsidRDefault="00364201" w:rsidP="002F5453">
            <w:pPr>
              <w:pStyle w:val="7Tablebodycopy"/>
              <w:rPr>
                <w:rFonts w:asciiTheme="minorHAnsi" w:hAnsiTheme="minorHAnsi"/>
                <w:sz w:val="16"/>
                <w:szCs w:val="16"/>
                <w:lang w:val="en-GB"/>
              </w:rPr>
            </w:pPr>
            <w:r w:rsidRPr="000D1C09">
              <w:rPr>
                <w:rFonts w:asciiTheme="minorHAnsi" w:hAnsiTheme="minorHAnsi"/>
                <w:sz w:val="16"/>
                <w:szCs w:val="16"/>
                <w:lang w:val="en-GB"/>
              </w:rPr>
              <w:t xml:space="preserve">PSHE Association ‘Belonging and Community’ </w:t>
            </w:r>
            <w:r w:rsidRPr="000D1C09">
              <w:rPr>
                <w:rFonts w:asciiTheme="minorHAnsi" w:hAnsiTheme="minorHAnsi"/>
                <w:sz w:val="16"/>
                <w:szCs w:val="16"/>
              </w:rPr>
              <w:t>l</w:t>
            </w:r>
            <w:r w:rsidRPr="000D1C09">
              <w:rPr>
                <w:rFonts w:asciiTheme="minorHAnsi" w:hAnsiTheme="minorHAnsi"/>
                <w:sz w:val="16"/>
                <w:szCs w:val="16"/>
                <w:lang w:val="en-GB"/>
              </w:rPr>
              <w:t>earning resources</w:t>
            </w:r>
            <w:r w:rsidRPr="000D1C09">
              <w:rPr>
                <w:rFonts w:asciiTheme="minorHAnsi" w:hAnsiTheme="minorHAnsi"/>
                <w:sz w:val="16"/>
                <w:szCs w:val="16"/>
              </w:rPr>
              <w:t xml:space="preserve"> </w:t>
            </w:r>
            <w:hyperlink r:id="rId30" w:history="1">
              <w:r w:rsidRPr="000D1C09">
                <w:rPr>
                  <w:rStyle w:val="Hyperlink"/>
                  <w:rFonts w:asciiTheme="minorHAnsi" w:hAnsiTheme="minorHAnsi"/>
                  <w:sz w:val="16"/>
                  <w:szCs w:val="16"/>
                </w:rPr>
                <w:t>Belonging and community</w:t>
              </w:r>
            </w:hyperlink>
          </w:p>
        </w:tc>
      </w:tr>
      <w:tr w:rsidR="00364201" w:rsidRPr="000D1C09" w14:paraId="500BBD8F" w14:textId="77777777" w:rsidTr="3CAA18A0">
        <w:trPr>
          <w:cantSplit/>
        </w:trPr>
        <w:tc>
          <w:tcPr>
            <w:tcW w:w="1418" w:type="dxa"/>
            <w:tcMar>
              <w:top w:w="113" w:type="dxa"/>
              <w:bottom w:w="113" w:type="dxa"/>
            </w:tcMar>
          </w:tcPr>
          <w:p w14:paraId="7C9E4094" w14:textId="77777777" w:rsidR="00364201" w:rsidRPr="000D1C09" w:rsidRDefault="00364201" w:rsidP="002F5453">
            <w:pPr>
              <w:pStyle w:val="7Tablebodycopy"/>
              <w:rPr>
                <w:rFonts w:asciiTheme="minorHAnsi" w:hAnsiTheme="minorHAnsi"/>
                <w:sz w:val="16"/>
                <w:szCs w:val="16"/>
                <w:lang w:val="en-GB"/>
              </w:rPr>
            </w:pPr>
            <w:r w:rsidRPr="000D1C09">
              <w:rPr>
                <w:rFonts w:asciiTheme="minorHAnsi" w:hAnsiTheme="minorHAnsi"/>
                <w:kern w:val="2"/>
                <w:sz w:val="16"/>
                <w:szCs w:val="16"/>
                <w:lang w:val="en-GB"/>
                <w14:ligatures w14:val="standardContextual"/>
              </w:rPr>
              <w:t>Firework safety (at Bonfire Night time)</w:t>
            </w:r>
          </w:p>
        </w:tc>
        <w:tc>
          <w:tcPr>
            <w:tcW w:w="6095" w:type="dxa"/>
            <w:tcMar>
              <w:top w:w="113" w:type="dxa"/>
              <w:bottom w:w="113" w:type="dxa"/>
            </w:tcMar>
          </w:tcPr>
          <w:p w14:paraId="5E205B4F" w14:textId="77777777" w:rsidR="00364201" w:rsidRPr="000D1C09" w:rsidRDefault="00364201" w:rsidP="002F5453">
            <w:pPr>
              <w:pStyle w:val="7Tablecopybulleted"/>
              <w:numPr>
                <w:ilvl w:val="0"/>
                <w:numId w:val="0"/>
              </w:numPr>
              <w:rPr>
                <w:rFonts w:asciiTheme="minorHAnsi" w:hAnsiTheme="minorHAnsi"/>
                <w:sz w:val="16"/>
                <w:szCs w:val="16"/>
                <w:lang w:val="en-GB"/>
              </w:rPr>
            </w:pPr>
            <w:r w:rsidRPr="000D1C09">
              <w:rPr>
                <w:rFonts w:asciiTheme="minorHAnsi" w:hAnsiTheme="minorHAnsi"/>
                <w:i/>
                <w:iCs/>
                <w:kern w:val="2"/>
                <w:sz w:val="16"/>
                <w:szCs w:val="16"/>
                <w:u w:val="single"/>
                <w14:ligatures w14:val="standardContextual"/>
              </w:rPr>
              <w:t xml:space="preserve">One-off assembly on firework safety: </w:t>
            </w:r>
            <w:r w:rsidRPr="000D1C09">
              <w:rPr>
                <w:rFonts w:asciiTheme="minorHAnsi" w:hAnsiTheme="minorHAnsi"/>
                <w:color w:val="00B050"/>
                <w:kern w:val="2"/>
                <w:sz w:val="16"/>
                <w:szCs w:val="16"/>
                <w14:ligatures w14:val="standardContextual"/>
              </w:rPr>
              <w:t>PS1 About hazards (including fire risks) that may cause harm, injury or risk and ways to reduce risks.</w:t>
            </w:r>
          </w:p>
        </w:tc>
        <w:tc>
          <w:tcPr>
            <w:tcW w:w="3261" w:type="dxa"/>
            <w:tcMar>
              <w:top w:w="113" w:type="dxa"/>
              <w:bottom w:w="113" w:type="dxa"/>
            </w:tcMar>
          </w:tcPr>
          <w:p w14:paraId="1A5BD51F" w14:textId="77777777" w:rsidR="00364201" w:rsidRPr="000D1C09" w:rsidRDefault="00364201" w:rsidP="002F5453">
            <w:pPr>
              <w:pStyle w:val="7Tablebodycopy"/>
              <w:rPr>
                <w:rFonts w:asciiTheme="minorHAnsi" w:hAnsiTheme="minorHAnsi"/>
                <w:sz w:val="16"/>
                <w:szCs w:val="16"/>
                <w:lang w:val="en-GB"/>
              </w:rPr>
            </w:pPr>
            <w:r w:rsidRPr="000D1C09">
              <w:rPr>
                <w:rFonts w:asciiTheme="minorHAnsi" w:hAnsiTheme="minorHAnsi"/>
                <w:sz w:val="16"/>
                <w:szCs w:val="16"/>
                <w:lang w:val="en-GB"/>
              </w:rPr>
              <w:t xml:space="preserve">Staffordshire Fire and Rescue Service education programme Safe + Sound </w:t>
            </w:r>
            <w:hyperlink r:id="rId31" w:history="1">
              <w:proofErr w:type="spellStart"/>
              <w:r w:rsidRPr="000D1C09">
                <w:rPr>
                  <w:rStyle w:val="Hyperlink"/>
                  <w:rFonts w:asciiTheme="minorHAnsi" w:hAnsiTheme="minorHAnsi"/>
                  <w:sz w:val="16"/>
                  <w:szCs w:val="16"/>
                </w:rPr>
                <w:t>Safe+Sound</w:t>
              </w:r>
              <w:proofErr w:type="spellEnd"/>
            </w:hyperlink>
          </w:p>
        </w:tc>
      </w:tr>
      <w:tr w:rsidR="00364201" w:rsidRPr="000D1C09" w14:paraId="7A58D3F9" w14:textId="77777777" w:rsidTr="3CAA18A0">
        <w:trPr>
          <w:cantSplit/>
        </w:trPr>
        <w:tc>
          <w:tcPr>
            <w:tcW w:w="1418" w:type="dxa"/>
            <w:tcMar>
              <w:top w:w="113" w:type="dxa"/>
              <w:bottom w:w="113" w:type="dxa"/>
            </w:tcMar>
          </w:tcPr>
          <w:p w14:paraId="6D73F2BC" w14:textId="77777777" w:rsidR="00364201" w:rsidRPr="000D1C09" w:rsidRDefault="00364201" w:rsidP="002F5453">
            <w:pPr>
              <w:rPr>
                <w:rFonts w:asciiTheme="minorHAnsi" w:hAnsiTheme="minorHAnsi" w:cs="Arial"/>
                <w:b/>
                <w:bCs/>
                <w:sz w:val="16"/>
                <w:szCs w:val="16"/>
                <w:lang w:val="en"/>
              </w:rPr>
            </w:pPr>
            <w:r w:rsidRPr="000D1C09">
              <w:rPr>
                <w:rFonts w:asciiTheme="minorHAnsi" w:hAnsiTheme="minorHAnsi" w:cs="Arial"/>
                <w:b/>
                <w:bCs/>
                <w:sz w:val="16"/>
                <w:szCs w:val="16"/>
                <w:lang w:val="en"/>
              </w:rPr>
              <w:t>Anti-Bullying Week</w:t>
            </w:r>
          </w:p>
          <w:p w14:paraId="143403B2" w14:textId="77777777" w:rsidR="00364201" w:rsidRPr="000D1C09" w:rsidRDefault="00364201" w:rsidP="002F5453">
            <w:pPr>
              <w:pStyle w:val="7Tablebodycopy"/>
              <w:rPr>
                <w:rFonts w:asciiTheme="minorHAnsi" w:hAnsiTheme="minorHAnsi"/>
                <w:b/>
                <w:bCs/>
                <w:sz w:val="16"/>
                <w:szCs w:val="16"/>
                <w:lang w:val="en-GB"/>
              </w:rPr>
            </w:pPr>
          </w:p>
        </w:tc>
        <w:tc>
          <w:tcPr>
            <w:tcW w:w="6095" w:type="dxa"/>
            <w:tcMar>
              <w:top w:w="113" w:type="dxa"/>
              <w:bottom w:w="113" w:type="dxa"/>
            </w:tcMar>
          </w:tcPr>
          <w:p w14:paraId="2A7E7EA2" w14:textId="77777777" w:rsidR="00364201" w:rsidRPr="000D1C09" w:rsidRDefault="00364201" w:rsidP="002F5453">
            <w:pPr>
              <w:rPr>
                <w:rFonts w:asciiTheme="minorHAnsi" w:hAnsiTheme="minorHAnsi"/>
                <w:color w:val="0070C0"/>
                <w:sz w:val="16"/>
                <w:szCs w:val="16"/>
              </w:rPr>
            </w:pPr>
            <w:r w:rsidRPr="000D1C09">
              <w:rPr>
                <w:rFonts w:asciiTheme="minorHAnsi" w:hAnsiTheme="minorHAnsi"/>
                <w:color w:val="0070C0"/>
                <w:sz w:val="16"/>
                <w:szCs w:val="16"/>
              </w:rPr>
              <w:t>RR9 The different types of bullying (including online bullying), the impact of bullying, responsibilities of bystanders (primarily reporting bullying to an adult), and how to get help.</w:t>
            </w:r>
          </w:p>
          <w:p w14:paraId="51CCE4D1" w14:textId="77777777" w:rsidR="00364201" w:rsidRPr="000D1C09" w:rsidRDefault="00364201" w:rsidP="002F5453">
            <w:pPr>
              <w:rPr>
                <w:rFonts w:asciiTheme="minorHAnsi" w:hAnsiTheme="minorHAnsi" w:cs="Arial"/>
                <w:color w:val="00B050"/>
                <w:sz w:val="16"/>
                <w:szCs w:val="16"/>
                <w:lang w:val="en"/>
              </w:rPr>
            </w:pPr>
            <w:r w:rsidRPr="000D1C09">
              <w:rPr>
                <w:rFonts w:asciiTheme="minorHAnsi" w:hAnsiTheme="minorHAnsi" w:cs="Arial"/>
                <w:color w:val="00B050"/>
                <w:sz w:val="16"/>
                <w:szCs w:val="16"/>
                <w:lang w:val="en"/>
              </w:rPr>
              <w:t>GW7 That bullying (including cyberbullying) has a negative and often lasting impact on mental wellbeing and how to seek help for themselves or others.</w:t>
            </w:r>
          </w:p>
          <w:p w14:paraId="3C730935" w14:textId="77777777" w:rsidR="00364201" w:rsidRPr="000D1C09" w:rsidRDefault="00364201" w:rsidP="002F5453">
            <w:pPr>
              <w:rPr>
                <w:rFonts w:asciiTheme="minorHAnsi" w:hAnsiTheme="minorHAnsi" w:cs="Calibri-Bold"/>
                <w:b/>
                <w:bCs/>
                <w:color w:val="7030A0"/>
                <w:sz w:val="16"/>
                <w:szCs w:val="16"/>
              </w:rPr>
            </w:pPr>
            <w:r w:rsidRPr="000D1C09">
              <w:rPr>
                <w:rFonts w:asciiTheme="minorHAnsi" w:hAnsiTheme="minorHAnsi" w:cs="Arial"/>
                <w:color w:val="00B050"/>
                <w:sz w:val="16"/>
                <w:szCs w:val="16"/>
                <w:lang w:val="en"/>
              </w:rPr>
              <w:t>WB8 That abuse, bullying and harassment can take place online and that this can impact wellbeing. How to seek support from trusted adults.</w:t>
            </w:r>
          </w:p>
        </w:tc>
        <w:tc>
          <w:tcPr>
            <w:tcW w:w="3261" w:type="dxa"/>
            <w:tcMar>
              <w:top w:w="113" w:type="dxa"/>
              <w:bottom w:w="113" w:type="dxa"/>
            </w:tcMar>
          </w:tcPr>
          <w:p w14:paraId="24350395" w14:textId="57B4C9B6" w:rsidR="00364201" w:rsidRPr="000D1C09" w:rsidRDefault="00364201" w:rsidP="00B74513">
            <w:pPr>
              <w:pStyle w:val="Title"/>
              <w:jc w:val="left"/>
              <w:rPr>
                <w:rFonts w:asciiTheme="minorHAnsi" w:hAnsiTheme="minorHAnsi" w:cs="Arial"/>
                <w:sz w:val="16"/>
                <w:szCs w:val="16"/>
              </w:rPr>
            </w:pPr>
            <w:r w:rsidRPr="000D1C09">
              <w:rPr>
                <w:rFonts w:asciiTheme="minorHAnsi" w:hAnsiTheme="minorHAnsi"/>
                <w:sz w:val="16"/>
                <w:szCs w:val="16"/>
              </w:rPr>
              <w:t>Annual resources updated by Anti-Bullying</w:t>
            </w:r>
            <w:r w:rsidR="00B74513" w:rsidRPr="000D1C09">
              <w:rPr>
                <w:rFonts w:asciiTheme="minorHAnsi" w:hAnsiTheme="minorHAnsi"/>
                <w:sz w:val="16"/>
                <w:szCs w:val="16"/>
              </w:rPr>
              <w:t xml:space="preserve"> </w:t>
            </w:r>
            <w:r w:rsidRPr="000D1C09">
              <w:rPr>
                <w:rFonts w:asciiTheme="minorHAnsi" w:hAnsiTheme="minorHAnsi"/>
                <w:sz w:val="16"/>
                <w:szCs w:val="16"/>
              </w:rPr>
              <w:t xml:space="preserve">Alliance </w:t>
            </w:r>
            <w:hyperlink r:id="rId32" w:history="1">
              <w:r w:rsidRPr="000D1C09">
                <w:rPr>
                  <w:rStyle w:val="Hyperlink"/>
                  <w:rFonts w:asciiTheme="minorHAnsi" w:hAnsiTheme="minorHAnsi"/>
                  <w:sz w:val="16"/>
                  <w:szCs w:val="16"/>
                </w:rPr>
                <w:t>Anti-Bullying Week</w:t>
              </w:r>
            </w:hyperlink>
          </w:p>
          <w:p w14:paraId="20D72FFE" w14:textId="77777777" w:rsidR="00364201" w:rsidRPr="000D1C09" w:rsidRDefault="00364201" w:rsidP="002F5453">
            <w:pPr>
              <w:pStyle w:val="7Tablebodycopy"/>
              <w:rPr>
                <w:rFonts w:asciiTheme="minorHAnsi" w:hAnsiTheme="minorHAnsi"/>
                <w:sz w:val="16"/>
                <w:szCs w:val="16"/>
                <w:lang w:val="en-GB"/>
              </w:rPr>
            </w:pPr>
          </w:p>
        </w:tc>
      </w:tr>
      <w:tr w:rsidR="00364201" w:rsidRPr="000D1C09" w14:paraId="724A2AAF" w14:textId="77777777" w:rsidTr="3CAA18A0">
        <w:trPr>
          <w:cantSplit/>
        </w:trPr>
        <w:tc>
          <w:tcPr>
            <w:tcW w:w="1418" w:type="dxa"/>
            <w:tcMar>
              <w:top w:w="113" w:type="dxa"/>
              <w:bottom w:w="113" w:type="dxa"/>
            </w:tcMar>
          </w:tcPr>
          <w:p w14:paraId="3CC8FA35" w14:textId="77777777" w:rsidR="00364201" w:rsidRPr="000D1C09" w:rsidRDefault="00364201" w:rsidP="002F5453">
            <w:pPr>
              <w:pStyle w:val="7Tablebodycopy"/>
              <w:rPr>
                <w:rFonts w:asciiTheme="minorHAnsi" w:hAnsiTheme="minorHAnsi"/>
                <w:b/>
                <w:bCs/>
                <w:sz w:val="16"/>
                <w:szCs w:val="16"/>
                <w:lang w:val="en-GB"/>
              </w:rPr>
            </w:pPr>
            <w:r w:rsidRPr="000D1C09">
              <w:rPr>
                <w:rFonts w:asciiTheme="minorHAnsi" w:hAnsiTheme="minorHAnsi"/>
                <w:sz w:val="16"/>
                <w:szCs w:val="16"/>
                <w:lang w:val="en-GB"/>
              </w:rPr>
              <w:t>Vaccination (at flu nasal spray time)</w:t>
            </w:r>
          </w:p>
        </w:tc>
        <w:tc>
          <w:tcPr>
            <w:tcW w:w="6095" w:type="dxa"/>
            <w:tcMar>
              <w:top w:w="113" w:type="dxa"/>
              <w:bottom w:w="113" w:type="dxa"/>
            </w:tcMar>
          </w:tcPr>
          <w:p w14:paraId="05339BC0" w14:textId="77777777" w:rsidR="00364201" w:rsidRPr="000D1C09" w:rsidRDefault="00364201" w:rsidP="002F5453">
            <w:pPr>
              <w:pStyle w:val="7Tablecopybulleted"/>
              <w:numPr>
                <w:ilvl w:val="0"/>
                <w:numId w:val="0"/>
              </w:numPr>
              <w:rPr>
                <w:rFonts w:asciiTheme="minorHAnsi" w:hAnsiTheme="minorHAnsi"/>
                <w:b/>
                <w:bCs/>
                <w:sz w:val="16"/>
                <w:szCs w:val="16"/>
                <w:lang w:val="en-GB"/>
              </w:rPr>
            </w:pPr>
            <w:r w:rsidRPr="000D1C09">
              <w:rPr>
                <w:rFonts w:asciiTheme="minorHAnsi" w:hAnsiTheme="minorHAnsi"/>
                <w:i/>
                <w:iCs/>
                <w:color w:val="00B050"/>
                <w:sz w:val="16"/>
                <w:szCs w:val="16"/>
                <w:u w:val="single"/>
              </w:rPr>
              <w:t xml:space="preserve">One-off assembly on vaccinations at nasal-spray flu vaccination time: </w:t>
            </w:r>
            <w:r w:rsidRPr="000D1C09">
              <w:rPr>
                <w:rFonts w:asciiTheme="minorHAnsi" w:hAnsiTheme="minorHAnsi"/>
                <w:color w:val="00B050"/>
                <w:sz w:val="16"/>
                <w:szCs w:val="16"/>
              </w:rPr>
              <w:t xml:space="preserve">HP6 The facts and scientific evidence relating to vaccination and </w:t>
            </w:r>
            <w:proofErr w:type="spellStart"/>
            <w:r w:rsidRPr="000D1C09">
              <w:rPr>
                <w:rFonts w:asciiTheme="minorHAnsi" w:hAnsiTheme="minorHAnsi"/>
                <w:color w:val="00B050"/>
                <w:sz w:val="16"/>
                <w:szCs w:val="16"/>
              </w:rPr>
              <w:t>immunisation</w:t>
            </w:r>
            <w:proofErr w:type="spellEnd"/>
            <w:r w:rsidRPr="000D1C09">
              <w:rPr>
                <w:rFonts w:asciiTheme="minorHAnsi" w:hAnsiTheme="minorHAnsi"/>
                <w:color w:val="00B050"/>
                <w:sz w:val="16"/>
                <w:szCs w:val="16"/>
              </w:rPr>
              <w:t xml:space="preserve">. </w:t>
            </w:r>
          </w:p>
        </w:tc>
        <w:tc>
          <w:tcPr>
            <w:tcW w:w="3261" w:type="dxa"/>
            <w:tcMar>
              <w:top w:w="113" w:type="dxa"/>
              <w:bottom w:w="113" w:type="dxa"/>
            </w:tcMar>
          </w:tcPr>
          <w:p w14:paraId="27EAB5B8" w14:textId="77777777" w:rsidR="00364201" w:rsidRPr="000D1C09" w:rsidRDefault="00364201" w:rsidP="002F5453">
            <w:pPr>
              <w:pStyle w:val="7Tablebodycopy"/>
              <w:rPr>
                <w:rFonts w:asciiTheme="minorHAnsi" w:hAnsiTheme="minorHAnsi"/>
                <w:sz w:val="16"/>
                <w:szCs w:val="16"/>
                <w:lang w:val="en-GB"/>
              </w:rPr>
            </w:pPr>
            <w:r w:rsidRPr="000D1C09">
              <w:rPr>
                <w:rFonts w:asciiTheme="minorHAnsi" w:hAnsiTheme="minorHAnsi"/>
                <w:sz w:val="16"/>
                <w:szCs w:val="16"/>
                <w:lang w:val="en-GB"/>
              </w:rPr>
              <w:t xml:space="preserve">e-bug learning resources </w:t>
            </w:r>
            <w:hyperlink r:id="rId33" w:history="1">
              <w:r w:rsidRPr="000D1C09">
                <w:rPr>
                  <w:rStyle w:val="Hyperlink"/>
                  <w:rFonts w:asciiTheme="minorHAnsi" w:hAnsiTheme="minorHAnsi"/>
                  <w:sz w:val="16"/>
                  <w:szCs w:val="16"/>
                </w:rPr>
                <w:t>Key Stage 2</w:t>
              </w:r>
            </w:hyperlink>
            <w:r w:rsidRPr="000D1C09">
              <w:rPr>
                <w:rFonts w:asciiTheme="minorHAnsi" w:hAnsiTheme="minorHAnsi"/>
                <w:sz w:val="16"/>
                <w:szCs w:val="16"/>
              </w:rPr>
              <w:t xml:space="preserve"> (PSHE Association QA)</w:t>
            </w:r>
          </w:p>
        </w:tc>
      </w:tr>
    </w:tbl>
    <w:p w14:paraId="2254696C" w14:textId="77777777" w:rsidR="00364201" w:rsidRPr="000D1C09" w:rsidRDefault="00364201" w:rsidP="00364201">
      <w:pPr>
        <w:pStyle w:val="1bodycopy10pt"/>
        <w:rPr>
          <w:rFonts w:asciiTheme="minorHAnsi" w:hAnsiTheme="minorHAnsi"/>
          <w:sz w:val="16"/>
          <w:szCs w:val="16"/>
        </w:rPr>
      </w:pPr>
    </w:p>
    <w:tbl>
      <w:tblPr>
        <w:tblW w:w="10774" w:type="dxa"/>
        <w:tblInd w:w="-147"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418"/>
        <w:gridCol w:w="6095"/>
        <w:gridCol w:w="3261"/>
      </w:tblGrid>
      <w:tr w:rsidR="00364201" w:rsidRPr="000D1C09" w14:paraId="5824F02A" w14:textId="77777777" w:rsidTr="3CAA18A0">
        <w:trPr>
          <w:cantSplit/>
          <w:tblHeader/>
        </w:trPr>
        <w:tc>
          <w:tcPr>
            <w:tcW w:w="1418" w:type="dxa"/>
            <w:tcBorders>
              <w:top w:val="single" w:sz="4" w:space="0" w:color="12263F"/>
              <w:left w:val="single" w:sz="4" w:space="0" w:color="12263F"/>
              <w:bottom w:val="single" w:sz="4" w:space="0" w:color="12263F"/>
              <w:right w:val="single" w:sz="4" w:space="0" w:color="F8F8F8"/>
              <w:tl2br w:val="nil"/>
              <w:tr2bl w:val="nil"/>
            </w:tcBorders>
            <w:shd w:val="clear" w:color="auto" w:fill="12263F"/>
            <w:tcMar>
              <w:top w:w="113" w:type="dxa"/>
              <w:bottom w:w="113" w:type="dxa"/>
            </w:tcMar>
          </w:tcPr>
          <w:p w14:paraId="1B5D12CD" w14:textId="77777777" w:rsidR="00364201" w:rsidRPr="000D1C09" w:rsidRDefault="00364201" w:rsidP="002F5453">
            <w:pPr>
              <w:pStyle w:val="1bodycopy"/>
              <w:spacing w:after="0"/>
              <w:rPr>
                <w:rFonts w:asciiTheme="minorHAnsi" w:hAnsiTheme="minorHAnsi"/>
                <w:caps/>
                <w:color w:val="F8F8F8"/>
                <w:sz w:val="16"/>
                <w:szCs w:val="16"/>
                <w:lang w:val="en-GB"/>
              </w:rPr>
            </w:pPr>
            <w:r w:rsidRPr="000D1C09">
              <w:rPr>
                <w:rFonts w:asciiTheme="minorHAnsi" w:hAnsiTheme="minorHAnsi"/>
                <w:caps/>
                <w:color w:val="F8F8F8"/>
                <w:sz w:val="16"/>
                <w:szCs w:val="16"/>
                <w:lang w:val="en-GB"/>
              </w:rPr>
              <w:t>SPRING Term</w:t>
            </w:r>
          </w:p>
        </w:tc>
        <w:tc>
          <w:tcPr>
            <w:tcW w:w="6095" w:type="dxa"/>
            <w:tcBorders>
              <w:top w:val="single" w:sz="4" w:space="0" w:color="12263F"/>
              <w:left w:val="single" w:sz="4" w:space="0" w:color="F8F8F8"/>
              <w:bottom w:val="single" w:sz="4" w:space="0" w:color="12263F"/>
              <w:right w:val="single" w:sz="4" w:space="0" w:color="F8F8F8"/>
              <w:tl2br w:val="nil"/>
              <w:tr2bl w:val="nil"/>
            </w:tcBorders>
            <w:shd w:val="clear" w:color="auto" w:fill="12263F"/>
            <w:tcMar>
              <w:top w:w="113" w:type="dxa"/>
              <w:bottom w:w="113" w:type="dxa"/>
            </w:tcMar>
          </w:tcPr>
          <w:p w14:paraId="5CA70FA6" w14:textId="77777777" w:rsidR="00364201" w:rsidRPr="000D1C09" w:rsidRDefault="00364201" w:rsidP="002F5453">
            <w:pPr>
              <w:pStyle w:val="1bodycopy"/>
              <w:spacing w:after="0"/>
              <w:rPr>
                <w:rFonts w:asciiTheme="minorHAnsi" w:hAnsiTheme="minorHAnsi"/>
                <w:caps/>
                <w:color w:val="F8F8F8"/>
                <w:sz w:val="16"/>
                <w:szCs w:val="16"/>
                <w:lang w:val="en-GB"/>
              </w:rPr>
            </w:pPr>
            <w:r w:rsidRPr="000D1C09">
              <w:rPr>
                <w:rFonts w:asciiTheme="minorHAnsi" w:hAnsiTheme="minorHAnsi"/>
                <w:caps/>
                <w:color w:val="F8F8F8"/>
                <w:sz w:val="16"/>
                <w:szCs w:val="16"/>
                <w:lang w:val="en-GB"/>
              </w:rPr>
              <w:t xml:space="preserve">Topic/theme details </w:t>
            </w:r>
          </w:p>
        </w:tc>
        <w:tc>
          <w:tcPr>
            <w:tcW w:w="3261" w:type="dxa"/>
            <w:tcBorders>
              <w:top w:val="single" w:sz="4" w:space="0" w:color="12263F"/>
              <w:left w:val="single" w:sz="4" w:space="0" w:color="F8F8F8"/>
              <w:bottom w:val="single" w:sz="4" w:space="0" w:color="12263F"/>
              <w:right w:val="single" w:sz="4" w:space="0" w:color="12263F"/>
              <w:tl2br w:val="nil"/>
              <w:tr2bl w:val="nil"/>
            </w:tcBorders>
            <w:shd w:val="clear" w:color="auto" w:fill="12263F"/>
            <w:tcMar>
              <w:top w:w="113" w:type="dxa"/>
              <w:bottom w:w="113" w:type="dxa"/>
            </w:tcMar>
          </w:tcPr>
          <w:p w14:paraId="10103098" w14:textId="77777777" w:rsidR="00364201" w:rsidRPr="000D1C09" w:rsidRDefault="00364201" w:rsidP="002F5453">
            <w:pPr>
              <w:pStyle w:val="1bodycopy"/>
              <w:spacing w:after="0"/>
              <w:rPr>
                <w:rFonts w:asciiTheme="minorHAnsi" w:hAnsiTheme="minorHAnsi"/>
                <w:caps/>
                <w:color w:val="F8F8F8"/>
                <w:sz w:val="16"/>
                <w:szCs w:val="16"/>
                <w:lang w:val="en-GB"/>
              </w:rPr>
            </w:pPr>
            <w:r w:rsidRPr="000D1C09">
              <w:rPr>
                <w:rFonts w:asciiTheme="minorHAnsi" w:hAnsiTheme="minorHAnsi"/>
                <w:caps/>
                <w:color w:val="F8F8F8"/>
                <w:sz w:val="16"/>
                <w:szCs w:val="16"/>
                <w:lang w:val="en-GB"/>
              </w:rPr>
              <w:t xml:space="preserve">Resources </w:t>
            </w:r>
            <w:r w:rsidRPr="000D1C09">
              <w:rPr>
                <w:rFonts w:asciiTheme="minorHAnsi" w:hAnsiTheme="minorHAnsi"/>
                <w:color w:val="F8F8F8"/>
                <w:sz w:val="16"/>
                <w:szCs w:val="16"/>
                <w:lang w:val="en-GB"/>
              </w:rPr>
              <w:t>(in all instances, resources have been adapted for TRJS)</w:t>
            </w:r>
          </w:p>
        </w:tc>
      </w:tr>
      <w:tr w:rsidR="00364201" w:rsidRPr="000D1C09" w14:paraId="3402F1F5" w14:textId="77777777" w:rsidTr="3CAA18A0">
        <w:trPr>
          <w:cantSplit/>
        </w:trPr>
        <w:tc>
          <w:tcPr>
            <w:tcW w:w="1418" w:type="dxa"/>
            <w:tcMar>
              <w:top w:w="113" w:type="dxa"/>
              <w:bottom w:w="113" w:type="dxa"/>
            </w:tcMar>
          </w:tcPr>
          <w:p w14:paraId="1C1E56E6" w14:textId="77777777" w:rsidR="00364201" w:rsidRPr="000D1C09" w:rsidRDefault="00364201" w:rsidP="002F5453">
            <w:pPr>
              <w:pStyle w:val="7Tablebodycopy"/>
              <w:rPr>
                <w:rFonts w:asciiTheme="minorHAnsi" w:hAnsiTheme="minorHAnsi"/>
                <w:sz w:val="16"/>
                <w:szCs w:val="16"/>
                <w:lang w:val="en-GB"/>
              </w:rPr>
            </w:pPr>
            <w:r w:rsidRPr="000D1C09">
              <w:rPr>
                <w:rFonts w:asciiTheme="minorHAnsi" w:hAnsiTheme="minorHAnsi"/>
                <w:sz w:val="16"/>
                <w:szCs w:val="16"/>
                <w:lang w:val="en-GB"/>
              </w:rPr>
              <w:t>Germs and hand-washing (at coughs and colds time)</w:t>
            </w:r>
          </w:p>
        </w:tc>
        <w:tc>
          <w:tcPr>
            <w:tcW w:w="6095" w:type="dxa"/>
            <w:tcMar>
              <w:top w:w="113" w:type="dxa"/>
              <w:bottom w:w="113" w:type="dxa"/>
            </w:tcMar>
          </w:tcPr>
          <w:p w14:paraId="52F86EA6" w14:textId="77777777" w:rsidR="00364201" w:rsidRPr="000D1C09" w:rsidRDefault="00364201" w:rsidP="002F5453">
            <w:pPr>
              <w:pStyle w:val="7Tablecopybulleted"/>
              <w:numPr>
                <w:ilvl w:val="0"/>
                <w:numId w:val="0"/>
              </w:numPr>
              <w:rPr>
                <w:rFonts w:asciiTheme="minorHAnsi" w:hAnsiTheme="minorHAnsi"/>
                <w:color w:val="215E99" w:themeColor="text2" w:themeTint="BF"/>
                <w:sz w:val="16"/>
                <w:szCs w:val="16"/>
                <w:highlight w:val="yellow"/>
                <w:lang w:val="en-GB"/>
              </w:rPr>
            </w:pPr>
            <w:r w:rsidRPr="000D1C09">
              <w:rPr>
                <w:rFonts w:asciiTheme="minorHAnsi" w:hAnsiTheme="minorHAnsi"/>
                <w:i/>
                <w:iCs/>
                <w:sz w:val="16"/>
                <w:szCs w:val="16"/>
                <w:u w:val="single"/>
              </w:rPr>
              <w:t xml:space="preserve">One-off assembly on spread of diseases with colds &amp; coughs etc. including handwashing: </w:t>
            </w:r>
            <w:r w:rsidRPr="000D1C09">
              <w:rPr>
                <w:rFonts w:asciiTheme="minorHAnsi" w:hAnsiTheme="minorHAnsi"/>
                <w:color w:val="00B050"/>
                <w:sz w:val="16"/>
                <w:szCs w:val="16"/>
              </w:rPr>
              <w:t>HP5 About personal hygiene and germs including bacteria, viruses, how they are spread and treated, and the importance of handwashing.</w:t>
            </w:r>
          </w:p>
        </w:tc>
        <w:tc>
          <w:tcPr>
            <w:tcW w:w="3261" w:type="dxa"/>
            <w:tcMar>
              <w:top w:w="113" w:type="dxa"/>
              <w:bottom w:w="113" w:type="dxa"/>
            </w:tcMar>
          </w:tcPr>
          <w:p w14:paraId="1FB9BFE2" w14:textId="77777777" w:rsidR="00364201" w:rsidRPr="000D1C09" w:rsidRDefault="00364201" w:rsidP="002F5453">
            <w:pPr>
              <w:pStyle w:val="7Tablebodycopy"/>
              <w:rPr>
                <w:rFonts w:asciiTheme="minorHAnsi" w:hAnsiTheme="minorHAnsi"/>
                <w:sz w:val="16"/>
                <w:szCs w:val="16"/>
                <w:lang w:val="en-GB"/>
              </w:rPr>
            </w:pPr>
            <w:r w:rsidRPr="000D1C09">
              <w:rPr>
                <w:rFonts w:asciiTheme="minorHAnsi" w:hAnsiTheme="minorHAnsi"/>
                <w:sz w:val="16"/>
                <w:szCs w:val="16"/>
                <w:lang w:val="en-GB"/>
              </w:rPr>
              <w:t xml:space="preserve">e-bug learning resources </w:t>
            </w:r>
            <w:hyperlink r:id="rId34" w:history="1">
              <w:r w:rsidRPr="000D1C09">
                <w:rPr>
                  <w:rStyle w:val="Hyperlink"/>
                  <w:rFonts w:asciiTheme="minorHAnsi" w:hAnsiTheme="minorHAnsi"/>
                  <w:sz w:val="16"/>
                  <w:szCs w:val="16"/>
                </w:rPr>
                <w:t>Key Stage 2</w:t>
              </w:r>
            </w:hyperlink>
            <w:r w:rsidRPr="000D1C09">
              <w:rPr>
                <w:rFonts w:asciiTheme="minorHAnsi" w:hAnsiTheme="minorHAnsi"/>
                <w:sz w:val="16"/>
                <w:szCs w:val="16"/>
              </w:rPr>
              <w:t xml:space="preserve"> (PSHE Association QA)</w:t>
            </w:r>
          </w:p>
        </w:tc>
      </w:tr>
      <w:tr w:rsidR="00364201" w:rsidRPr="000D1C09" w14:paraId="49402C9C" w14:textId="77777777" w:rsidTr="3CAA18A0">
        <w:trPr>
          <w:cantSplit/>
        </w:trPr>
        <w:tc>
          <w:tcPr>
            <w:tcW w:w="1418" w:type="dxa"/>
            <w:tcMar>
              <w:top w:w="113" w:type="dxa"/>
              <w:bottom w:w="113" w:type="dxa"/>
            </w:tcMar>
          </w:tcPr>
          <w:p w14:paraId="700907F6" w14:textId="77777777" w:rsidR="00364201" w:rsidRPr="000D1C09" w:rsidRDefault="00364201" w:rsidP="002F5453">
            <w:pPr>
              <w:rPr>
                <w:rFonts w:asciiTheme="minorHAnsi" w:hAnsiTheme="minorHAnsi"/>
                <w:b/>
                <w:bCs/>
                <w:sz w:val="16"/>
                <w:szCs w:val="16"/>
              </w:rPr>
            </w:pPr>
            <w:r w:rsidRPr="000D1C09">
              <w:rPr>
                <w:rFonts w:asciiTheme="minorHAnsi" w:hAnsiTheme="minorHAnsi"/>
                <w:b/>
                <w:bCs/>
                <w:sz w:val="16"/>
                <w:szCs w:val="16"/>
              </w:rPr>
              <w:t>Safer Internet Day (beginning of February)</w:t>
            </w:r>
          </w:p>
          <w:p w14:paraId="25835EE8" w14:textId="77777777" w:rsidR="00364201" w:rsidRPr="000D1C09" w:rsidRDefault="00364201" w:rsidP="002F5453">
            <w:pPr>
              <w:rPr>
                <w:rFonts w:asciiTheme="minorHAnsi" w:hAnsiTheme="minorHAnsi"/>
                <w:sz w:val="16"/>
                <w:szCs w:val="16"/>
              </w:rPr>
            </w:pPr>
          </w:p>
        </w:tc>
        <w:tc>
          <w:tcPr>
            <w:tcW w:w="6095" w:type="dxa"/>
            <w:tcMar>
              <w:top w:w="113" w:type="dxa"/>
              <w:bottom w:w="113" w:type="dxa"/>
            </w:tcMar>
          </w:tcPr>
          <w:p w14:paraId="3BDCAB8B" w14:textId="77777777" w:rsidR="00364201" w:rsidRPr="000D1C09" w:rsidRDefault="00364201" w:rsidP="3CAA18A0">
            <w:pPr>
              <w:pStyle w:val="Default"/>
              <w:rPr>
                <w:rFonts w:asciiTheme="minorHAnsi" w:hAnsiTheme="minorHAnsi"/>
                <w:color w:val="00B050"/>
                <w:sz w:val="16"/>
                <w:szCs w:val="16"/>
                <w:lang w:val="en-US"/>
              </w:rPr>
            </w:pPr>
            <w:r w:rsidRPr="000D1C09">
              <w:rPr>
                <w:rFonts w:asciiTheme="minorHAnsi" w:hAnsiTheme="minorHAnsi"/>
                <w:color w:val="00B050"/>
                <w:sz w:val="16"/>
                <w:szCs w:val="16"/>
                <w:lang w:val="en-US"/>
              </w:rPr>
              <w:t>WB1 That for almost everyone the internet is an integral part of life. Pupils should be supported to think about positive and negative aspects of the internet.</w:t>
            </w:r>
          </w:p>
          <w:p w14:paraId="1BADD55B" w14:textId="77777777" w:rsidR="00364201" w:rsidRPr="000D1C09" w:rsidRDefault="00364201" w:rsidP="3CAA18A0">
            <w:pPr>
              <w:pStyle w:val="Default"/>
              <w:rPr>
                <w:rFonts w:asciiTheme="minorHAnsi" w:hAnsiTheme="minorHAnsi"/>
                <w:color w:val="00B050"/>
                <w:sz w:val="16"/>
                <w:szCs w:val="16"/>
                <w:lang w:val="en-US"/>
              </w:rPr>
            </w:pPr>
            <w:r w:rsidRPr="000D1C09">
              <w:rPr>
                <w:rFonts w:asciiTheme="minorHAnsi" w:hAnsiTheme="minorHAnsi"/>
                <w:color w:val="00B050"/>
                <w:sz w:val="16"/>
                <w:szCs w:val="16"/>
                <w:lang w:val="en-US"/>
              </w:rPr>
              <w:t>WB4 How to consider the impact of their online behaviour on others, and how to recognise and display respectful behaviour online.</w:t>
            </w:r>
          </w:p>
          <w:p w14:paraId="76DEC013" w14:textId="77777777" w:rsidR="00364201" w:rsidRPr="000D1C09" w:rsidRDefault="00364201" w:rsidP="3CAA18A0">
            <w:pPr>
              <w:pStyle w:val="Default"/>
              <w:rPr>
                <w:rFonts w:asciiTheme="minorHAnsi" w:hAnsiTheme="minorHAnsi"/>
                <w:color w:val="00B050"/>
                <w:sz w:val="16"/>
                <w:szCs w:val="16"/>
                <w:lang w:val="en-US"/>
              </w:rPr>
            </w:pPr>
            <w:r w:rsidRPr="000D1C09">
              <w:rPr>
                <w:rFonts w:asciiTheme="minorHAnsi" w:hAnsiTheme="minorHAnsi"/>
                <w:color w:val="00B050"/>
                <w:sz w:val="16"/>
                <w:szCs w:val="16"/>
                <w:lang w:val="en-US"/>
              </w:rPr>
              <w:t>WB10 Where and how to report concerns and get support with issues online.</w:t>
            </w:r>
          </w:p>
          <w:p w14:paraId="5A7B85B2" w14:textId="77777777" w:rsidR="00364201" w:rsidRPr="000D1C09" w:rsidRDefault="00364201" w:rsidP="002F5453">
            <w:pPr>
              <w:pStyle w:val="Default"/>
              <w:rPr>
                <w:rFonts w:asciiTheme="minorHAnsi" w:hAnsiTheme="minorHAnsi"/>
                <w:color w:val="0070C0"/>
                <w:sz w:val="16"/>
                <w:szCs w:val="16"/>
              </w:rPr>
            </w:pPr>
            <w:r w:rsidRPr="000D1C09">
              <w:rPr>
                <w:rFonts w:asciiTheme="minorHAnsi" w:hAnsiTheme="minorHAnsi"/>
                <w:color w:val="0070C0"/>
                <w:sz w:val="16"/>
                <w:szCs w:val="16"/>
              </w:rPr>
              <w:t>OSA1 That people should be respectful in online interactions, and that the same principles apply to online relationships as to face-to-face relationships, including where people are anonymous. For example, the importance of avoiding putting pressure on others to share information and images online, and strategies for resisting peer pressure.</w:t>
            </w:r>
          </w:p>
          <w:p w14:paraId="4FC4F3FA" w14:textId="77777777" w:rsidR="00364201" w:rsidRPr="000D1C09" w:rsidRDefault="00364201" w:rsidP="002F5453">
            <w:pPr>
              <w:pStyle w:val="7Tablecopybulleted"/>
              <w:numPr>
                <w:ilvl w:val="0"/>
                <w:numId w:val="0"/>
              </w:numPr>
              <w:rPr>
                <w:rFonts w:asciiTheme="minorHAnsi" w:hAnsiTheme="minorHAnsi"/>
                <w:sz w:val="16"/>
                <w:szCs w:val="16"/>
                <w:lang w:val="en-GB"/>
              </w:rPr>
            </w:pPr>
            <w:r w:rsidRPr="000D1C09">
              <w:rPr>
                <w:rFonts w:asciiTheme="minorHAnsi" w:hAnsiTheme="minorHAnsi"/>
                <w:color w:val="0070C0"/>
                <w:sz w:val="16"/>
                <w:szCs w:val="16"/>
              </w:rPr>
              <w:t>OSA6 That the internet contains a lot of content that can be inappropriate and upsetting for children, and where to go for advice and support when they feel worried or concerned about something they have seen or engaged with online.</w:t>
            </w:r>
          </w:p>
        </w:tc>
        <w:tc>
          <w:tcPr>
            <w:tcW w:w="3261" w:type="dxa"/>
            <w:tcMar>
              <w:top w:w="113" w:type="dxa"/>
              <w:bottom w:w="113" w:type="dxa"/>
            </w:tcMar>
          </w:tcPr>
          <w:p w14:paraId="51D09064" w14:textId="77777777" w:rsidR="00364201" w:rsidRPr="000D1C09" w:rsidRDefault="00364201" w:rsidP="002F5453">
            <w:pPr>
              <w:pStyle w:val="7Tablebodycopy"/>
              <w:rPr>
                <w:rFonts w:asciiTheme="minorHAnsi" w:hAnsiTheme="minorHAnsi"/>
                <w:sz w:val="16"/>
                <w:szCs w:val="16"/>
                <w:lang w:val="en-GB"/>
              </w:rPr>
            </w:pPr>
            <w:r w:rsidRPr="000D1C09">
              <w:rPr>
                <w:rFonts w:asciiTheme="minorHAnsi" w:hAnsiTheme="minorHAnsi"/>
                <w:sz w:val="16"/>
                <w:szCs w:val="16"/>
                <w:lang w:val="en-GB"/>
              </w:rPr>
              <w:t xml:space="preserve">Annual resources updated by UK Safer Internet Centre </w:t>
            </w:r>
            <w:hyperlink r:id="rId35" w:history="1">
              <w:r w:rsidRPr="000D1C09">
                <w:rPr>
                  <w:rStyle w:val="Hyperlink"/>
                  <w:rFonts w:asciiTheme="minorHAnsi" w:hAnsiTheme="minorHAnsi"/>
                  <w:sz w:val="16"/>
                  <w:szCs w:val="16"/>
                </w:rPr>
                <w:t>Homepage - UK Safer Internet Centre</w:t>
              </w:r>
            </w:hyperlink>
          </w:p>
        </w:tc>
      </w:tr>
      <w:tr w:rsidR="00364201" w:rsidRPr="000D1C09" w14:paraId="46051536" w14:textId="77777777" w:rsidTr="3CAA18A0">
        <w:trPr>
          <w:cantSplit/>
        </w:trPr>
        <w:tc>
          <w:tcPr>
            <w:tcW w:w="1418" w:type="dxa"/>
            <w:tcMar>
              <w:top w:w="113" w:type="dxa"/>
              <w:bottom w:w="113" w:type="dxa"/>
            </w:tcMar>
          </w:tcPr>
          <w:p w14:paraId="3DFC462C" w14:textId="77777777" w:rsidR="00364201" w:rsidRPr="000D1C09" w:rsidRDefault="00364201" w:rsidP="002F5453">
            <w:pPr>
              <w:pStyle w:val="7Tablebodycopy"/>
              <w:rPr>
                <w:rFonts w:asciiTheme="minorHAnsi" w:hAnsiTheme="minorHAnsi"/>
                <w:sz w:val="16"/>
                <w:szCs w:val="16"/>
                <w:lang w:val="en-GB"/>
              </w:rPr>
            </w:pPr>
            <w:r w:rsidRPr="000D1C09">
              <w:rPr>
                <w:rFonts w:asciiTheme="minorHAnsi" w:hAnsiTheme="minorHAnsi"/>
                <w:b/>
                <w:bCs/>
                <w:sz w:val="16"/>
                <w:szCs w:val="16"/>
              </w:rPr>
              <w:t>Children’s Mental Health Week (beginning of February)</w:t>
            </w:r>
          </w:p>
        </w:tc>
        <w:tc>
          <w:tcPr>
            <w:tcW w:w="6095" w:type="dxa"/>
            <w:tcMar>
              <w:top w:w="113" w:type="dxa"/>
              <w:bottom w:w="113" w:type="dxa"/>
            </w:tcMar>
          </w:tcPr>
          <w:p w14:paraId="121CD63C" w14:textId="77777777" w:rsidR="00364201" w:rsidRPr="000D1C09" w:rsidRDefault="00364201" w:rsidP="002F5453">
            <w:pPr>
              <w:pStyle w:val="7Tablecopybulleted"/>
              <w:numPr>
                <w:ilvl w:val="0"/>
                <w:numId w:val="0"/>
              </w:numPr>
              <w:rPr>
                <w:rFonts w:asciiTheme="minorHAnsi" w:hAnsiTheme="minorHAnsi" w:cs="Calibri"/>
                <w:color w:val="00B050"/>
                <w:sz w:val="16"/>
                <w:szCs w:val="16"/>
              </w:rPr>
            </w:pPr>
            <w:r w:rsidRPr="000D1C09">
              <w:rPr>
                <w:rFonts w:asciiTheme="minorHAnsi" w:hAnsiTheme="minorHAnsi" w:cs="Calibri"/>
                <w:color w:val="00B050"/>
                <w:sz w:val="16"/>
                <w:szCs w:val="16"/>
              </w:rPr>
              <w:t>GW2 The importance of promoting general wellbeing and physical health</w:t>
            </w:r>
          </w:p>
          <w:p w14:paraId="775383E0" w14:textId="77777777" w:rsidR="00364201" w:rsidRPr="000D1C09" w:rsidRDefault="00364201" w:rsidP="002F5453">
            <w:pPr>
              <w:pStyle w:val="7Tablecopybulleted"/>
              <w:numPr>
                <w:ilvl w:val="0"/>
                <w:numId w:val="0"/>
              </w:numPr>
              <w:rPr>
                <w:rFonts w:asciiTheme="minorHAnsi" w:hAnsiTheme="minorHAnsi" w:cs="Calibri"/>
                <w:color w:val="00B050"/>
                <w:sz w:val="16"/>
                <w:szCs w:val="16"/>
              </w:rPr>
            </w:pPr>
            <w:r w:rsidRPr="000D1C09">
              <w:rPr>
                <w:rFonts w:asciiTheme="minorHAnsi" w:hAnsiTheme="minorHAnsi" w:cs="Calibri"/>
                <w:color w:val="00B050"/>
                <w:sz w:val="16"/>
                <w:szCs w:val="16"/>
              </w:rPr>
              <w:t xml:space="preserve">GW9 Where and how to seek support (including </w:t>
            </w:r>
            <w:proofErr w:type="spellStart"/>
            <w:r w:rsidRPr="000D1C09">
              <w:rPr>
                <w:rFonts w:asciiTheme="minorHAnsi" w:hAnsiTheme="minorHAnsi" w:cs="Calibri"/>
                <w:color w:val="00B050"/>
                <w:sz w:val="16"/>
                <w:szCs w:val="16"/>
              </w:rPr>
              <w:t>recognising</w:t>
            </w:r>
            <w:proofErr w:type="spellEnd"/>
            <w:r w:rsidRPr="000D1C09">
              <w:rPr>
                <w:rFonts w:asciiTheme="minorHAnsi" w:hAnsiTheme="minorHAnsi" w:cs="Calibri"/>
                <w:color w:val="00B050"/>
                <w:sz w:val="16"/>
                <w:szCs w:val="16"/>
              </w:rPr>
              <w:t xml:space="preserve"> the triggers for seeking support), including who in school they should speak to if they are worried about their own or someone else’s mental wellbeing or ability to control their emotions (including issues arising online).</w:t>
            </w:r>
          </w:p>
          <w:p w14:paraId="59F71E89" w14:textId="77777777" w:rsidR="00364201" w:rsidRPr="000D1C09" w:rsidRDefault="00364201" w:rsidP="002F5453">
            <w:pPr>
              <w:rPr>
                <w:rFonts w:asciiTheme="minorHAnsi" w:hAnsiTheme="minorHAnsi" w:cs="Calibri-Bold"/>
                <w:bCs/>
                <w:color w:val="00B050"/>
                <w:sz w:val="16"/>
                <w:szCs w:val="16"/>
              </w:rPr>
            </w:pPr>
            <w:r w:rsidRPr="000D1C09">
              <w:rPr>
                <w:rFonts w:asciiTheme="minorHAnsi" w:hAnsiTheme="minorHAnsi"/>
                <w:color w:val="00B050"/>
                <w:sz w:val="16"/>
                <w:szCs w:val="16"/>
              </w:rPr>
              <w:t>GW10 That it is common to experience mental health problems, and early support can help.</w:t>
            </w:r>
          </w:p>
        </w:tc>
        <w:tc>
          <w:tcPr>
            <w:tcW w:w="3261" w:type="dxa"/>
            <w:tcMar>
              <w:top w:w="113" w:type="dxa"/>
              <w:bottom w:w="113" w:type="dxa"/>
            </w:tcMar>
          </w:tcPr>
          <w:p w14:paraId="785B58D7" w14:textId="77777777" w:rsidR="00364201" w:rsidRPr="000D1C09" w:rsidRDefault="00364201" w:rsidP="002F5453">
            <w:pPr>
              <w:pStyle w:val="7Tablebodycopy"/>
              <w:rPr>
                <w:rFonts w:asciiTheme="minorHAnsi" w:hAnsiTheme="minorHAnsi"/>
                <w:sz w:val="16"/>
                <w:szCs w:val="16"/>
                <w:lang w:val="en-GB"/>
              </w:rPr>
            </w:pPr>
            <w:r w:rsidRPr="000D1C09">
              <w:rPr>
                <w:rFonts w:asciiTheme="minorHAnsi" w:hAnsiTheme="minorHAnsi"/>
                <w:sz w:val="16"/>
                <w:szCs w:val="16"/>
                <w:lang w:val="en-GB"/>
              </w:rPr>
              <w:t>Annual resources updated by Place2Be</w:t>
            </w:r>
          </w:p>
          <w:p w14:paraId="636C1F99" w14:textId="77777777" w:rsidR="00364201" w:rsidRPr="000D1C09" w:rsidRDefault="00364201" w:rsidP="002F5453">
            <w:pPr>
              <w:pStyle w:val="7Tablebodycopy"/>
              <w:rPr>
                <w:rFonts w:asciiTheme="minorHAnsi" w:hAnsiTheme="minorHAnsi"/>
                <w:sz w:val="16"/>
                <w:szCs w:val="16"/>
                <w:lang w:val="en-GB"/>
              </w:rPr>
            </w:pPr>
            <w:hyperlink r:id="rId36" w:history="1">
              <w:r w:rsidRPr="000D1C09">
                <w:rPr>
                  <w:rStyle w:val="Hyperlink"/>
                  <w:rFonts w:asciiTheme="minorHAnsi" w:hAnsiTheme="minorHAnsi"/>
                  <w:sz w:val="16"/>
                  <w:szCs w:val="16"/>
                </w:rPr>
                <w:t>Place2Be's Children's Mental Health Week - Official site</w:t>
              </w:r>
            </w:hyperlink>
          </w:p>
        </w:tc>
      </w:tr>
      <w:tr w:rsidR="00364201" w:rsidRPr="000D1C09" w14:paraId="5090E309" w14:textId="77777777" w:rsidTr="3CAA18A0">
        <w:trPr>
          <w:cantSplit/>
        </w:trPr>
        <w:tc>
          <w:tcPr>
            <w:tcW w:w="1418" w:type="dxa"/>
            <w:tcMar>
              <w:top w:w="113" w:type="dxa"/>
              <w:bottom w:w="113" w:type="dxa"/>
            </w:tcMar>
          </w:tcPr>
          <w:p w14:paraId="4C0B9048" w14:textId="77777777" w:rsidR="00364201" w:rsidRPr="000D1C09" w:rsidRDefault="00364201" w:rsidP="002F5453">
            <w:pPr>
              <w:rPr>
                <w:rFonts w:asciiTheme="minorHAnsi" w:hAnsiTheme="minorHAnsi"/>
                <w:b/>
                <w:bCs/>
                <w:sz w:val="16"/>
                <w:szCs w:val="16"/>
              </w:rPr>
            </w:pPr>
            <w:r w:rsidRPr="000D1C09">
              <w:rPr>
                <w:rFonts w:asciiTheme="minorHAnsi" w:hAnsiTheme="minorHAnsi"/>
                <w:b/>
                <w:bCs/>
                <w:sz w:val="16"/>
                <w:szCs w:val="16"/>
              </w:rPr>
              <w:t>Getting on and Falling Out</w:t>
            </w:r>
          </w:p>
          <w:p w14:paraId="72AB07EC" w14:textId="77777777" w:rsidR="00364201" w:rsidRPr="000D1C09" w:rsidRDefault="00364201" w:rsidP="002F5453">
            <w:pPr>
              <w:pStyle w:val="7Tablebodycopy"/>
              <w:rPr>
                <w:rFonts w:asciiTheme="minorHAnsi" w:hAnsiTheme="minorHAnsi"/>
                <w:sz w:val="16"/>
                <w:szCs w:val="16"/>
                <w:lang w:val="en-GB"/>
              </w:rPr>
            </w:pPr>
          </w:p>
        </w:tc>
        <w:tc>
          <w:tcPr>
            <w:tcW w:w="6095" w:type="dxa"/>
            <w:tcMar>
              <w:top w:w="113" w:type="dxa"/>
              <w:bottom w:w="113" w:type="dxa"/>
            </w:tcMar>
            <w:vAlign w:val="center"/>
          </w:tcPr>
          <w:p w14:paraId="265BECE9" w14:textId="77777777" w:rsidR="00364201" w:rsidRPr="000D1C09" w:rsidRDefault="00364201" w:rsidP="002F5453">
            <w:pPr>
              <w:rPr>
                <w:rFonts w:asciiTheme="minorHAnsi" w:hAnsiTheme="minorHAnsi"/>
                <w:color w:val="7030A0"/>
                <w:sz w:val="16"/>
                <w:szCs w:val="16"/>
              </w:rPr>
            </w:pPr>
            <w:r w:rsidRPr="000D1C09">
              <w:rPr>
                <w:rFonts w:asciiTheme="minorHAnsi" w:hAnsiTheme="minorHAnsi"/>
                <w:color w:val="7030A0"/>
                <w:sz w:val="16"/>
                <w:szCs w:val="16"/>
              </w:rPr>
              <w:t>FR1 How important friendships are in making us feel happy and secure, and how people choose and make friends.</w:t>
            </w:r>
          </w:p>
          <w:p w14:paraId="2F9C6A02" w14:textId="77777777" w:rsidR="00364201" w:rsidRPr="000D1C09" w:rsidRDefault="00364201" w:rsidP="002F5453">
            <w:pPr>
              <w:pStyle w:val="7Tablecopybulleted"/>
              <w:numPr>
                <w:ilvl w:val="0"/>
                <w:numId w:val="0"/>
              </w:numPr>
              <w:rPr>
                <w:rFonts w:asciiTheme="minorHAnsi" w:hAnsiTheme="minorHAnsi"/>
                <w:color w:val="7030A0"/>
                <w:sz w:val="16"/>
                <w:szCs w:val="16"/>
                <w:lang w:val="en-GB"/>
              </w:rPr>
            </w:pPr>
            <w:r w:rsidRPr="000D1C09">
              <w:rPr>
                <w:rFonts w:asciiTheme="minorHAnsi" w:hAnsiTheme="minorHAnsi"/>
                <w:color w:val="7030A0"/>
                <w:sz w:val="16"/>
                <w:szCs w:val="16"/>
              </w:rPr>
              <w:t xml:space="preserve">FR2 That healthy friendships are positive and welcoming towards others, and do not make others feel lonely or excluded. Pupils should learn skills for developing caring, kind friendships. </w:t>
            </w:r>
          </w:p>
        </w:tc>
        <w:tc>
          <w:tcPr>
            <w:tcW w:w="3261" w:type="dxa"/>
            <w:tcMar>
              <w:top w:w="113" w:type="dxa"/>
              <w:bottom w:w="113" w:type="dxa"/>
            </w:tcMar>
          </w:tcPr>
          <w:p w14:paraId="1E9B8D85" w14:textId="77777777" w:rsidR="00364201" w:rsidRPr="000D1C09" w:rsidRDefault="00364201" w:rsidP="002F5453">
            <w:pPr>
              <w:pStyle w:val="7Tablebodycopy"/>
              <w:rPr>
                <w:rFonts w:asciiTheme="minorHAnsi" w:hAnsiTheme="minorHAnsi"/>
                <w:sz w:val="16"/>
                <w:szCs w:val="16"/>
                <w:lang w:val="en-GB"/>
              </w:rPr>
            </w:pPr>
            <w:r w:rsidRPr="000D1C09">
              <w:rPr>
                <w:rFonts w:asciiTheme="minorHAnsi" w:hAnsiTheme="minorHAnsi"/>
                <w:bCs/>
                <w:iCs/>
                <w:sz w:val="16"/>
                <w:szCs w:val="16"/>
              </w:rPr>
              <w:t xml:space="preserve">PSHE Association learning resources </w:t>
            </w:r>
            <w:hyperlink r:id="rId37" w:history="1">
              <w:r w:rsidRPr="000D1C09">
                <w:rPr>
                  <w:rStyle w:val="Hyperlink"/>
                  <w:rFonts w:asciiTheme="minorHAnsi" w:hAnsiTheme="minorHAnsi"/>
                  <w:sz w:val="16"/>
                  <w:szCs w:val="16"/>
                </w:rPr>
                <w:t>Friendship and bullying lesson packs</w:t>
              </w:r>
            </w:hyperlink>
          </w:p>
        </w:tc>
      </w:tr>
      <w:tr w:rsidR="00364201" w:rsidRPr="000D1C09" w14:paraId="212C8E18" w14:textId="77777777" w:rsidTr="3CAA18A0">
        <w:trPr>
          <w:cantSplit/>
        </w:trPr>
        <w:tc>
          <w:tcPr>
            <w:tcW w:w="1418" w:type="dxa"/>
            <w:tcMar>
              <w:top w:w="113" w:type="dxa"/>
              <w:bottom w:w="113" w:type="dxa"/>
            </w:tcMar>
          </w:tcPr>
          <w:p w14:paraId="6162A131" w14:textId="77777777" w:rsidR="00364201" w:rsidRPr="000D1C09" w:rsidRDefault="00364201" w:rsidP="002F5453">
            <w:pPr>
              <w:autoSpaceDE w:val="0"/>
              <w:autoSpaceDN w:val="0"/>
              <w:adjustRightInd w:val="0"/>
              <w:rPr>
                <w:rFonts w:asciiTheme="minorHAnsi" w:hAnsiTheme="minorHAnsi"/>
                <w:b/>
                <w:bCs/>
                <w:sz w:val="16"/>
                <w:szCs w:val="16"/>
              </w:rPr>
            </w:pPr>
            <w:r w:rsidRPr="000D1C09">
              <w:rPr>
                <w:rFonts w:asciiTheme="minorHAnsi" w:hAnsiTheme="minorHAnsi"/>
                <w:b/>
                <w:bCs/>
                <w:sz w:val="16"/>
                <w:szCs w:val="16"/>
              </w:rPr>
              <w:t>Is gaming good for your health?</w:t>
            </w:r>
          </w:p>
          <w:p w14:paraId="1FCEB53C" w14:textId="77777777" w:rsidR="00364201" w:rsidRPr="000D1C09" w:rsidRDefault="00364201" w:rsidP="002F5453">
            <w:pPr>
              <w:pStyle w:val="7Tablebodycopy"/>
              <w:rPr>
                <w:rFonts w:asciiTheme="minorHAnsi" w:hAnsiTheme="minorHAnsi"/>
                <w:sz w:val="16"/>
                <w:szCs w:val="16"/>
                <w:lang w:val="en-GB"/>
              </w:rPr>
            </w:pPr>
          </w:p>
        </w:tc>
        <w:tc>
          <w:tcPr>
            <w:tcW w:w="6095" w:type="dxa"/>
            <w:tcMar>
              <w:top w:w="113" w:type="dxa"/>
              <w:bottom w:w="113" w:type="dxa"/>
            </w:tcMar>
            <w:vAlign w:val="center"/>
          </w:tcPr>
          <w:p w14:paraId="580B8FDE" w14:textId="77777777" w:rsidR="00364201" w:rsidRPr="000D1C09" w:rsidRDefault="00364201" w:rsidP="002F5453">
            <w:pPr>
              <w:autoSpaceDE w:val="0"/>
              <w:autoSpaceDN w:val="0"/>
              <w:adjustRightInd w:val="0"/>
              <w:rPr>
                <w:rFonts w:asciiTheme="minorHAnsi" w:hAnsiTheme="minorHAnsi"/>
                <w:color w:val="00B050"/>
                <w:sz w:val="16"/>
                <w:szCs w:val="16"/>
              </w:rPr>
            </w:pPr>
            <w:r w:rsidRPr="000D1C09">
              <w:rPr>
                <w:rFonts w:asciiTheme="minorHAnsi" w:hAnsiTheme="minorHAnsi"/>
                <w:color w:val="00B050"/>
                <w:sz w:val="16"/>
                <w:szCs w:val="16"/>
              </w:rPr>
              <w:t>WB3 The benefits of limiting time spent online, the risks of excessive time spent on electronic devices and the impact of positive and negative content online on their own and others’ mental and physical wellbeing.</w:t>
            </w:r>
          </w:p>
          <w:p w14:paraId="4E9B2604" w14:textId="77777777" w:rsidR="00364201" w:rsidRPr="000D1C09" w:rsidRDefault="00364201" w:rsidP="002F5453">
            <w:pPr>
              <w:autoSpaceDE w:val="0"/>
              <w:autoSpaceDN w:val="0"/>
              <w:adjustRightInd w:val="0"/>
              <w:rPr>
                <w:rFonts w:asciiTheme="minorHAnsi" w:hAnsiTheme="minorHAnsi"/>
                <w:color w:val="00B050"/>
                <w:sz w:val="16"/>
                <w:szCs w:val="16"/>
              </w:rPr>
            </w:pPr>
            <w:r w:rsidRPr="000D1C09">
              <w:rPr>
                <w:rFonts w:asciiTheme="minorHAnsi" w:hAnsiTheme="minorHAnsi"/>
                <w:color w:val="00B050"/>
                <w:sz w:val="16"/>
                <w:szCs w:val="16"/>
              </w:rPr>
              <w:t>WB5 Why social media, some apps, computer games and online gaming, including gambling sites, are age restricted.</w:t>
            </w:r>
          </w:p>
          <w:p w14:paraId="310E56A6" w14:textId="77777777" w:rsidR="00364201" w:rsidRPr="000D1C09" w:rsidRDefault="00364201" w:rsidP="002F5453">
            <w:pPr>
              <w:rPr>
                <w:rFonts w:asciiTheme="minorHAnsi" w:hAnsiTheme="minorHAnsi"/>
                <w:b/>
                <w:bCs/>
                <w:sz w:val="16"/>
                <w:szCs w:val="16"/>
              </w:rPr>
            </w:pPr>
            <w:r w:rsidRPr="000D1C09">
              <w:rPr>
                <w:rFonts w:asciiTheme="minorHAnsi" w:hAnsiTheme="minorHAnsi"/>
                <w:color w:val="00B050"/>
                <w:sz w:val="16"/>
                <w:szCs w:val="16"/>
              </w:rPr>
              <w:t xml:space="preserve">WB6 The risks relating to online gaming, video game </w:t>
            </w:r>
            <w:proofErr w:type="spellStart"/>
            <w:r w:rsidRPr="000D1C09">
              <w:rPr>
                <w:rFonts w:asciiTheme="minorHAnsi" w:hAnsiTheme="minorHAnsi"/>
                <w:color w:val="00B050"/>
                <w:sz w:val="16"/>
                <w:szCs w:val="16"/>
              </w:rPr>
              <w:t>monetisation</w:t>
            </w:r>
            <w:proofErr w:type="spellEnd"/>
            <w:r w:rsidRPr="000D1C09">
              <w:rPr>
                <w:rFonts w:asciiTheme="minorHAnsi" w:hAnsiTheme="minorHAnsi"/>
                <w:color w:val="00B050"/>
                <w:sz w:val="16"/>
                <w:szCs w:val="16"/>
              </w:rPr>
              <w:t xml:space="preserve">, scams, fraud and other financial harms, and that gaming can become addictive. </w:t>
            </w:r>
          </w:p>
        </w:tc>
        <w:tc>
          <w:tcPr>
            <w:tcW w:w="3261" w:type="dxa"/>
            <w:tcMar>
              <w:top w:w="113" w:type="dxa"/>
              <w:bottom w:w="113" w:type="dxa"/>
            </w:tcMar>
          </w:tcPr>
          <w:p w14:paraId="0E1EE710" w14:textId="77777777" w:rsidR="00364201" w:rsidRPr="000D1C09" w:rsidRDefault="00364201" w:rsidP="002F5453">
            <w:pPr>
              <w:pStyle w:val="7Tablebodycopy"/>
              <w:rPr>
                <w:rFonts w:asciiTheme="minorHAnsi" w:hAnsiTheme="minorHAnsi"/>
                <w:sz w:val="16"/>
                <w:szCs w:val="16"/>
                <w:lang w:val="en-GB"/>
              </w:rPr>
            </w:pPr>
            <w:proofErr w:type="spellStart"/>
            <w:r w:rsidRPr="000D1C09">
              <w:rPr>
                <w:rFonts w:asciiTheme="minorHAnsi" w:hAnsiTheme="minorHAnsi"/>
                <w:sz w:val="16"/>
                <w:szCs w:val="16"/>
                <w:lang w:val="en-GB"/>
              </w:rPr>
              <w:t>Lgfl</w:t>
            </w:r>
            <w:proofErr w:type="spellEnd"/>
            <w:r w:rsidRPr="000D1C09">
              <w:rPr>
                <w:rFonts w:asciiTheme="minorHAnsi" w:hAnsiTheme="minorHAnsi"/>
                <w:sz w:val="16"/>
                <w:szCs w:val="16"/>
                <w:lang w:val="en-GB"/>
              </w:rPr>
              <w:t xml:space="preserve"> on ‘Media Violence – computer games’ learning resources </w:t>
            </w:r>
            <w:hyperlink r:id="rId38" w:history="1">
              <w:r w:rsidRPr="000D1C09">
                <w:rPr>
                  <w:rStyle w:val="Hyperlink"/>
                  <w:rFonts w:asciiTheme="minorHAnsi" w:hAnsiTheme="minorHAnsi"/>
                  <w:sz w:val="16"/>
                  <w:szCs w:val="16"/>
                </w:rPr>
                <w:t>Layout 1</w:t>
              </w:r>
            </w:hyperlink>
          </w:p>
          <w:p w14:paraId="52931299" w14:textId="77777777" w:rsidR="00364201" w:rsidRPr="000D1C09" w:rsidRDefault="00364201" w:rsidP="002F5453">
            <w:pPr>
              <w:pStyle w:val="7Tablebodycopy"/>
              <w:rPr>
                <w:rFonts w:asciiTheme="minorHAnsi" w:hAnsiTheme="minorHAnsi"/>
                <w:sz w:val="16"/>
                <w:szCs w:val="16"/>
                <w:lang w:val="en-GB"/>
              </w:rPr>
            </w:pPr>
          </w:p>
          <w:p w14:paraId="6F3D63DA" w14:textId="77777777" w:rsidR="00364201" w:rsidRPr="000D1C09" w:rsidRDefault="00364201" w:rsidP="002F5453">
            <w:pPr>
              <w:pStyle w:val="7Tablebodycopy"/>
              <w:rPr>
                <w:rFonts w:asciiTheme="minorHAnsi" w:hAnsiTheme="minorHAnsi"/>
                <w:sz w:val="16"/>
                <w:szCs w:val="16"/>
                <w:lang w:val="en-GB"/>
              </w:rPr>
            </w:pPr>
            <w:r w:rsidRPr="000D1C09">
              <w:rPr>
                <w:rFonts w:asciiTheme="minorHAnsi" w:hAnsiTheme="minorHAnsi"/>
                <w:sz w:val="16"/>
                <w:szCs w:val="16"/>
              </w:rPr>
              <w:t xml:space="preserve">BBC Bitesize Primary Online Safety </w:t>
            </w:r>
            <w:hyperlink r:id="rId39" w:history="1">
              <w:r w:rsidRPr="000D1C09">
                <w:rPr>
                  <w:rStyle w:val="Hyperlink"/>
                  <w:rFonts w:asciiTheme="minorHAnsi" w:hAnsiTheme="minorHAnsi"/>
                  <w:sz w:val="16"/>
                  <w:szCs w:val="16"/>
                </w:rPr>
                <w:t>Primary online safety for teachers</w:t>
              </w:r>
            </w:hyperlink>
          </w:p>
        </w:tc>
      </w:tr>
    </w:tbl>
    <w:p w14:paraId="4553F7C6" w14:textId="77777777" w:rsidR="00364201" w:rsidRPr="000D1C09" w:rsidRDefault="00364201" w:rsidP="00364201">
      <w:pPr>
        <w:rPr>
          <w:rFonts w:asciiTheme="minorHAnsi" w:hAnsiTheme="minorHAnsi"/>
          <w:sz w:val="16"/>
          <w:szCs w:val="16"/>
        </w:rPr>
      </w:pPr>
    </w:p>
    <w:tbl>
      <w:tblPr>
        <w:tblW w:w="10774" w:type="dxa"/>
        <w:tblInd w:w="-147"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418"/>
        <w:gridCol w:w="6095"/>
        <w:gridCol w:w="3261"/>
      </w:tblGrid>
      <w:tr w:rsidR="00364201" w:rsidRPr="000D1C09" w14:paraId="7E0461C9" w14:textId="77777777" w:rsidTr="3CAA18A0">
        <w:trPr>
          <w:cantSplit/>
          <w:tblHeader/>
        </w:trPr>
        <w:tc>
          <w:tcPr>
            <w:tcW w:w="1418" w:type="dxa"/>
            <w:tcBorders>
              <w:top w:val="single" w:sz="4" w:space="0" w:color="12263F"/>
              <w:left w:val="single" w:sz="4" w:space="0" w:color="12263F"/>
              <w:bottom w:val="single" w:sz="4" w:space="0" w:color="12263F"/>
              <w:right w:val="single" w:sz="4" w:space="0" w:color="F8F8F8"/>
              <w:tl2br w:val="nil"/>
              <w:tr2bl w:val="nil"/>
            </w:tcBorders>
            <w:shd w:val="clear" w:color="auto" w:fill="12263F"/>
            <w:tcMar>
              <w:top w:w="113" w:type="dxa"/>
              <w:bottom w:w="113" w:type="dxa"/>
            </w:tcMar>
          </w:tcPr>
          <w:p w14:paraId="41554497" w14:textId="77777777" w:rsidR="00364201" w:rsidRPr="000D1C09" w:rsidRDefault="00364201" w:rsidP="002F5453">
            <w:pPr>
              <w:pStyle w:val="1bodycopy"/>
              <w:spacing w:after="0"/>
              <w:rPr>
                <w:rFonts w:asciiTheme="minorHAnsi" w:hAnsiTheme="minorHAnsi"/>
                <w:caps/>
                <w:color w:val="F8F8F8"/>
                <w:sz w:val="16"/>
                <w:szCs w:val="16"/>
                <w:lang w:val="en-GB"/>
              </w:rPr>
            </w:pPr>
            <w:r w:rsidRPr="000D1C09">
              <w:rPr>
                <w:rFonts w:asciiTheme="minorHAnsi" w:hAnsiTheme="minorHAnsi"/>
                <w:caps/>
                <w:color w:val="F8F8F8"/>
                <w:sz w:val="16"/>
                <w:szCs w:val="16"/>
                <w:lang w:val="en-GB"/>
              </w:rPr>
              <w:t>SUMMER Term</w:t>
            </w:r>
          </w:p>
        </w:tc>
        <w:tc>
          <w:tcPr>
            <w:tcW w:w="6095" w:type="dxa"/>
            <w:tcBorders>
              <w:top w:val="single" w:sz="4" w:space="0" w:color="12263F"/>
              <w:left w:val="single" w:sz="4" w:space="0" w:color="F8F8F8"/>
              <w:bottom w:val="single" w:sz="4" w:space="0" w:color="12263F"/>
              <w:right w:val="single" w:sz="4" w:space="0" w:color="F8F8F8"/>
              <w:tl2br w:val="nil"/>
              <w:tr2bl w:val="nil"/>
            </w:tcBorders>
            <w:shd w:val="clear" w:color="auto" w:fill="12263F"/>
            <w:tcMar>
              <w:top w:w="113" w:type="dxa"/>
              <w:bottom w:w="113" w:type="dxa"/>
            </w:tcMar>
          </w:tcPr>
          <w:p w14:paraId="7F3530A4" w14:textId="77777777" w:rsidR="00364201" w:rsidRPr="000D1C09" w:rsidRDefault="00364201" w:rsidP="002F5453">
            <w:pPr>
              <w:pStyle w:val="1bodycopy"/>
              <w:spacing w:after="0"/>
              <w:rPr>
                <w:rFonts w:asciiTheme="minorHAnsi" w:hAnsiTheme="minorHAnsi"/>
                <w:caps/>
                <w:color w:val="F8F8F8"/>
                <w:sz w:val="16"/>
                <w:szCs w:val="16"/>
                <w:lang w:val="en-GB"/>
              </w:rPr>
            </w:pPr>
            <w:r w:rsidRPr="000D1C09">
              <w:rPr>
                <w:rFonts w:asciiTheme="minorHAnsi" w:hAnsiTheme="minorHAnsi"/>
                <w:caps/>
                <w:color w:val="F8F8F8"/>
                <w:sz w:val="16"/>
                <w:szCs w:val="16"/>
                <w:lang w:val="en-GB"/>
              </w:rPr>
              <w:t xml:space="preserve">Topic/theme details </w:t>
            </w:r>
          </w:p>
        </w:tc>
        <w:tc>
          <w:tcPr>
            <w:tcW w:w="3261" w:type="dxa"/>
            <w:tcBorders>
              <w:top w:val="single" w:sz="4" w:space="0" w:color="12263F"/>
              <w:left w:val="single" w:sz="4" w:space="0" w:color="F8F8F8"/>
              <w:bottom w:val="single" w:sz="4" w:space="0" w:color="12263F"/>
              <w:right w:val="single" w:sz="4" w:space="0" w:color="12263F"/>
              <w:tl2br w:val="nil"/>
              <w:tr2bl w:val="nil"/>
            </w:tcBorders>
            <w:shd w:val="clear" w:color="auto" w:fill="12263F"/>
            <w:tcMar>
              <w:top w:w="113" w:type="dxa"/>
              <w:bottom w:w="113" w:type="dxa"/>
            </w:tcMar>
          </w:tcPr>
          <w:p w14:paraId="3697F0F9" w14:textId="77777777" w:rsidR="00364201" w:rsidRPr="000D1C09" w:rsidRDefault="00364201" w:rsidP="002F5453">
            <w:pPr>
              <w:pStyle w:val="1bodycopy"/>
              <w:spacing w:after="0"/>
              <w:rPr>
                <w:rFonts w:asciiTheme="minorHAnsi" w:hAnsiTheme="minorHAnsi"/>
                <w:caps/>
                <w:color w:val="F8F8F8"/>
                <w:sz w:val="16"/>
                <w:szCs w:val="16"/>
                <w:lang w:val="en-GB"/>
              </w:rPr>
            </w:pPr>
            <w:r w:rsidRPr="000D1C09">
              <w:rPr>
                <w:rFonts w:asciiTheme="minorHAnsi" w:hAnsiTheme="minorHAnsi"/>
                <w:color w:val="F8F8F8"/>
                <w:sz w:val="16"/>
                <w:szCs w:val="16"/>
                <w:lang w:val="en-GB"/>
              </w:rPr>
              <w:t>RESOURCES (in all instances, resources have been adapted for TRJS)</w:t>
            </w:r>
          </w:p>
        </w:tc>
      </w:tr>
      <w:tr w:rsidR="00364201" w:rsidRPr="000D1C09" w14:paraId="45178F93" w14:textId="77777777" w:rsidTr="3CAA18A0">
        <w:trPr>
          <w:cantSplit/>
        </w:trPr>
        <w:tc>
          <w:tcPr>
            <w:tcW w:w="1418" w:type="dxa"/>
            <w:tcMar>
              <w:top w:w="113" w:type="dxa"/>
              <w:bottom w:w="113" w:type="dxa"/>
            </w:tcMar>
          </w:tcPr>
          <w:p w14:paraId="09285A5A" w14:textId="77777777" w:rsidR="00364201" w:rsidRPr="000D1C09" w:rsidRDefault="00364201" w:rsidP="002F5453">
            <w:pPr>
              <w:pStyle w:val="7Tablebodycopy"/>
              <w:rPr>
                <w:rFonts w:asciiTheme="minorHAnsi" w:hAnsiTheme="minorHAnsi"/>
                <w:sz w:val="16"/>
                <w:szCs w:val="16"/>
                <w:lang w:val="en-GB"/>
              </w:rPr>
            </w:pPr>
            <w:r w:rsidRPr="000D1C09">
              <w:rPr>
                <w:rFonts w:asciiTheme="minorHAnsi" w:hAnsiTheme="minorHAnsi"/>
                <w:sz w:val="16"/>
                <w:szCs w:val="16"/>
                <w:lang w:val="en-GB"/>
              </w:rPr>
              <w:t xml:space="preserve">Sun Safety </w:t>
            </w:r>
          </w:p>
        </w:tc>
        <w:tc>
          <w:tcPr>
            <w:tcW w:w="6095" w:type="dxa"/>
            <w:tcMar>
              <w:top w:w="113" w:type="dxa"/>
              <w:bottom w:w="113" w:type="dxa"/>
            </w:tcMar>
          </w:tcPr>
          <w:p w14:paraId="6C1EEBC2" w14:textId="77777777" w:rsidR="00364201" w:rsidRPr="000D1C09" w:rsidRDefault="00364201" w:rsidP="002F5453">
            <w:pPr>
              <w:autoSpaceDE w:val="0"/>
              <w:autoSpaceDN w:val="0"/>
              <w:adjustRightInd w:val="0"/>
              <w:rPr>
                <w:rFonts w:asciiTheme="minorHAnsi" w:hAnsiTheme="minorHAnsi"/>
                <w:color w:val="00B050"/>
                <w:sz w:val="16"/>
                <w:szCs w:val="16"/>
              </w:rPr>
            </w:pPr>
            <w:r w:rsidRPr="000D1C09">
              <w:rPr>
                <w:rFonts w:asciiTheme="minorHAnsi" w:hAnsiTheme="minorHAnsi"/>
                <w:i/>
                <w:iCs/>
                <w:color w:val="00B050"/>
                <w:sz w:val="16"/>
                <w:szCs w:val="16"/>
                <w:u w:val="single"/>
              </w:rPr>
              <w:t xml:space="preserve">One-off assembly on sun safety: </w:t>
            </w:r>
            <w:r w:rsidRPr="000D1C09">
              <w:rPr>
                <w:rFonts w:asciiTheme="minorHAnsi" w:hAnsiTheme="minorHAnsi"/>
                <w:color w:val="00B050"/>
                <w:sz w:val="16"/>
                <w:szCs w:val="16"/>
              </w:rPr>
              <w:t>HP3 About safe and unsafe exposure to the sun, and how to reduce the risk of sun damage, including skin cancer.</w:t>
            </w:r>
          </w:p>
        </w:tc>
        <w:tc>
          <w:tcPr>
            <w:tcW w:w="3261" w:type="dxa"/>
            <w:tcMar>
              <w:top w:w="113" w:type="dxa"/>
              <w:bottom w:w="113" w:type="dxa"/>
            </w:tcMar>
          </w:tcPr>
          <w:p w14:paraId="79477319" w14:textId="77777777" w:rsidR="00364201" w:rsidRPr="000D1C09" w:rsidRDefault="00364201" w:rsidP="002F5453">
            <w:pPr>
              <w:pStyle w:val="7Tablebodycopy"/>
              <w:rPr>
                <w:rFonts w:asciiTheme="minorHAnsi" w:hAnsiTheme="minorHAnsi"/>
                <w:sz w:val="16"/>
                <w:szCs w:val="16"/>
                <w:lang w:val="en-GB"/>
              </w:rPr>
            </w:pPr>
            <w:proofErr w:type="spellStart"/>
            <w:r w:rsidRPr="000D1C09">
              <w:rPr>
                <w:rFonts w:asciiTheme="minorHAnsi" w:hAnsiTheme="minorHAnsi"/>
                <w:sz w:val="16"/>
                <w:szCs w:val="16"/>
                <w:lang w:val="en-GB"/>
              </w:rPr>
              <w:t>Melonoma</w:t>
            </w:r>
            <w:proofErr w:type="spellEnd"/>
            <w:r w:rsidRPr="000D1C09">
              <w:rPr>
                <w:rFonts w:asciiTheme="minorHAnsi" w:hAnsiTheme="minorHAnsi"/>
                <w:sz w:val="16"/>
                <w:szCs w:val="16"/>
                <w:lang w:val="en-GB"/>
              </w:rPr>
              <w:t xml:space="preserve"> Fund </w:t>
            </w:r>
            <w:proofErr w:type="spellStart"/>
            <w:r w:rsidRPr="000D1C09">
              <w:rPr>
                <w:rFonts w:asciiTheme="minorHAnsi" w:hAnsiTheme="minorHAnsi"/>
                <w:sz w:val="16"/>
                <w:szCs w:val="16"/>
                <w:lang w:val="en-GB"/>
              </w:rPr>
              <w:t>Sunguarding</w:t>
            </w:r>
            <w:proofErr w:type="spellEnd"/>
            <w:r w:rsidRPr="000D1C09">
              <w:rPr>
                <w:rFonts w:asciiTheme="minorHAnsi" w:hAnsiTheme="minorHAnsi"/>
                <w:sz w:val="16"/>
                <w:szCs w:val="16"/>
                <w:lang w:val="en-GB"/>
              </w:rPr>
              <w:t xml:space="preserve"> Schools </w:t>
            </w:r>
            <w:hyperlink r:id="rId40" w:history="1">
              <w:proofErr w:type="spellStart"/>
              <w:r w:rsidRPr="000D1C09">
                <w:rPr>
                  <w:rStyle w:val="Hyperlink"/>
                  <w:rFonts w:asciiTheme="minorHAnsi" w:hAnsiTheme="minorHAnsi"/>
                  <w:sz w:val="16"/>
                  <w:szCs w:val="16"/>
                </w:rPr>
                <w:t>Sunguarding</w:t>
              </w:r>
              <w:proofErr w:type="spellEnd"/>
              <w:r w:rsidRPr="000D1C09">
                <w:rPr>
                  <w:rStyle w:val="Hyperlink"/>
                  <w:rFonts w:asciiTheme="minorHAnsi" w:hAnsiTheme="minorHAnsi"/>
                  <w:sz w:val="16"/>
                  <w:szCs w:val="16"/>
                </w:rPr>
                <w:t>-Schools - Melanoma Fund UK</w:t>
              </w:r>
            </w:hyperlink>
            <w:r w:rsidRPr="000D1C09">
              <w:rPr>
                <w:rFonts w:asciiTheme="minorHAnsi" w:hAnsiTheme="minorHAnsi"/>
                <w:sz w:val="16"/>
                <w:szCs w:val="16"/>
                <w:lang w:val="en-GB"/>
              </w:rPr>
              <w:t xml:space="preserve"> (PSHE Association QA)</w:t>
            </w:r>
          </w:p>
        </w:tc>
      </w:tr>
      <w:tr w:rsidR="00364201" w:rsidRPr="000D1C09" w14:paraId="4CE13553" w14:textId="77777777" w:rsidTr="3CAA18A0">
        <w:trPr>
          <w:cantSplit/>
        </w:trPr>
        <w:tc>
          <w:tcPr>
            <w:tcW w:w="1418" w:type="dxa"/>
            <w:tcMar>
              <w:top w:w="113" w:type="dxa"/>
              <w:bottom w:w="113" w:type="dxa"/>
            </w:tcMar>
          </w:tcPr>
          <w:p w14:paraId="33EBE03B" w14:textId="77777777" w:rsidR="00364201" w:rsidRPr="000D1C09" w:rsidRDefault="00364201" w:rsidP="002F5453">
            <w:pPr>
              <w:autoSpaceDE w:val="0"/>
              <w:autoSpaceDN w:val="0"/>
              <w:adjustRightInd w:val="0"/>
              <w:rPr>
                <w:rFonts w:asciiTheme="minorHAnsi" w:hAnsiTheme="minorHAnsi"/>
                <w:sz w:val="16"/>
                <w:szCs w:val="16"/>
                <w:lang w:val="en-GB"/>
              </w:rPr>
            </w:pPr>
            <w:r w:rsidRPr="000D1C09">
              <w:rPr>
                <w:rFonts w:asciiTheme="minorHAnsi" w:hAnsiTheme="minorHAnsi"/>
                <w:sz w:val="16"/>
                <w:szCs w:val="16"/>
                <w:lang w:val="en-GB"/>
              </w:rPr>
              <w:t>First Aid</w:t>
            </w:r>
          </w:p>
        </w:tc>
        <w:tc>
          <w:tcPr>
            <w:tcW w:w="6095" w:type="dxa"/>
            <w:tcMar>
              <w:top w:w="113" w:type="dxa"/>
              <w:bottom w:w="113" w:type="dxa"/>
            </w:tcMar>
          </w:tcPr>
          <w:p w14:paraId="7B060B80" w14:textId="77777777" w:rsidR="00364201" w:rsidRPr="000D1C09" w:rsidRDefault="00364201" w:rsidP="002F5453">
            <w:pPr>
              <w:autoSpaceDE w:val="0"/>
              <w:autoSpaceDN w:val="0"/>
              <w:adjustRightInd w:val="0"/>
              <w:rPr>
                <w:rFonts w:asciiTheme="minorHAnsi" w:hAnsiTheme="minorHAnsi"/>
                <w:color w:val="00B050"/>
                <w:sz w:val="16"/>
                <w:szCs w:val="16"/>
              </w:rPr>
            </w:pPr>
            <w:r w:rsidRPr="000D1C09">
              <w:rPr>
                <w:rFonts w:asciiTheme="minorHAnsi" w:hAnsiTheme="minorHAnsi"/>
                <w:color w:val="00B050"/>
                <w:sz w:val="16"/>
                <w:szCs w:val="16"/>
              </w:rPr>
              <w:t>FA1 How to make a clear and efficient call to emergency services if necessary, including the importance of reporting incidents rather than filming them.</w:t>
            </w:r>
          </w:p>
          <w:p w14:paraId="31F42610" w14:textId="77777777" w:rsidR="00364201" w:rsidRPr="000D1C09" w:rsidRDefault="00364201" w:rsidP="002F5453">
            <w:pPr>
              <w:autoSpaceDE w:val="0"/>
              <w:autoSpaceDN w:val="0"/>
              <w:adjustRightInd w:val="0"/>
              <w:rPr>
                <w:rFonts w:asciiTheme="minorHAnsi" w:hAnsiTheme="minorHAnsi"/>
                <w:color w:val="00B050"/>
                <w:sz w:val="16"/>
                <w:szCs w:val="16"/>
              </w:rPr>
            </w:pPr>
            <w:r w:rsidRPr="000D1C09">
              <w:rPr>
                <w:rFonts w:asciiTheme="minorHAnsi" w:hAnsiTheme="minorHAnsi"/>
                <w:color w:val="00B050"/>
                <w:sz w:val="16"/>
                <w:szCs w:val="16"/>
              </w:rPr>
              <w:t>FA2 Concepts of basic first aid, for example dealing with common injuries and ailments, including head injuries.</w:t>
            </w:r>
          </w:p>
        </w:tc>
        <w:tc>
          <w:tcPr>
            <w:tcW w:w="3261" w:type="dxa"/>
            <w:tcMar>
              <w:top w:w="113" w:type="dxa"/>
              <w:bottom w:w="113" w:type="dxa"/>
            </w:tcMar>
          </w:tcPr>
          <w:p w14:paraId="7E64F153" w14:textId="77777777" w:rsidR="00364201" w:rsidRPr="000D1C09" w:rsidRDefault="00364201" w:rsidP="002F5453">
            <w:pPr>
              <w:autoSpaceDE w:val="0"/>
              <w:autoSpaceDN w:val="0"/>
              <w:adjustRightInd w:val="0"/>
              <w:rPr>
                <w:rFonts w:asciiTheme="minorHAnsi" w:hAnsiTheme="minorHAnsi"/>
                <w:sz w:val="16"/>
                <w:szCs w:val="16"/>
              </w:rPr>
            </w:pPr>
            <w:r w:rsidRPr="000D1C09">
              <w:rPr>
                <w:rFonts w:asciiTheme="minorHAnsi" w:hAnsiTheme="minorHAnsi" w:cs="Arial"/>
                <w:b/>
                <w:sz w:val="16"/>
                <w:szCs w:val="16"/>
              </w:rPr>
              <w:t>Class PSHE Lessons for 3 weeks: St John’s Ambulance First Aid</w:t>
            </w:r>
            <w:r w:rsidRPr="000D1C09">
              <w:rPr>
                <w:rFonts w:asciiTheme="minorHAnsi" w:hAnsiTheme="minorHAnsi"/>
                <w:sz w:val="16"/>
                <w:szCs w:val="16"/>
              </w:rPr>
              <w:t xml:space="preserve"> </w:t>
            </w:r>
          </w:p>
          <w:p w14:paraId="018B023B" w14:textId="77777777" w:rsidR="00364201" w:rsidRPr="000D1C09" w:rsidRDefault="00364201" w:rsidP="002F5453">
            <w:pPr>
              <w:pStyle w:val="7Tablebodycopy"/>
              <w:rPr>
                <w:rFonts w:asciiTheme="minorHAnsi" w:hAnsiTheme="minorHAnsi"/>
                <w:sz w:val="16"/>
                <w:szCs w:val="16"/>
                <w:lang w:val="en-GB"/>
              </w:rPr>
            </w:pPr>
            <w:hyperlink r:id="rId41" w:history="1">
              <w:r w:rsidRPr="000D1C09">
                <w:rPr>
                  <w:rStyle w:val="Hyperlink"/>
                  <w:rFonts w:asciiTheme="minorHAnsi" w:hAnsiTheme="minorHAnsi"/>
                  <w:sz w:val="16"/>
                  <w:szCs w:val="16"/>
                </w:rPr>
                <w:t>First Aid Lesson Plans | St John Ambulance</w:t>
              </w:r>
            </w:hyperlink>
          </w:p>
        </w:tc>
      </w:tr>
      <w:tr w:rsidR="00364201" w:rsidRPr="000D1C09" w14:paraId="79F442F9" w14:textId="77777777" w:rsidTr="3CAA18A0">
        <w:trPr>
          <w:cantSplit/>
        </w:trPr>
        <w:tc>
          <w:tcPr>
            <w:tcW w:w="1418" w:type="dxa"/>
            <w:tcMar>
              <w:top w:w="113" w:type="dxa"/>
              <w:bottom w:w="113" w:type="dxa"/>
            </w:tcMar>
          </w:tcPr>
          <w:p w14:paraId="76C78B37" w14:textId="77777777" w:rsidR="00364201" w:rsidRPr="000D1C09" w:rsidRDefault="00364201" w:rsidP="002F5453">
            <w:pPr>
              <w:pStyle w:val="Default"/>
              <w:rPr>
                <w:rFonts w:asciiTheme="minorHAnsi" w:hAnsiTheme="minorHAnsi"/>
                <w:b/>
                <w:bCs/>
                <w:color w:val="auto"/>
                <w:sz w:val="16"/>
                <w:szCs w:val="16"/>
              </w:rPr>
            </w:pPr>
            <w:r w:rsidRPr="000D1C09">
              <w:rPr>
                <w:rFonts w:asciiTheme="minorHAnsi" w:hAnsiTheme="minorHAnsi"/>
                <w:b/>
                <w:bCs/>
                <w:color w:val="auto"/>
                <w:sz w:val="16"/>
                <w:szCs w:val="16"/>
              </w:rPr>
              <w:t>Change and Loss</w:t>
            </w:r>
          </w:p>
          <w:p w14:paraId="6034AF05" w14:textId="77777777" w:rsidR="00364201" w:rsidRPr="000D1C09" w:rsidRDefault="00364201" w:rsidP="002F5453">
            <w:pPr>
              <w:pStyle w:val="7Tablebodycopy"/>
              <w:rPr>
                <w:rFonts w:asciiTheme="minorHAnsi" w:hAnsiTheme="minorHAnsi"/>
                <w:sz w:val="16"/>
                <w:szCs w:val="16"/>
                <w:lang w:val="en-GB"/>
              </w:rPr>
            </w:pPr>
          </w:p>
        </w:tc>
        <w:tc>
          <w:tcPr>
            <w:tcW w:w="6095" w:type="dxa"/>
            <w:tcMar>
              <w:top w:w="113" w:type="dxa"/>
              <w:bottom w:w="113" w:type="dxa"/>
            </w:tcMar>
          </w:tcPr>
          <w:p w14:paraId="602B3E56" w14:textId="77777777" w:rsidR="00364201" w:rsidRPr="000D1C09" w:rsidRDefault="00364201" w:rsidP="002F5453">
            <w:pPr>
              <w:pStyle w:val="Default"/>
              <w:rPr>
                <w:rFonts w:asciiTheme="minorHAnsi" w:hAnsiTheme="minorHAnsi"/>
                <w:color w:val="auto"/>
                <w:sz w:val="16"/>
                <w:szCs w:val="16"/>
              </w:rPr>
            </w:pPr>
            <w:r w:rsidRPr="000D1C09">
              <w:rPr>
                <w:rFonts w:asciiTheme="minorHAnsi" w:hAnsiTheme="minorHAnsi"/>
                <w:color w:val="00B050"/>
                <w:sz w:val="16"/>
                <w:szCs w:val="16"/>
              </w:rPr>
              <w:t>GW8 That change and loss, including bereavement, can provoke a range of feelings, that grief is a natural response to bereavement, and that everyone grieves differently.</w:t>
            </w:r>
          </w:p>
        </w:tc>
        <w:tc>
          <w:tcPr>
            <w:tcW w:w="3261" w:type="dxa"/>
            <w:tcMar>
              <w:top w:w="113" w:type="dxa"/>
              <w:bottom w:w="113" w:type="dxa"/>
            </w:tcMar>
          </w:tcPr>
          <w:p w14:paraId="76035C2E" w14:textId="77777777" w:rsidR="00364201" w:rsidRPr="000D1C09" w:rsidRDefault="00364201" w:rsidP="002F5453">
            <w:pPr>
              <w:pStyle w:val="7Tablebodycopy"/>
              <w:rPr>
                <w:rFonts w:asciiTheme="minorHAnsi" w:hAnsiTheme="minorHAnsi"/>
                <w:sz w:val="16"/>
                <w:szCs w:val="16"/>
                <w:lang w:val="en-GB"/>
              </w:rPr>
            </w:pPr>
            <w:r w:rsidRPr="000D1C09">
              <w:rPr>
                <w:rFonts w:asciiTheme="minorHAnsi" w:hAnsiTheme="minorHAnsi"/>
                <w:bCs/>
                <w:iCs/>
                <w:sz w:val="16"/>
                <w:szCs w:val="16"/>
              </w:rPr>
              <w:t xml:space="preserve">PSHE Association learning resources </w:t>
            </w:r>
            <w:hyperlink r:id="rId42" w:history="1">
              <w:r w:rsidRPr="000D1C09">
                <w:rPr>
                  <w:rStyle w:val="Hyperlink"/>
                  <w:rFonts w:asciiTheme="minorHAnsi" w:hAnsiTheme="minorHAnsi"/>
                  <w:bCs/>
                  <w:iCs/>
                  <w:sz w:val="16"/>
                  <w:szCs w:val="16"/>
                </w:rPr>
                <w:t>Change, loss and grief</w:t>
              </w:r>
            </w:hyperlink>
          </w:p>
        </w:tc>
      </w:tr>
      <w:tr w:rsidR="00364201" w:rsidRPr="000D1C09" w14:paraId="690A65F6" w14:textId="77777777" w:rsidTr="3CAA18A0">
        <w:trPr>
          <w:cantSplit/>
          <w:trHeight w:val="872"/>
        </w:trPr>
        <w:tc>
          <w:tcPr>
            <w:tcW w:w="1418" w:type="dxa"/>
            <w:tcMar>
              <w:top w:w="113" w:type="dxa"/>
              <w:bottom w:w="113" w:type="dxa"/>
            </w:tcMar>
          </w:tcPr>
          <w:p w14:paraId="2ABA4AD0" w14:textId="77777777" w:rsidR="00364201" w:rsidRPr="000D1C09" w:rsidRDefault="00364201" w:rsidP="002F5453">
            <w:pPr>
              <w:pStyle w:val="Default"/>
              <w:rPr>
                <w:rFonts w:asciiTheme="minorHAnsi" w:hAnsiTheme="minorHAnsi" w:cs="Calibri"/>
                <w:b/>
                <w:bCs/>
                <w:color w:val="auto"/>
                <w:sz w:val="16"/>
                <w:szCs w:val="16"/>
              </w:rPr>
            </w:pPr>
            <w:r w:rsidRPr="000D1C09">
              <w:rPr>
                <w:rFonts w:asciiTheme="minorHAnsi" w:hAnsiTheme="minorHAnsi" w:cs="Calibri"/>
                <w:b/>
                <w:bCs/>
                <w:color w:val="auto"/>
                <w:sz w:val="16"/>
                <w:szCs w:val="16"/>
              </w:rPr>
              <w:t xml:space="preserve">Get Out and About! </w:t>
            </w:r>
          </w:p>
          <w:p w14:paraId="47D4C6E2" w14:textId="77777777" w:rsidR="00364201" w:rsidRPr="000D1C09" w:rsidRDefault="00364201" w:rsidP="002F5453">
            <w:pPr>
              <w:pStyle w:val="7Tablebodycopy"/>
              <w:rPr>
                <w:rFonts w:asciiTheme="minorHAnsi" w:hAnsiTheme="minorHAnsi"/>
                <w:sz w:val="16"/>
                <w:szCs w:val="16"/>
                <w:lang w:val="en-GB"/>
              </w:rPr>
            </w:pPr>
          </w:p>
        </w:tc>
        <w:tc>
          <w:tcPr>
            <w:tcW w:w="6095" w:type="dxa"/>
            <w:tcMar>
              <w:top w:w="113" w:type="dxa"/>
              <w:bottom w:w="113" w:type="dxa"/>
            </w:tcMar>
          </w:tcPr>
          <w:p w14:paraId="48DEA438" w14:textId="77777777" w:rsidR="00364201" w:rsidRPr="000D1C09" w:rsidRDefault="00364201" w:rsidP="002F5453">
            <w:pPr>
              <w:pStyle w:val="Default"/>
              <w:rPr>
                <w:rFonts w:asciiTheme="minorHAnsi" w:hAnsiTheme="minorHAnsi" w:cs="Calibri"/>
                <w:color w:val="00B050"/>
                <w:sz w:val="16"/>
                <w:szCs w:val="16"/>
              </w:rPr>
            </w:pPr>
            <w:r w:rsidRPr="000D1C09">
              <w:rPr>
                <w:rFonts w:asciiTheme="minorHAnsi" w:hAnsiTheme="minorHAnsi" w:cs="Calibri"/>
                <w:color w:val="00B050"/>
                <w:sz w:val="16"/>
                <w:szCs w:val="16"/>
              </w:rPr>
              <w:t>P1 The characteristics and mental and physical benefits of an active lifestyle.</w:t>
            </w:r>
          </w:p>
          <w:p w14:paraId="204EC333" w14:textId="77777777" w:rsidR="00364201" w:rsidRPr="000D1C09" w:rsidRDefault="00364201" w:rsidP="3CAA18A0">
            <w:pPr>
              <w:pStyle w:val="Default"/>
              <w:rPr>
                <w:rFonts w:asciiTheme="minorHAnsi" w:hAnsiTheme="minorHAnsi" w:cs="Calibri"/>
                <w:color w:val="00B050"/>
                <w:sz w:val="16"/>
                <w:szCs w:val="16"/>
                <w:lang w:val="en-US"/>
              </w:rPr>
            </w:pPr>
            <w:r w:rsidRPr="000D1C09">
              <w:rPr>
                <w:rFonts w:asciiTheme="minorHAnsi" w:hAnsiTheme="minorHAnsi" w:cs="Calibri"/>
                <w:color w:val="00B050"/>
                <w:sz w:val="16"/>
                <w:szCs w:val="16"/>
                <w:lang w:val="en-US"/>
              </w:rPr>
              <w:t>P2 The importance of building regular physical activity into daily and weekly routines and how to achieve this; for example, walking or cycling to school, a daily active mile or other forms of regular, moderate and/or vigorous physical activity.</w:t>
            </w:r>
          </w:p>
          <w:p w14:paraId="08A3409D" w14:textId="77777777" w:rsidR="00364201" w:rsidRPr="000D1C09" w:rsidRDefault="00364201" w:rsidP="002F5453">
            <w:pPr>
              <w:pStyle w:val="Default"/>
              <w:rPr>
                <w:rFonts w:asciiTheme="minorHAnsi" w:hAnsiTheme="minorHAnsi" w:cs="Calibri"/>
                <w:color w:val="00B050"/>
                <w:sz w:val="16"/>
                <w:szCs w:val="16"/>
              </w:rPr>
            </w:pPr>
            <w:r w:rsidRPr="000D1C09">
              <w:rPr>
                <w:rFonts w:asciiTheme="minorHAnsi" w:hAnsiTheme="minorHAnsi" w:cs="Calibri"/>
                <w:color w:val="00B050"/>
                <w:sz w:val="16"/>
                <w:szCs w:val="16"/>
              </w:rPr>
              <w:t>P4 How and when to seek support including which adults to speak to in school if they are worried about their health.</w:t>
            </w:r>
          </w:p>
        </w:tc>
        <w:tc>
          <w:tcPr>
            <w:tcW w:w="3261" w:type="dxa"/>
            <w:tcMar>
              <w:top w:w="113" w:type="dxa"/>
              <w:bottom w:w="113" w:type="dxa"/>
            </w:tcMar>
          </w:tcPr>
          <w:p w14:paraId="79F28CA4" w14:textId="77777777" w:rsidR="00364201" w:rsidRPr="000D1C09" w:rsidRDefault="00364201" w:rsidP="002F5453">
            <w:pPr>
              <w:pStyle w:val="7Tablebodycopy"/>
              <w:rPr>
                <w:rFonts w:asciiTheme="minorHAnsi" w:hAnsiTheme="minorHAnsi"/>
                <w:sz w:val="16"/>
                <w:szCs w:val="16"/>
                <w:lang w:val="en-GB"/>
              </w:rPr>
            </w:pPr>
            <w:r w:rsidRPr="000D1C09">
              <w:rPr>
                <w:rFonts w:asciiTheme="minorHAnsi" w:hAnsiTheme="minorHAnsi"/>
                <w:bCs/>
                <w:iCs/>
                <w:sz w:val="16"/>
                <w:szCs w:val="16"/>
              </w:rPr>
              <w:t xml:space="preserve">PSHE Association Health education learning resources </w:t>
            </w:r>
            <w:hyperlink r:id="rId43" w:history="1">
              <w:r w:rsidRPr="000D1C09">
                <w:rPr>
                  <w:rStyle w:val="Hyperlink"/>
                  <w:rFonts w:asciiTheme="minorHAnsi" w:hAnsiTheme="minorHAnsi"/>
                  <w:bCs/>
                  <w:iCs/>
                  <w:sz w:val="16"/>
                  <w:szCs w:val="16"/>
                </w:rPr>
                <w:t>Health education</w:t>
              </w:r>
            </w:hyperlink>
          </w:p>
        </w:tc>
      </w:tr>
      <w:tr w:rsidR="00364201" w:rsidRPr="000D1C09" w14:paraId="5940DAD5" w14:textId="77777777" w:rsidTr="3CAA18A0">
        <w:trPr>
          <w:cantSplit/>
          <w:trHeight w:val="1817"/>
        </w:trPr>
        <w:tc>
          <w:tcPr>
            <w:tcW w:w="1418" w:type="dxa"/>
            <w:tcMar>
              <w:top w:w="113" w:type="dxa"/>
              <w:bottom w:w="113" w:type="dxa"/>
            </w:tcMar>
          </w:tcPr>
          <w:p w14:paraId="4EF68E45" w14:textId="77777777" w:rsidR="00364201" w:rsidRPr="000D1C09" w:rsidRDefault="00364201" w:rsidP="002F5453">
            <w:pPr>
              <w:rPr>
                <w:rFonts w:asciiTheme="minorHAnsi" w:hAnsiTheme="minorHAnsi"/>
                <w:b/>
                <w:bCs/>
                <w:sz w:val="16"/>
                <w:szCs w:val="16"/>
              </w:rPr>
            </w:pPr>
            <w:r w:rsidRPr="000D1C09">
              <w:rPr>
                <w:rFonts w:asciiTheme="minorHAnsi" w:hAnsiTheme="minorHAnsi"/>
                <w:b/>
                <w:bCs/>
                <w:sz w:val="16"/>
                <w:szCs w:val="16"/>
              </w:rPr>
              <w:t xml:space="preserve">Respectful Boundaries </w:t>
            </w:r>
          </w:p>
          <w:p w14:paraId="63BCC93A" w14:textId="77777777" w:rsidR="00364201" w:rsidRPr="000D1C09" w:rsidRDefault="00364201" w:rsidP="002F5453">
            <w:pPr>
              <w:pStyle w:val="7Tablebodycopy"/>
              <w:rPr>
                <w:rFonts w:asciiTheme="minorHAnsi" w:hAnsiTheme="minorHAnsi"/>
                <w:sz w:val="16"/>
                <w:szCs w:val="16"/>
                <w:lang w:val="en-GB"/>
              </w:rPr>
            </w:pPr>
          </w:p>
        </w:tc>
        <w:tc>
          <w:tcPr>
            <w:tcW w:w="6095" w:type="dxa"/>
            <w:tcMar>
              <w:top w:w="113" w:type="dxa"/>
              <w:bottom w:w="113" w:type="dxa"/>
            </w:tcMar>
          </w:tcPr>
          <w:p w14:paraId="5C809FF1" w14:textId="77777777" w:rsidR="00364201" w:rsidRPr="000D1C09" w:rsidRDefault="00364201" w:rsidP="002F5453">
            <w:pPr>
              <w:rPr>
                <w:rFonts w:asciiTheme="minorHAnsi" w:hAnsiTheme="minorHAnsi"/>
                <w:color w:val="7030A0"/>
                <w:sz w:val="16"/>
                <w:szCs w:val="16"/>
              </w:rPr>
            </w:pPr>
            <w:r w:rsidRPr="000D1C09">
              <w:rPr>
                <w:rFonts w:asciiTheme="minorHAnsi" w:hAnsiTheme="minorHAnsi"/>
                <w:color w:val="7030A0"/>
                <w:sz w:val="16"/>
                <w:szCs w:val="16"/>
              </w:rPr>
              <w:t>RR3 How to communicate effectively and manage conflict with kindness and respect; how to be assertive and express needs and boundaries; how to manage feelings, including disappointment and frustration.</w:t>
            </w:r>
          </w:p>
          <w:p w14:paraId="4D84D3A4" w14:textId="77777777" w:rsidR="00364201" w:rsidRPr="000D1C09" w:rsidRDefault="00364201" w:rsidP="002F5453">
            <w:pPr>
              <w:rPr>
                <w:rFonts w:asciiTheme="minorHAnsi" w:hAnsiTheme="minorHAnsi"/>
                <w:color w:val="7030A0"/>
                <w:sz w:val="16"/>
                <w:szCs w:val="16"/>
              </w:rPr>
            </w:pPr>
            <w:r w:rsidRPr="000D1C09">
              <w:rPr>
                <w:rFonts w:asciiTheme="minorHAnsi" w:hAnsiTheme="minorHAnsi"/>
                <w:color w:val="7030A0"/>
                <w:sz w:val="16"/>
                <w:szCs w:val="16"/>
              </w:rPr>
              <w:t>RR4 Pupils should have opportunities to discuss the difference between being assertive and being controlling, and conversely the difference between being kind to other people and neglecting your own needs.</w:t>
            </w:r>
          </w:p>
          <w:p w14:paraId="7BB8146A" w14:textId="77777777" w:rsidR="00364201" w:rsidRPr="000D1C09" w:rsidRDefault="00364201" w:rsidP="002F5453">
            <w:pPr>
              <w:rPr>
                <w:rFonts w:asciiTheme="minorHAnsi" w:hAnsiTheme="minorHAnsi"/>
                <w:sz w:val="16"/>
                <w:szCs w:val="16"/>
              </w:rPr>
            </w:pPr>
            <w:r w:rsidRPr="000D1C09">
              <w:rPr>
                <w:rFonts w:asciiTheme="minorHAnsi" w:hAnsiTheme="minorHAnsi"/>
                <w:color w:val="7030A0"/>
                <w:sz w:val="16"/>
                <w:szCs w:val="16"/>
              </w:rPr>
              <w:t>BS1 What sorts of boundaries are appropriate in friendships with peers and others (including online). This can include learning about boundaries in play and in negotiations about space, toys, books, resources etc.</w:t>
            </w:r>
          </w:p>
        </w:tc>
        <w:tc>
          <w:tcPr>
            <w:tcW w:w="3261" w:type="dxa"/>
            <w:tcMar>
              <w:top w:w="113" w:type="dxa"/>
              <w:bottom w:w="113" w:type="dxa"/>
            </w:tcMar>
          </w:tcPr>
          <w:p w14:paraId="5FF41E8B" w14:textId="77777777" w:rsidR="00364201" w:rsidRPr="000D1C09" w:rsidRDefault="00364201" w:rsidP="002F5453">
            <w:pPr>
              <w:pStyle w:val="7Tablebodycopy"/>
              <w:rPr>
                <w:rFonts w:asciiTheme="minorHAnsi" w:hAnsiTheme="minorHAnsi"/>
                <w:sz w:val="16"/>
                <w:szCs w:val="16"/>
              </w:rPr>
            </w:pPr>
            <w:r w:rsidRPr="000D1C09">
              <w:rPr>
                <w:rFonts w:asciiTheme="minorHAnsi" w:hAnsiTheme="minorHAnsi"/>
                <w:bCs/>
                <w:iCs/>
                <w:sz w:val="16"/>
                <w:szCs w:val="16"/>
              </w:rPr>
              <w:t xml:space="preserve">PSHE Association learning resources </w:t>
            </w:r>
            <w:hyperlink r:id="rId44" w:history="1">
              <w:r w:rsidRPr="000D1C09">
                <w:rPr>
                  <w:rStyle w:val="Hyperlink"/>
                  <w:rFonts w:asciiTheme="minorHAnsi" w:hAnsiTheme="minorHAnsi"/>
                  <w:sz w:val="16"/>
                  <w:szCs w:val="16"/>
                </w:rPr>
                <w:t>Friendship and bullying lesson packs</w:t>
              </w:r>
            </w:hyperlink>
          </w:p>
          <w:p w14:paraId="33449409" w14:textId="77777777" w:rsidR="00364201" w:rsidRPr="000D1C09" w:rsidRDefault="00364201" w:rsidP="002F5453">
            <w:pPr>
              <w:pStyle w:val="7Tablebodycopy"/>
              <w:rPr>
                <w:rFonts w:asciiTheme="minorHAnsi" w:hAnsiTheme="minorHAnsi"/>
                <w:sz w:val="16"/>
                <w:szCs w:val="16"/>
              </w:rPr>
            </w:pPr>
          </w:p>
          <w:p w14:paraId="68EFF96E" w14:textId="77777777" w:rsidR="00364201" w:rsidRPr="000D1C09" w:rsidRDefault="00364201" w:rsidP="002F5453">
            <w:pPr>
              <w:pStyle w:val="7Tablebodycopy"/>
              <w:rPr>
                <w:rFonts w:asciiTheme="minorHAnsi" w:hAnsiTheme="minorHAnsi"/>
                <w:sz w:val="16"/>
                <w:szCs w:val="16"/>
                <w:lang w:val="en-GB"/>
              </w:rPr>
            </w:pPr>
            <w:r w:rsidRPr="000D1C09">
              <w:rPr>
                <w:rFonts w:asciiTheme="minorHAnsi" w:hAnsiTheme="minorHAnsi"/>
                <w:sz w:val="16"/>
                <w:szCs w:val="16"/>
              </w:rPr>
              <w:t xml:space="preserve">SEAL ‘Good to be me’ yellow set </w:t>
            </w:r>
            <w:hyperlink r:id="rId45" w:history="1">
              <w:r w:rsidRPr="000D1C09">
                <w:rPr>
                  <w:rStyle w:val="Hyperlink"/>
                  <w:rFonts w:asciiTheme="minorHAnsi" w:hAnsiTheme="minorHAnsi"/>
                  <w:sz w:val="16"/>
                  <w:szCs w:val="16"/>
                </w:rPr>
                <w:t>Good-to-be-me</w:t>
              </w:r>
            </w:hyperlink>
            <w:r w:rsidRPr="000D1C09">
              <w:rPr>
                <w:rFonts w:asciiTheme="minorHAnsi" w:hAnsiTheme="minorHAnsi"/>
                <w:sz w:val="16"/>
                <w:szCs w:val="16"/>
              </w:rPr>
              <w:t xml:space="preserve"> </w:t>
            </w:r>
          </w:p>
        </w:tc>
      </w:tr>
      <w:tr w:rsidR="00364201" w:rsidRPr="000D1C09" w14:paraId="009DBB1E" w14:textId="77777777" w:rsidTr="3CAA18A0">
        <w:trPr>
          <w:cantSplit/>
        </w:trPr>
        <w:tc>
          <w:tcPr>
            <w:tcW w:w="1418" w:type="dxa"/>
            <w:tcMar>
              <w:top w:w="113" w:type="dxa"/>
              <w:bottom w:w="113" w:type="dxa"/>
            </w:tcMar>
          </w:tcPr>
          <w:p w14:paraId="28181078" w14:textId="77777777" w:rsidR="00364201" w:rsidRPr="000D1C09" w:rsidRDefault="00364201" w:rsidP="002F5453">
            <w:pPr>
              <w:rPr>
                <w:rFonts w:asciiTheme="minorHAnsi" w:hAnsiTheme="minorHAnsi"/>
                <w:b/>
                <w:bCs/>
                <w:sz w:val="16"/>
                <w:szCs w:val="16"/>
              </w:rPr>
            </w:pPr>
            <w:r w:rsidRPr="000D1C09">
              <w:rPr>
                <w:rFonts w:asciiTheme="minorHAnsi" w:hAnsiTheme="minorHAnsi"/>
                <w:b/>
                <w:bCs/>
                <w:sz w:val="16"/>
                <w:szCs w:val="16"/>
              </w:rPr>
              <w:t>Privacy and NSPCC PANTS</w:t>
            </w:r>
          </w:p>
          <w:p w14:paraId="3E3CA56F" w14:textId="77777777" w:rsidR="00364201" w:rsidRPr="000D1C09" w:rsidRDefault="00364201" w:rsidP="002F5453">
            <w:pPr>
              <w:pStyle w:val="7Tablebodycopy"/>
              <w:rPr>
                <w:rFonts w:asciiTheme="minorHAnsi" w:hAnsiTheme="minorHAnsi"/>
                <w:sz w:val="16"/>
                <w:szCs w:val="16"/>
                <w:lang w:val="en-GB"/>
              </w:rPr>
            </w:pPr>
          </w:p>
        </w:tc>
        <w:tc>
          <w:tcPr>
            <w:tcW w:w="6095" w:type="dxa"/>
            <w:tcMar>
              <w:top w:w="113" w:type="dxa"/>
              <w:bottom w:w="113" w:type="dxa"/>
            </w:tcMar>
            <w:vAlign w:val="center"/>
          </w:tcPr>
          <w:p w14:paraId="37A364FF" w14:textId="77777777" w:rsidR="00364201" w:rsidRPr="000D1C09" w:rsidRDefault="00364201" w:rsidP="002F5453">
            <w:pPr>
              <w:rPr>
                <w:rFonts w:asciiTheme="minorHAnsi" w:hAnsiTheme="minorHAnsi" w:cs="Calibri"/>
                <w:color w:val="7030A0"/>
                <w:sz w:val="16"/>
                <w:szCs w:val="16"/>
              </w:rPr>
            </w:pPr>
            <w:r w:rsidRPr="000D1C09">
              <w:rPr>
                <w:rFonts w:asciiTheme="minorHAnsi" w:hAnsiTheme="minorHAnsi" w:cs="Calibri"/>
                <w:color w:val="7030A0"/>
                <w:sz w:val="16"/>
                <w:szCs w:val="16"/>
              </w:rPr>
              <w:t>BS2 The concept of privacy and its implications for both children and adults; including that it is not always right to keep secrets if they relate to being safe.</w:t>
            </w:r>
          </w:p>
          <w:p w14:paraId="12666407" w14:textId="77777777" w:rsidR="00364201" w:rsidRPr="000D1C09" w:rsidRDefault="00364201" w:rsidP="002F5453">
            <w:pPr>
              <w:rPr>
                <w:rFonts w:asciiTheme="minorHAnsi" w:hAnsiTheme="minorHAnsi" w:cs="Calibri"/>
                <w:color w:val="7030A0"/>
                <w:sz w:val="16"/>
                <w:szCs w:val="16"/>
              </w:rPr>
            </w:pPr>
            <w:r w:rsidRPr="000D1C09">
              <w:rPr>
                <w:rFonts w:asciiTheme="minorHAnsi" w:hAnsiTheme="minorHAnsi" w:cs="Calibri"/>
                <w:color w:val="7030A0"/>
                <w:sz w:val="16"/>
                <w:szCs w:val="16"/>
              </w:rPr>
              <w:t>BS3 That each person’s body belongs to them, and the differences between appropriate and inappropriate or unsafe contact, including physical contact.</w:t>
            </w:r>
          </w:p>
          <w:p w14:paraId="7D182EC4" w14:textId="77777777" w:rsidR="00364201" w:rsidRPr="000D1C09" w:rsidRDefault="00364201" w:rsidP="002F5453">
            <w:pPr>
              <w:rPr>
                <w:rFonts w:asciiTheme="minorHAnsi" w:hAnsiTheme="minorHAnsi" w:cs="Calibri"/>
                <w:color w:val="7030A0"/>
                <w:sz w:val="16"/>
                <w:szCs w:val="16"/>
              </w:rPr>
            </w:pPr>
            <w:r w:rsidRPr="000D1C09">
              <w:rPr>
                <w:rFonts w:asciiTheme="minorHAnsi" w:hAnsiTheme="minorHAnsi" w:cs="Calibri"/>
                <w:color w:val="7030A0"/>
                <w:sz w:val="16"/>
                <w:szCs w:val="16"/>
              </w:rPr>
              <w:t>BS7 How to report abuse, concerns about something seen online or experienced in real life, or feelings of being unsafe or feeling bad about any adult and the vocabulary and confidence needed to do so.</w:t>
            </w:r>
          </w:p>
          <w:p w14:paraId="23C70752" w14:textId="77777777" w:rsidR="00364201" w:rsidRPr="000D1C09" w:rsidRDefault="00364201" w:rsidP="002F5453">
            <w:pPr>
              <w:rPr>
                <w:rFonts w:asciiTheme="minorHAnsi" w:hAnsiTheme="minorHAnsi" w:cs="Calibri"/>
                <w:sz w:val="16"/>
                <w:szCs w:val="16"/>
              </w:rPr>
            </w:pPr>
            <w:r w:rsidRPr="000D1C09">
              <w:rPr>
                <w:rFonts w:asciiTheme="minorHAnsi" w:hAnsiTheme="minorHAnsi" w:cs="Calibri"/>
                <w:color w:val="00B050"/>
                <w:sz w:val="16"/>
                <w:szCs w:val="16"/>
              </w:rPr>
              <w:t>DB2 The correct names of body parts, including the penis, vulva, vagina, testicles, scrotum, nipples. Pupils should understand that all of these parts of the body are private and have skills to understand and express their own boundaries around these body parts.</w:t>
            </w:r>
          </w:p>
        </w:tc>
        <w:tc>
          <w:tcPr>
            <w:tcW w:w="3261" w:type="dxa"/>
            <w:tcMar>
              <w:top w:w="113" w:type="dxa"/>
              <w:bottom w:w="113" w:type="dxa"/>
            </w:tcMar>
          </w:tcPr>
          <w:p w14:paraId="2570A0D8" w14:textId="77777777" w:rsidR="00364201" w:rsidRPr="000D1C09" w:rsidRDefault="00364201" w:rsidP="002F5453">
            <w:pPr>
              <w:rPr>
                <w:rFonts w:asciiTheme="minorHAnsi" w:hAnsiTheme="minorHAnsi" w:cs="Calibri"/>
                <w:b/>
                <w:bCs/>
                <w:iCs/>
                <w:sz w:val="16"/>
                <w:szCs w:val="16"/>
              </w:rPr>
            </w:pPr>
            <w:r w:rsidRPr="000D1C09">
              <w:rPr>
                <w:rFonts w:asciiTheme="minorHAnsi" w:hAnsiTheme="minorHAnsi"/>
                <w:b/>
                <w:iCs/>
                <w:sz w:val="16"/>
                <w:szCs w:val="16"/>
              </w:rPr>
              <w:t>NSPCC</w:t>
            </w:r>
            <w:r w:rsidRPr="000D1C09">
              <w:rPr>
                <w:rFonts w:asciiTheme="minorHAnsi" w:hAnsiTheme="minorHAnsi" w:cs="Calibri"/>
                <w:b/>
                <w:bCs/>
                <w:iCs/>
                <w:sz w:val="16"/>
                <w:szCs w:val="16"/>
              </w:rPr>
              <w:t xml:space="preserve"> </w:t>
            </w:r>
            <w:r w:rsidRPr="000D1C09">
              <w:rPr>
                <w:rFonts w:asciiTheme="minorHAnsi" w:hAnsiTheme="minorHAnsi"/>
                <w:b/>
                <w:iCs/>
                <w:sz w:val="16"/>
                <w:szCs w:val="16"/>
              </w:rPr>
              <w:t xml:space="preserve">Speak Out Stay Safe </w:t>
            </w:r>
            <w:r w:rsidRPr="000D1C09">
              <w:rPr>
                <w:rFonts w:asciiTheme="minorHAnsi" w:hAnsiTheme="minorHAnsi" w:cs="Calibri"/>
                <w:b/>
                <w:bCs/>
                <w:iCs/>
                <w:sz w:val="16"/>
                <w:szCs w:val="16"/>
              </w:rPr>
              <w:t xml:space="preserve">&amp; PANTS resources </w:t>
            </w:r>
          </w:p>
          <w:p w14:paraId="6CD73FF4" w14:textId="77777777" w:rsidR="00364201" w:rsidRPr="000D1C09" w:rsidRDefault="00364201" w:rsidP="002F5453">
            <w:pPr>
              <w:rPr>
                <w:rFonts w:asciiTheme="minorHAnsi" w:hAnsiTheme="minorHAnsi" w:cs="Calibri"/>
                <w:b/>
                <w:bCs/>
                <w:iCs/>
                <w:sz w:val="16"/>
                <w:szCs w:val="16"/>
              </w:rPr>
            </w:pPr>
            <w:hyperlink r:id="rId46" w:history="1">
              <w:r w:rsidRPr="000D1C09">
                <w:rPr>
                  <w:rStyle w:val="Hyperlink"/>
                  <w:rFonts w:asciiTheme="minorHAnsi" w:hAnsiTheme="minorHAnsi" w:cs="Calibri"/>
                  <w:b/>
                  <w:bCs/>
                  <w:iCs/>
                  <w:sz w:val="16"/>
                  <w:szCs w:val="16"/>
                </w:rPr>
                <w:t>Speak out Stay safe | NSPCC Learning</w:t>
              </w:r>
            </w:hyperlink>
          </w:p>
          <w:p w14:paraId="18BD6A68" w14:textId="77777777" w:rsidR="00364201" w:rsidRPr="000D1C09" w:rsidRDefault="00364201" w:rsidP="002F5453">
            <w:pPr>
              <w:rPr>
                <w:rFonts w:asciiTheme="minorHAnsi" w:hAnsiTheme="minorHAnsi" w:cs="Calibri"/>
                <w:b/>
                <w:bCs/>
                <w:iCs/>
                <w:sz w:val="16"/>
                <w:szCs w:val="16"/>
              </w:rPr>
            </w:pPr>
            <w:hyperlink r:id="rId47" w:history="1">
              <w:r w:rsidRPr="000D1C09">
                <w:rPr>
                  <w:rStyle w:val="Hyperlink"/>
                  <w:rFonts w:asciiTheme="minorHAnsi" w:hAnsiTheme="minorHAnsi" w:cs="Calibri"/>
                  <w:b/>
                  <w:bCs/>
                  <w:iCs/>
                  <w:sz w:val="16"/>
                  <w:szCs w:val="16"/>
                </w:rPr>
                <w:t>PANTS resources for schools and teachers | NSPCC Learning</w:t>
              </w:r>
            </w:hyperlink>
          </w:p>
          <w:p w14:paraId="35A7C783" w14:textId="77777777" w:rsidR="00364201" w:rsidRPr="000D1C09" w:rsidRDefault="00364201" w:rsidP="002F5453">
            <w:pPr>
              <w:pStyle w:val="7Tablebodycopy"/>
              <w:rPr>
                <w:rFonts w:asciiTheme="minorHAnsi" w:hAnsiTheme="minorHAnsi"/>
                <w:sz w:val="16"/>
                <w:szCs w:val="16"/>
                <w:lang w:val="en-GB"/>
              </w:rPr>
            </w:pPr>
          </w:p>
        </w:tc>
      </w:tr>
      <w:tr w:rsidR="00364201" w:rsidRPr="000D1C09" w14:paraId="32837F8E" w14:textId="77777777" w:rsidTr="3CAA18A0">
        <w:trPr>
          <w:cantSplit/>
        </w:trPr>
        <w:tc>
          <w:tcPr>
            <w:tcW w:w="1418" w:type="dxa"/>
            <w:tcMar>
              <w:top w:w="113" w:type="dxa"/>
              <w:bottom w:w="113" w:type="dxa"/>
            </w:tcMar>
          </w:tcPr>
          <w:p w14:paraId="3E202F29" w14:textId="77777777" w:rsidR="00364201" w:rsidRPr="000D1C09" w:rsidRDefault="00364201" w:rsidP="002F5453">
            <w:pPr>
              <w:rPr>
                <w:rFonts w:asciiTheme="minorHAnsi" w:hAnsiTheme="minorHAnsi"/>
                <w:b/>
                <w:bCs/>
                <w:sz w:val="16"/>
                <w:szCs w:val="16"/>
              </w:rPr>
            </w:pPr>
            <w:r w:rsidRPr="000D1C09">
              <w:rPr>
                <w:rFonts w:asciiTheme="minorHAnsi" w:hAnsiTheme="minorHAnsi"/>
                <w:b/>
                <w:bCs/>
                <w:sz w:val="16"/>
                <w:szCs w:val="16"/>
              </w:rPr>
              <w:t>Looking after Ourselves</w:t>
            </w:r>
          </w:p>
          <w:p w14:paraId="73BE19C0" w14:textId="77777777" w:rsidR="00364201" w:rsidRPr="000D1C09" w:rsidRDefault="00364201" w:rsidP="002F5453">
            <w:pPr>
              <w:pStyle w:val="7Tablebodycopy"/>
              <w:rPr>
                <w:rFonts w:asciiTheme="minorHAnsi" w:hAnsiTheme="minorHAnsi"/>
                <w:sz w:val="16"/>
                <w:szCs w:val="16"/>
                <w:lang w:val="en-GB"/>
              </w:rPr>
            </w:pPr>
          </w:p>
        </w:tc>
        <w:tc>
          <w:tcPr>
            <w:tcW w:w="6095" w:type="dxa"/>
            <w:tcMar>
              <w:top w:w="113" w:type="dxa"/>
              <w:bottom w:w="113" w:type="dxa"/>
            </w:tcMar>
          </w:tcPr>
          <w:p w14:paraId="5EEEC898" w14:textId="77777777" w:rsidR="00364201" w:rsidRPr="000D1C09" w:rsidRDefault="00364201" w:rsidP="3CAA18A0">
            <w:pPr>
              <w:pStyle w:val="Default"/>
              <w:rPr>
                <w:rFonts w:asciiTheme="minorHAnsi" w:hAnsiTheme="minorHAnsi" w:cs="Calibri"/>
                <w:color w:val="00B050"/>
                <w:sz w:val="16"/>
                <w:szCs w:val="16"/>
                <w:lang w:val="en-US" w:bidi="he-IL"/>
              </w:rPr>
            </w:pPr>
            <w:r w:rsidRPr="000D1C09">
              <w:rPr>
                <w:rFonts w:asciiTheme="minorHAnsi" w:hAnsiTheme="minorHAnsi" w:cs="Calibri"/>
                <w:color w:val="00B050"/>
                <w:sz w:val="16"/>
                <w:szCs w:val="16"/>
                <w:lang w:val="en-US" w:bidi="he-IL"/>
              </w:rPr>
              <w:t>HP1 How to recognise early signs of physical illness, such as weight loss, or unexplained changes to the body.</w:t>
            </w:r>
          </w:p>
          <w:p w14:paraId="09925427" w14:textId="77777777" w:rsidR="00364201" w:rsidRPr="000D1C09" w:rsidRDefault="00364201" w:rsidP="3CAA18A0">
            <w:pPr>
              <w:pStyle w:val="Default"/>
              <w:rPr>
                <w:rFonts w:asciiTheme="minorHAnsi" w:hAnsiTheme="minorHAnsi"/>
                <w:color w:val="00B050"/>
                <w:sz w:val="16"/>
                <w:szCs w:val="16"/>
                <w:lang w:val="en-US"/>
              </w:rPr>
            </w:pPr>
            <w:r w:rsidRPr="000D1C09">
              <w:rPr>
                <w:rFonts w:asciiTheme="minorHAnsi" w:hAnsiTheme="minorHAnsi"/>
                <w:color w:val="00B050"/>
                <w:sz w:val="16"/>
                <w:szCs w:val="16"/>
                <w:lang w:val="en-US"/>
              </w:rPr>
              <w:t>HP3 The importance of sufficient good quality sleep for health, the amount of sleep recommended for their age, and practical steps for improving sleep, such as not using screens in the bedroom. The impact of poor sleep on weight, mood and ability to learn.</w:t>
            </w:r>
          </w:p>
          <w:p w14:paraId="4DB302FB" w14:textId="77777777" w:rsidR="00364201" w:rsidRPr="000D1C09" w:rsidRDefault="00364201" w:rsidP="002F5453">
            <w:pPr>
              <w:pStyle w:val="7Tablecopybulleted"/>
              <w:numPr>
                <w:ilvl w:val="0"/>
                <w:numId w:val="0"/>
              </w:numPr>
              <w:rPr>
                <w:rFonts w:asciiTheme="minorHAnsi" w:hAnsiTheme="minorHAnsi"/>
                <w:sz w:val="16"/>
                <w:szCs w:val="16"/>
                <w:lang w:val="en-GB"/>
              </w:rPr>
            </w:pPr>
            <w:r w:rsidRPr="000D1C09">
              <w:rPr>
                <w:rFonts w:asciiTheme="minorHAnsi" w:hAnsiTheme="minorHAnsi"/>
                <w:color w:val="00B050"/>
                <w:sz w:val="16"/>
                <w:szCs w:val="16"/>
              </w:rPr>
              <w:t>GW1 The benefits of physical activity, time outdoors, and helping others for health, wellbeing and happiness. Simple self-care techniques, including the importance of rest, time spent with friends and family, as well as hobbies, interests and community participation.</w:t>
            </w:r>
          </w:p>
        </w:tc>
        <w:tc>
          <w:tcPr>
            <w:tcW w:w="3261" w:type="dxa"/>
            <w:tcMar>
              <w:top w:w="113" w:type="dxa"/>
              <w:bottom w:w="113" w:type="dxa"/>
            </w:tcMar>
          </w:tcPr>
          <w:p w14:paraId="67863478" w14:textId="77777777" w:rsidR="00364201" w:rsidRPr="000D1C09" w:rsidRDefault="00364201" w:rsidP="002F5453">
            <w:pPr>
              <w:pStyle w:val="7Tablebodycopy"/>
              <w:rPr>
                <w:rFonts w:asciiTheme="minorHAnsi" w:hAnsiTheme="minorHAnsi"/>
                <w:sz w:val="16"/>
                <w:szCs w:val="16"/>
              </w:rPr>
            </w:pPr>
            <w:r w:rsidRPr="000D1C09">
              <w:rPr>
                <w:rFonts w:asciiTheme="minorHAnsi" w:hAnsiTheme="minorHAnsi"/>
                <w:sz w:val="16"/>
                <w:szCs w:val="16"/>
              </w:rPr>
              <w:t>PSHE Association ‘The Sleep Factor’</w:t>
            </w:r>
            <w:r w:rsidRPr="000D1C09">
              <w:rPr>
                <w:rFonts w:asciiTheme="minorHAnsi" w:hAnsiTheme="minorHAnsi"/>
                <w:sz w:val="16"/>
                <w:szCs w:val="16"/>
                <w:lang w:val="en-GB"/>
              </w:rPr>
              <w:t xml:space="preserve"> learning resources </w:t>
            </w:r>
            <w:hyperlink r:id="rId48" w:anchor="Lessons" w:history="1">
              <w:r w:rsidRPr="000D1C09">
                <w:rPr>
                  <w:rStyle w:val="Hyperlink"/>
                  <w:rFonts w:asciiTheme="minorHAnsi" w:hAnsiTheme="minorHAnsi"/>
                  <w:sz w:val="16"/>
                  <w:szCs w:val="16"/>
                </w:rPr>
                <w:t>The sleep factor (KS1-5)</w:t>
              </w:r>
            </w:hyperlink>
          </w:p>
          <w:p w14:paraId="2297BEE8" w14:textId="77777777" w:rsidR="00364201" w:rsidRPr="000D1C09" w:rsidRDefault="00364201" w:rsidP="002F5453">
            <w:pPr>
              <w:pStyle w:val="7Tablebodycopy"/>
              <w:rPr>
                <w:rFonts w:asciiTheme="minorHAnsi" w:hAnsiTheme="minorHAnsi"/>
                <w:sz w:val="16"/>
                <w:szCs w:val="16"/>
                <w:lang w:val="en-GB"/>
              </w:rPr>
            </w:pPr>
          </w:p>
        </w:tc>
      </w:tr>
    </w:tbl>
    <w:p w14:paraId="15F0E401" w14:textId="77777777" w:rsidR="00364201" w:rsidRPr="000D1C09" w:rsidRDefault="00364201" w:rsidP="00262611">
      <w:pPr>
        <w:pStyle w:val="Title"/>
        <w:jc w:val="left"/>
        <w:rPr>
          <w:rFonts w:asciiTheme="minorHAnsi" w:hAnsiTheme="minorHAnsi" w:cs="Arial"/>
          <w:sz w:val="28"/>
          <w:szCs w:val="28"/>
        </w:rPr>
      </w:pPr>
    </w:p>
    <w:p w14:paraId="69FADF03" w14:textId="77777777" w:rsidR="00A11952" w:rsidRPr="000D1C09" w:rsidRDefault="00A11952">
      <w:pPr>
        <w:spacing w:after="0"/>
        <w:rPr>
          <w:rFonts w:asciiTheme="minorHAnsi" w:eastAsia="Times New Roman" w:hAnsiTheme="minorHAnsi" w:cs="Arial"/>
          <w:sz w:val="28"/>
          <w:szCs w:val="28"/>
          <w:lang w:val="en-GB"/>
        </w:rPr>
      </w:pPr>
      <w:r w:rsidRPr="000D1C09">
        <w:rPr>
          <w:rFonts w:asciiTheme="minorHAnsi" w:hAnsiTheme="minorHAnsi" w:cs="Arial"/>
          <w:sz w:val="28"/>
          <w:szCs w:val="28"/>
        </w:rPr>
        <w:br w:type="page"/>
      </w:r>
    </w:p>
    <w:p w14:paraId="07427193" w14:textId="2263CEA2" w:rsidR="00364201" w:rsidRPr="000D1C09" w:rsidRDefault="00364201" w:rsidP="00262611">
      <w:pPr>
        <w:pStyle w:val="Title"/>
        <w:jc w:val="left"/>
        <w:rPr>
          <w:rFonts w:asciiTheme="minorHAnsi" w:hAnsiTheme="minorHAnsi" w:cs="Arial"/>
          <w:sz w:val="28"/>
          <w:szCs w:val="28"/>
        </w:rPr>
      </w:pPr>
      <w:r w:rsidRPr="000D1C09">
        <w:rPr>
          <w:rFonts w:asciiTheme="minorHAnsi" w:hAnsiTheme="minorHAnsi" w:cs="Arial"/>
          <w:sz w:val="28"/>
          <w:szCs w:val="28"/>
        </w:rPr>
        <w:t>Second year:</w:t>
      </w:r>
    </w:p>
    <w:tbl>
      <w:tblPr>
        <w:tblW w:w="10774" w:type="dxa"/>
        <w:tblInd w:w="-147"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418"/>
        <w:gridCol w:w="6095"/>
        <w:gridCol w:w="3261"/>
      </w:tblGrid>
      <w:tr w:rsidR="00262611" w:rsidRPr="000D1C09" w14:paraId="4569C663" w14:textId="77777777" w:rsidTr="3CAA18A0">
        <w:trPr>
          <w:cantSplit/>
          <w:tblHeader/>
        </w:trPr>
        <w:tc>
          <w:tcPr>
            <w:tcW w:w="1418" w:type="dxa"/>
            <w:tcBorders>
              <w:top w:val="single" w:sz="4" w:space="0" w:color="12263F"/>
              <w:left w:val="single" w:sz="4" w:space="0" w:color="12263F"/>
              <w:bottom w:val="single" w:sz="4" w:space="0" w:color="12263F"/>
              <w:right w:val="single" w:sz="4" w:space="0" w:color="F8F8F8"/>
              <w:tl2br w:val="nil"/>
              <w:tr2bl w:val="nil"/>
            </w:tcBorders>
            <w:shd w:val="clear" w:color="auto" w:fill="12263F"/>
            <w:tcMar>
              <w:top w:w="113" w:type="dxa"/>
              <w:bottom w:w="113" w:type="dxa"/>
            </w:tcMar>
          </w:tcPr>
          <w:p w14:paraId="43AFDE18" w14:textId="77777777" w:rsidR="00262611" w:rsidRPr="000D1C09" w:rsidRDefault="00262611" w:rsidP="002F5453">
            <w:pPr>
              <w:pStyle w:val="1bodycopy"/>
              <w:spacing w:after="0"/>
              <w:rPr>
                <w:rFonts w:asciiTheme="minorHAnsi" w:hAnsiTheme="minorHAnsi"/>
                <w:caps/>
                <w:color w:val="F8F8F8"/>
                <w:sz w:val="18"/>
                <w:szCs w:val="18"/>
                <w:lang w:val="en-GB"/>
              </w:rPr>
            </w:pPr>
            <w:r w:rsidRPr="000D1C09">
              <w:rPr>
                <w:rFonts w:asciiTheme="minorHAnsi" w:hAnsiTheme="minorHAnsi"/>
                <w:caps/>
                <w:color w:val="F8F8F8"/>
                <w:sz w:val="18"/>
                <w:szCs w:val="18"/>
                <w:lang w:val="en-GB"/>
              </w:rPr>
              <w:t>AUTUMN Term</w:t>
            </w:r>
          </w:p>
        </w:tc>
        <w:tc>
          <w:tcPr>
            <w:tcW w:w="6095" w:type="dxa"/>
            <w:tcBorders>
              <w:top w:val="single" w:sz="4" w:space="0" w:color="12263F"/>
              <w:left w:val="single" w:sz="4" w:space="0" w:color="F8F8F8"/>
              <w:bottom w:val="single" w:sz="4" w:space="0" w:color="12263F"/>
              <w:right w:val="single" w:sz="4" w:space="0" w:color="F8F8F8"/>
              <w:tl2br w:val="nil"/>
              <w:tr2bl w:val="nil"/>
            </w:tcBorders>
            <w:shd w:val="clear" w:color="auto" w:fill="12263F"/>
            <w:tcMar>
              <w:top w:w="113" w:type="dxa"/>
              <w:bottom w:w="113" w:type="dxa"/>
            </w:tcMar>
          </w:tcPr>
          <w:p w14:paraId="4CE81DE1" w14:textId="77777777" w:rsidR="00262611" w:rsidRPr="000D1C09" w:rsidRDefault="00262611" w:rsidP="002F5453">
            <w:pPr>
              <w:pStyle w:val="1bodycopy"/>
              <w:spacing w:after="0"/>
              <w:rPr>
                <w:rFonts w:asciiTheme="minorHAnsi" w:hAnsiTheme="minorHAnsi"/>
                <w:caps/>
                <w:color w:val="F8F8F8"/>
                <w:sz w:val="18"/>
                <w:szCs w:val="18"/>
                <w:lang w:val="en-GB"/>
              </w:rPr>
            </w:pPr>
            <w:r w:rsidRPr="000D1C09">
              <w:rPr>
                <w:rFonts w:asciiTheme="minorHAnsi" w:hAnsiTheme="minorHAnsi"/>
                <w:caps/>
                <w:color w:val="F8F8F8"/>
                <w:sz w:val="18"/>
                <w:szCs w:val="18"/>
                <w:lang w:val="en-GB"/>
              </w:rPr>
              <w:t xml:space="preserve">Topic/theme details </w:t>
            </w:r>
          </w:p>
        </w:tc>
        <w:tc>
          <w:tcPr>
            <w:tcW w:w="3261" w:type="dxa"/>
            <w:tcBorders>
              <w:top w:val="single" w:sz="4" w:space="0" w:color="12263F"/>
              <w:left w:val="single" w:sz="4" w:space="0" w:color="F8F8F8"/>
              <w:bottom w:val="single" w:sz="4" w:space="0" w:color="12263F"/>
              <w:right w:val="single" w:sz="4" w:space="0" w:color="12263F"/>
              <w:tl2br w:val="nil"/>
              <w:tr2bl w:val="nil"/>
            </w:tcBorders>
            <w:shd w:val="clear" w:color="auto" w:fill="12263F"/>
            <w:tcMar>
              <w:top w:w="113" w:type="dxa"/>
              <w:bottom w:w="113" w:type="dxa"/>
            </w:tcMar>
          </w:tcPr>
          <w:p w14:paraId="7FCF0E6F" w14:textId="77777777" w:rsidR="00262611" w:rsidRPr="000D1C09" w:rsidRDefault="00262611" w:rsidP="002F5453">
            <w:pPr>
              <w:pStyle w:val="1bodycopy"/>
              <w:spacing w:after="0"/>
              <w:rPr>
                <w:rFonts w:asciiTheme="minorHAnsi" w:hAnsiTheme="minorHAnsi"/>
                <w:caps/>
                <w:color w:val="F8F8F8"/>
                <w:sz w:val="18"/>
                <w:szCs w:val="18"/>
                <w:lang w:val="en-GB"/>
              </w:rPr>
            </w:pPr>
            <w:r w:rsidRPr="000D1C09">
              <w:rPr>
                <w:rFonts w:asciiTheme="minorHAnsi" w:hAnsiTheme="minorHAnsi"/>
                <w:caps/>
                <w:color w:val="F8F8F8"/>
                <w:sz w:val="18"/>
                <w:szCs w:val="18"/>
                <w:lang w:val="en-GB"/>
              </w:rPr>
              <w:t xml:space="preserve">Resources </w:t>
            </w:r>
            <w:r w:rsidRPr="000D1C09">
              <w:rPr>
                <w:rFonts w:asciiTheme="minorHAnsi" w:hAnsiTheme="minorHAnsi"/>
                <w:color w:val="F8F8F8"/>
                <w:sz w:val="18"/>
                <w:szCs w:val="18"/>
                <w:lang w:val="en-GB"/>
              </w:rPr>
              <w:t>(in all instances, resources have been adapted for TRJS)</w:t>
            </w:r>
          </w:p>
        </w:tc>
      </w:tr>
      <w:tr w:rsidR="00262611" w:rsidRPr="000D1C09" w14:paraId="3D359A01" w14:textId="77777777" w:rsidTr="3CAA18A0">
        <w:trPr>
          <w:cantSplit/>
        </w:trPr>
        <w:tc>
          <w:tcPr>
            <w:tcW w:w="1418" w:type="dxa"/>
            <w:tcMar>
              <w:top w:w="113" w:type="dxa"/>
              <w:bottom w:w="113" w:type="dxa"/>
            </w:tcMar>
          </w:tcPr>
          <w:p w14:paraId="05ECACCB" w14:textId="77777777" w:rsidR="00262611" w:rsidRPr="000D1C09" w:rsidRDefault="00262611" w:rsidP="002F5453">
            <w:pPr>
              <w:autoSpaceDE w:val="0"/>
              <w:autoSpaceDN w:val="0"/>
              <w:adjustRightInd w:val="0"/>
              <w:rPr>
                <w:rFonts w:asciiTheme="minorHAnsi" w:hAnsiTheme="minorHAnsi" w:cs="Calibri"/>
                <w:b/>
                <w:bCs/>
                <w:color w:val="538135"/>
                <w:sz w:val="16"/>
                <w:szCs w:val="16"/>
              </w:rPr>
            </w:pPr>
            <w:r w:rsidRPr="000D1C09">
              <w:rPr>
                <w:rFonts w:asciiTheme="minorHAnsi" w:hAnsiTheme="minorHAnsi"/>
                <w:b/>
                <w:bCs/>
                <w:sz w:val="16"/>
                <w:szCs w:val="16"/>
              </w:rPr>
              <w:t>New Beginnings – BE KIND</w:t>
            </w:r>
          </w:p>
          <w:p w14:paraId="63AD9FA4" w14:textId="77777777" w:rsidR="00262611" w:rsidRPr="000D1C09" w:rsidRDefault="00262611" w:rsidP="002F5453">
            <w:pPr>
              <w:pStyle w:val="7Tablebodycopy"/>
              <w:rPr>
                <w:rFonts w:asciiTheme="minorHAnsi" w:hAnsiTheme="minorHAnsi"/>
                <w:sz w:val="16"/>
                <w:szCs w:val="16"/>
                <w:highlight w:val="yellow"/>
                <w:lang w:val="en-GB"/>
              </w:rPr>
            </w:pPr>
          </w:p>
        </w:tc>
        <w:tc>
          <w:tcPr>
            <w:tcW w:w="6095" w:type="dxa"/>
            <w:tcMar>
              <w:top w:w="113" w:type="dxa"/>
              <w:bottom w:w="113" w:type="dxa"/>
            </w:tcMar>
          </w:tcPr>
          <w:p w14:paraId="16D243C0" w14:textId="77777777" w:rsidR="00262611" w:rsidRPr="000D1C09" w:rsidRDefault="00262611" w:rsidP="002F5453">
            <w:pPr>
              <w:autoSpaceDE w:val="0"/>
              <w:autoSpaceDN w:val="0"/>
              <w:adjustRightInd w:val="0"/>
              <w:rPr>
                <w:rFonts w:asciiTheme="minorHAnsi" w:hAnsiTheme="minorHAnsi"/>
                <w:color w:val="0070C0"/>
                <w:sz w:val="16"/>
                <w:szCs w:val="16"/>
              </w:rPr>
            </w:pPr>
            <w:r w:rsidRPr="000D1C09">
              <w:rPr>
                <w:rFonts w:asciiTheme="minorHAnsi" w:hAnsiTheme="minorHAnsi" w:cs="Calibri"/>
                <w:color w:val="0070C0"/>
                <w:sz w:val="16"/>
                <w:szCs w:val="16"/>
              </w:rPr>
              <w:t>FR4 The characteristics of friendships that lead to happiness and security, including mutual respect, honesty, trustworthiness, loyalty, kindness, generosity, trust, sharing interests and experiences, and support with problems and difficulties.</w:t>
            </w:r>
          </w:p>
          <w:p w14:paraId="1B7DE92E" w14:textId="77777777" w:rsidR="00262611" w:rsidRPr="000D1C09" w:rsidRDefault="00262611" w:rsidP="002F5453">
            <w:pPr>
              <w:pStyle w:val="7Tablecopybulleted"/>
              <w:numPr>
                <w:ilvl w:val="0"/>
                <w:numId w:val="0"/>
              </w:numPr>
              <w:rPr>
                <w:rFonts w:asciiTheme="minorHAnsi" w:hAnsiTheme="minorHAnsi"/>
                <w:color w:val="0070C0"/>
                <w:sz w:val="16"/>
                <w:szCs w:val="16"/>
                <w:highlight w:val="yellow"/>
                <w:lang w:val="en-GB"/>
              </w:rPr>
            </w:pPr>
            <w:r w:rsidRPr="000D1C09">
              <w:rPr>
                <w:rFonts w:asciiTheme="minorHAnsi" w:hAnsiTheme="minorHAnsi"/>
                <w:color w:val="0070C0"/>
                <w:sz w:val="16"/>
                <w:szCs w:val="16"/>
              </w:rPr>
              <w:t>RR6 Practical steps they can take and skills they can develop in a range of different contexts to improve or support their relationships.</w:t>
            </w:r>
          </w:p>
        </w:tc>
        <w:tc>
          <w:tcPr>
            <w:tcW w:w="3261" w:type="dxa"/>
            <w:tcMar>
              <w:top w:w="113" w:type="dxa"/>
              <w:bottom w:w="113" w:type="dxa"/>
            </w:tcMar>
          </w:tcPr>
          <w:p w14:paraId="486747AD" w14:textId="77777777" w:rsidR="00262611" w:rsidRPr="000D1C09" w:rsidRDefault="00262611" w:rsidP="002F5453">
            <w:pPr>
              <w:pStyle w:val="7Tablebodycopy"/>
              <w:rPr>
                <w:rFonts w:asciiTheme="minorHAnsi" w:hAnsiTheme="minorHAnsi"/>
                <w:sz w:val="16"/>
                <w:szCs w:val="16"/>
                <w:lang w:val="en-GB"/>
              </w:rPr>
            </w:pPr>
            <w:r w:rsidRPr="000D1C09">
              <w:rPr>
                <w:rFonts w:asciiTheme="minorHAnsi" w:hAnsiTheme="minorHAnsi"/>
                <w:sz w:val="16"/>
                <w:szCs w:val="16"/>
                <w:lang w:val="en-GB"/>
              </w:rPr>
              <w:t xml:space="preserve">‘Our </w:t>
            </w:r>
            <w:proofErr w:type="spellStart"/>
            <w:r w:rsidRPr="000D1C09">
              <w:rPr>
                <w:rFonts w:asciiTheme="minorHAnsi" w:hAnsiTheme="minorHAnsi"/>
                <w:sz w:val="16"/>
                <w:szCs w:val="16"/>
                <w:lang w:val="en-GB"/>
              </w:rPr>
              <w:t>Class’</w:t>
            </w:r>
            <w:proofErr w:type="spellEnd"/>
            <w:r w:rsidRPr="000D1C09">
              <w:rPr>
                <w:rFonts w:asciiTheme="minorHAnsi" w:hAnsiTheme="minorHAnsi"/>
                <w:sz w:val="16"/>
                <w:szCs w:val="16"/>
                <w:lang w:val="en-GB"/>
              </w:rPr>
              <w:t xml:space="preserve"> learning resources </w:t>
            </w:r>
            <w:hyperlink r:id="rId49" w:history="1">
              <w:r w:rsidRPr="000D1C09">
                <w:rPr>
                  <w:rStyle w:val="Hyperlink"/>
                  <w:rFonts w:asciiTheme="minorHAnsi" w:hAnsiTheme="minorHAnsi"/>
                  <w:sz w:val="16"/>
                  <w:szCs w:val="16"/>
                </w:rPr>
                <w:t>Our Class | Educational resources about children's friendships</w:t>
              </w:r>
            </w:hyperlink>
            <w:r w:rsidRPr="000D1C09">
              <w:rPr>
                <w:rFonts w:asciiTheme="minorHAnsi" w:hAnsiTheme="minorHAnsi"/>
                <w:sz w:val="16"/>
                <w:szCs w:val="16"/>
              </w:rPr>
              <w:t xml:space="preserve"> (PSHE Association QA)</w:t>
            </w:r>
          </w:p>
        </w:tc>
      </w:tr>
      <w:tr w:rsidR="00262611" w:rsidRPr="000D1C09" w14:paraId="1AF2AE1A" w14:textId="77777777" w:rsidTr="3CAA18A0">
        <w:trPr>
          <w:cantSplit/>
        </w:trPr>
        <w:tc>
          <w:tcPr>
            <w:tcW w:w="1418" w:type="dxa"/>
            <w:tcMar>
              <w:top w:w="113" w:type="dxa"/>
              <w:bottom w:w="113" w:type="dxa"/>
            </w:tcMar>
          </w:tcPr>
          <w:p w14:paraId="4C61F041" w14:textId="77777777" w:rsidR="00262611" w:rsidRPr="000D1C09" w:rsidRDefault="00262611" w:rsidP="002F5453">
            <w:pPr>
              <w:rPr>
                <w:rFonts w:asciiTheme="minorHAnsi" w:hAnsiTheme="minorHAnsi"/>
                <w:sz w:val="16"/>
                <w:szCs w:val="16"/>
              </w:rPr>
            </w:pPr>
            <w:r w:rsidRPr="000D1C09">
              <w:rPr>
                <w:rFonts w:asciiTheme="minorHAnsi" w:hAnsiTheme="minorHAnsi"/>
                <w:b/>
                <w:bCs/>
                <w:sz w:val="16"/>
                <w:szCs w:val="16"/>
              </w:rPr>
              <w:t>Conflict and Collaboration – BE BRAVE – Resilience</w:t>
            </w:r>
            <w:r w:rsidRPr="000D1C09">
              <w:rPr>
                <w:rFonts w:asciiTheme="minorHAnsi" w:hAnsiTheme="minorHAnsi"/>
                <w:sz w:val="16"/>
                <w:szCs w:val="16"/>
              </w:rPr>
              <w:t xml:space="preserve"> </w:t>
            </w:r>
            <w:r w:rsidRPr="000D1C09">
              <w:rPr>
                <w:rFonts w:asciiTheme="minorHAnsi" w:hAnsiTheme="minorHAnsi"/>
                <w:b/>
                <w:bCs/>
                <w:sz w:val="16"/>
                <w:szCs w:val="16"/>
              </w:rPr>
              <w:t>phrases</w:t>
            </w:r>
          </w:p>
          <w:p w14:paraId="644AC9EC" w14:textId="77777777" w:rsidR="00262611" w:rsidRPr="000D1C09" w:rsidRDefault="00262611" w:rsidP="002F5453">
            <w:pPr>
              <w:pStyle w:val="7Tablebodycopy"/>
              <w:rPr>
                <w:rFonts w:asciiTheme="minorHAnsi" w:hAnsiTheme="minorHAnsi"/>
                <w:sz w:val="16"/>
                <w:szCs w:val="16"/>
                <w:highlight w:val="yellow"/>
                <w:lang w:val="en-GB"/>
              </w:rPr>
            </w:pPr>
          </w:p>
        </w:tc>
        <w:tc>
          <w:tcPr>
            <w:tcW w:w="6095" w:type="dxa"/>
            <w:tcMar>
              <w:top w:w="113" w:type="dxa"/>
              <w:bottom w:w="113" w:type="dxa"/>
            </w:tcMar>
          </w:tcPr>
          <w:p w14:paraId="24315A8C" w14:textId="77777777" w:rsidR="00262611" w:rsidRPr="000D1C09" w:rsidRDefault="00262611" w:rsidP="002F5453">
            <w:pPr>
              <w:autoSpaceDE w:val="0"/>
              <w:autoSpaceDN w:val="0"/>
              <w:adjustRightInd w:val="0"/>
              <w:rPr>
                <w:rFonts w:asciiTheme="minorHAnsi" w:hAnsiTheme="minorHAnsi"/>
                <w:color w:val="0070C0"/>
                <w:sz w:val="16"/>
                <w:szCs w:val="16"/>
              </w:rPr>
            </w:pPr>
            <w:r w:rsidRPr="000D1C09">
              <w:rPr>
                <w:rFonts w:asciiTheme="minorHAnsi" w:hAnsiTheme="minorHAnsi" w:cs="Calibri"/>
                <w:color w:val="0070C0"/>
                <w:sz w:val="16"/>
                <w:szCs w:val="16"/>
              </w:rPr>
              <w:t xml:space="preserve">FR5 </w:t>
            </w:r>
            <w:r w:rsidRPr="000D1C09">
              <w:rPr>
                <w:rFonts w:asciiTheme="minorHAnsi" w:hAnsiTheme="minorHAnsi"/>
                <w:color w:val="0070C0"/>
                <w:sz w:val="16"/>
                <w:szCs w:val="16"/>
              </w:rPr>
              <w:t>That most friendships have ups and downs, and that these can often be worked through so that the friendship is repaired or even strengthened.</w:t>
            </w:r>
          </w:p>
          <w:p w14:paraId="146B7159" w14:textId="77777777" w:rsidR="00262611" w:rsidRPr="000D1C09" w:rsidRDefault="00262611" w:rsidP="002F5453">
            <w:pPr>
              <w:autoSpaceDE w:val="0"/>
              <w:autoSpaceDN w:val="0"/>
              <w:adjustRightInd w:val="0"/>
              <w:rPr>
                <w:rFonts w:asciiTheme="minorHAnsi" w:hAnsiTheme="minorHAnsi"/>
                <w:color w:val="0070C0"/>
                <w:sz w:val="16"/>
                <w:szCs w:val="16"/>
              </w:rPr>
            </w:pPr>
            <w:r w:rsidRPr="000D1C09">
              <w:rPr>
                <w:rFonts w:asciiTheme="minorHAnsi" w:hAnsiTheme="minorHAnsi"/>
                <w:color w:val="0070C0"/>
                <w:sz w:val="16"/>
                <w:szCs w:val="16"/>
              </w:rPr>
              <w:t>FR6 How to manage conflict, and that resorting to violence is never right</w:t>
            </w:r>
          </w:p>
          <w:p w14:paraId="78E8178E" w14:textId="77777777" w:rsidR="00262611" w:rsidRPr="000D1C09" w:rsidRDefault="00262611" w:rsidP="002F5453">
            <w:pPr>
              <w:rPr>
                <w:rFonts w:asciiTheme="minorHAnsi" w:hAnsiTheme="minorHAnsi" w:cs="Calibri"/>
                <w:color w:val="0070C0"/>
                <w:sz w:val="16"/>
                <w:szCs w:val="16"/>
              </w:rPr>
            </w:pPr>
            <w:r w:rsidRPr="000D1C09">
              <w:rPr>
                <w:rFonts w:asciiTheme="minorHAnsi" w:hAnsiTheme="minorHAnsi"/>
                <w:color w:val="0070C0"/>
                <w:sz w:val="16"/>
                <w:szCs w:val="16"/>
              </w:rPr>
              <w:t xml:space="preserve">FR7 How to </w:t>
            </w:r>
            <w:proofErr w:type="spellStart"/>
            <w:r w:rsidRPr="000D1C09">
              <w:rPr>
                <w:rFonts w:asciiTheme="minorHAnsi" w:hAnsiTheme="minorHAnsi"/>
                <w:color w:val="0070C0"/>
                <w:sz w:val="16"/>
                <w:szCs w:val="16"/>
              </w:rPr>
              <w:t>recognise</w:t>
            </w:r>
            <w:proofErr w:type="spellEnd"/>
            <w:r w:rsidRPr="000D1C09">
              <w:rPr>
                <w:rFonts w:asciiTheme="minorHAnsi" w:hAnsiTheme="minorHAnsi"/>
                <w:color w:val="0070C0"/>
                <w:sz w:val="16"/>
                <w:szCs w:val="16"/>
              </w:rPr>
              <w:t xml:space="preserve"> when a friendship is making them feel unhappy or uncomfortable, and how to get support when needed.</w:t>
            </w:r>
            <w:r w:rsidRPr="000D1C09">
              <w:rPr>
                <w:rFonts w:asciiTheme="minorHAnsi" w:hAnsiTheme="minorHAnsi" w:cs="Calibri"/>
                <w:color w:val="0070C0"/>
                <w:sz w:val="16"/>
                <w:szCs w:val="16"/>
              </w:rPr>
              <w:t xml:space="preserve"> </w:t>
            </w:r>
          </w:p>
          <w:p w14:paraId="7ADC9393" w14:textId="77777777" w:rsidR="00262611" w:rsidRPr="000D1C09" w:rsidRDefault="00262611" w:rsidP="002F5453">
            <w:pPr>
              <w:rPr>
                <w:rFonts w:asciiTheme="minorHAnsi" w:hAnsiTheme="minorHAnsi" w:cs="Calibri"/>
                <w:color w:val="0070C0"/>
                <w:sz w:val="16"/>
                <w:szCs w:val="16"/>
              </w:rPr>
            </w:pPr>
            <w:r w:rsidRPr="000D1C09">
              <w:rPr>
                <w:rFonts w:asciiTheme="minorHAnsi" w:hAnsiTheme="minorHAnsi" w:cs="Calibri"/>
                <w:color w:val="0070C0"/>
                <w:sz w:val="16"/>
                <w:szCs w:val="16"/>
              </w:rPr>
              <w:t>RR1 How to pay attention to the needs and preferences of others, including in families and friendships. Pupils should be encouraged to discuss how we balance the needs and wishes of different people in relationships and why this can be complicated.</w:t>
            </w:r>
          </w:p>
          <w:p w14:paraId="7B166B4E" w14:textId="77777777" w:rsidR="00262611" w:rsidRPr="000D1C09" w:rsidRDefault="00262611" w:rsidP="002F5453">
            <w:pPr>
              <w:pStyle w:val="7Tablecopybulleted"/>
              <w:numPr>
                <w:ilvl w:val="0"/>
                <w:numId w:val="0"/>
              </w:numPr>
              <w:rPr>
                <w:rFonts w:asciiTheme="minorHAnsi" w:hAnsiTheme="minorHAnsi"/>
                <w:color w:val="0070C0"/>
                <w:sz w:val="16"/>
                <w:szCs w:val="16"/>
                <w:highlight w:val="yellow"/>
                <w:lang w:val="en-GB"/>
              </w:rPr>
            </w:pPr>
            <w:r w:rsidRPr="000D1C09">
              <w:rPr>
                <w:rFonts w:asciiTheme="minorHAnsi" w:hAnsiTheme="minorHAnsi" w:cs="Calibri"/>
                <w:color w:val="0070C0"/>
                <w:sz w:val="16"/>
                <w:szCs w:val="16"/>
              </w:rPr>
              <w:t>RR2 The importance of setting and respecting healthy boundaries in relationships with friends, family, peers and adults.</w:t>
            </w:r>
          </w:p>
        </w:tc>
        <w:tc>
          <w:tcPr>
            <w:tcW w:w="3261" w:type="dxa"/>
            <w:tcMar>
              <w:top w:w="113" w:type="dxa"/>
              <w:bottom w:w="113" w:type="dxa"/>
            </w:tcMar>
          </w:tcPr>
          <w:p w14:paraId="261F87BF" w14:textId="77777777" w:rsidR="00262611" w:rsidRPr="000D1C09" w:rsidRDefault="00262611" w:rsidP="002F5453">
            <w:pPr>
              <w:pStyle w:val="7Tablebodycopy"/>
              <w:rPr>
                <w:rFonts w:asciiTheme="minorHAnsi" w:hAnsiTheme="minorHAnsi"/>
                <w:sz w:val="16"/>
                <w:szCs w:val="16"/>
                <w:lang w:val="en-GB"/>
              </w:rPr>
            </w:pPr>
            <w:r w:rsidRPr="000D1C09">
              <w:rPr>
                <w:rFonts w:asciiTheme="minorHAnsi" w:hAnsiTheme="minorHAnsi"/>
                <w:sz w:val="16"/>
                <w:szCs w:val="16"/>
                <w:lang w:val="en-GB"/>
              </w:rPr>
              <w:t>TRJS Resilience Phrases</w:t>
            </w:r>
          </w:p>
          <w:p w14:paraId="22A78055" w14:textId="77777777" w:rsidR="00262611" w:rsidRPr="000D1C09" w:rsidRDefault="00262611" w:rsidP="002F5453">
            <w:pPr>
              <w:pStyle w:val="7Tablebodycopy"/>
              <w:rPr>
                <w:rFonts w:asciiTheme="minorHAnsi" w:hAnsiTheme="minorHAnsi"/>
                <w:sz w:val="16"/>
                <w:szCs w:val="16"/>
                <w:lang w:val="en-GB"/>
              </w:rPr>
            </w:pPr>
          </w:p>
          <w:p w14:paraId="0EF2FD78" w14:textId="77777777" w:rsidR="00262611" w:rsidRPr="000D1C09" w:rsidRDefault="00262611" w:rsidP="002F5453">
            <w:pPr>
              <w:pStyle w:val="7Tablebodycopy"/>
              <w:rPr>
                <w:rFonts w:asciiTheme="minorHAnsi" w:hAnsiTheme="minorHAnsi"/>
                <w:sz w:val="16"/>
                <w:szCs w:val="16"/>
                <w:lang w:val="en-GB"/>
              </w:rPr>
            </w:pPr>
            <w:r w:rsidRPr="000D1C09">
              <w:rPr>
                <w:rFonts w:asciiTheme="minorHAnsi" w:hAnsiTheme="minorHAnsi"/>
                <w:sz w:val="16"/>
                <w:szCs w:val="16"/>
                <w:lang w:val="en-GB"/>
              </w:rPr>
              <w:t xml:space="preserve">Beano for Schools learning resources </w:t>
            </w:r>
            <w:hyperlink r:id="rId50" w:history="1">
              <w:r w:rsidRPr="000D1C09">
                <w:rPr>
                  <w:rStyle w:val="Hyperlink"/>
                  <w:rFonts w:asciiTheme="minorHAnsi" w:hAnsiTheme="minorHAnsi"/>
                  <w:sz w:val="16"/>
                  <w:szCs w:val="16"/>
                </w:rPr>
                <w:t>BEING BRAVE &amp; BECOMING RESILIENT - Beano for Schools</w:t>
              </w:r>
            </w:hyperlink>
            <w:r w:rsidRPr="000D1C09">
              <w:rPr>
                <w:rFonts w:asciiTheme="minorHAnsi" w:hAnsiTheme="minorHAnsi"/>
                <w:sz w:val="16"/>
                <w:szCs w:val="16"/>
              </w:rPr>
              <w:t xml:space="preserve"> (PSHE Association QA)</w:t>
            </w:r>
          </w:p>
        </w:tc>
      </w:tr>
      <w:tr w:rsidR="00262611" w:rsidRPr="000D1C09" w14:paraId="22A4D964" w14:textId="77777777" w:rsidTr="3CAA18A0">
        <w:trPr>
          <w:cantSplit/>
        </w:trPr>
        <w:tc>
          <w:tcPr>
            <w:tcW w:w="1418" w:type="dxa"/>
            <w:tcMar>
              <w:top w:w="113" w:type="dxa"/>
              <w:bottom w:w="113" w:type="dxa"/>
            </w:tcMar>
          </w:tcPr>
          <w:p w14:paraId="6B0DD630" w14:textId="77777777" w:rsidR="00262611" w:rsidRPr="000D1C09" w:rsidRDefault="00262611" w:rsidP="002F5453">
            <w:pPr>
              <w:rPr>
                <w:rFonts w:asciiTheme="minorHAnsi" w:hAnsiTheme="minorHAnsi"/>
                <w:b/>
                <w:bCs/>
                <w:sz w:val="16"/>
                <w:szCs w:val="16"/>
              </w:rPr>
            </w:pPr>
            <w:r w:rsidRPr="000D1C09">
              <w:rPr>
                <w:rFonts w:asciiTheme="minorHAnsi" w:hAnsiTheme="minorHAnsi"/>
                <w:b/>
                <w:bCs/>
                <w:sz w:val="16"/>
                <w:szCs w:val="16"/>
              </w:rPr>
              <w:t>Hello Yellow – BE BRAVE</w:t>
            </w:r>
          </w:p>
          <w:p w14:paraId="0CDED8DD" w14:textId="77777777" w:rsidR="00262611" w:rsidRPr="000D1C09" w:rsidRDefault="00262611" w:rsidP="002F5453">
            <w:pPr>
              <w:pStyle w:val="7Tablebodycopy"/>
              <w:rPr>
                <w:rFonts w:asciiTheme="minorHAnsi" w:hAnsiTheme="minorHAnsi"/>
                <w:sz w:val="16"/>
                <w:szCs w:val="16"/>
                <w:lang w:val="en-GB"/>
              </w:rPr>
            </w:pPr>
          </w:p>
        </w:tc>
        <w:tc>
          <w:tcPr>
            <w:tcW w:w="6095" w:type="dxa"/>
            <w:tcMar>
              <w:top w:w="113" w:type="dxa"/>
              <w:bottom w:w="113" w:type="dxa"/>
            </w:tcMar>
          </w:tcPr>
          <w:p w14:paraId="5C325FA3" w14:textId="77777777" w:rsidR="00262611" w:rsidRPr="000D1C09" w:rsidRDefault="00262611" w:rsidP="002F5453">
            <w:pPr>
              <w:rPr>
                <w:rFonts w:asciiTheme="minorHAnsi" w:hAnsiTheme="minorHAnsi" w:cs="Arial"/>
                <w:color w:val="00B050"/>
                <w:sz w:val="16"/>
                <w:szCs w:val="16"/>
                <w:lang w:val="en"/>
              </w:rPr>
            </w:pPr>
            <w:r w:rsidRPr="000D1C09">
              <w:rPr>
                <w:rFonts w:asciiTheme="minorHAnsi" w:hAnsiTheme="minorHAnsi" w:cs="Arial"/>
                <w:color w:val="00B050"/>
                <w:sz w:val="16"/>
                <w:szCs w:val="16"/>
                <w:lang w:val="en"/>
              </w:rPr>
              <w:t>GW2 The importance of promoting general wellbeing and physical health</w:t>
            </w:r>
          </w:p>
          <w:p w14:paraId="138BE9C0" w14:textId="77777777" w:rsidR="00262611" w:rsidRPr="000D1C09" w:rsidRDefault="00262611" w:rsidP="3CAA18A0">
            <w:pPr>
              <w:rPr>
                <w:rFonts w:asciiTheme="minorHAnsi" w:hAnsiTheme="minorHAnsi" w:cs="Arial"/>
                <w:color w:val="00B050"/>
                <w:sz w:val="16"/>
                <w:szCs w:val="16"/>
              </w:rPr>
            </w:pPr>
            <w:r w:rsidRPr="000D1C09">
              <w:rPr>
                <w:rFonts w:asciiTheme="minorHAnsi" w:hAnsiTheme="minorHAnsi" w:cs="Arial"/>
                <w:color w:val="00B050"/>
                <w:sz w:val="16"/>
                <w:szCs w:val="16"/>
              </w:rPr>
              <w:t>GW9 Where and how to seek support (including recognising the triggers for seeking support), including who in school they should speak to if they are worried about their own or someone else’s mental wellbeing or ability to control their emotions (including issues arising online).</w:t>
            </w:r>
          </w:p>
          <w:p w14:paraId="7993360D" w14:textId="77777777" w:rsidR="00262611" w:rsidRPr="000D1C09" w:rsidRDefault="00262611" w:rsidP="002F5453">
            <w:pPr>
              <w:pStyle w:val="7Tablecopybulleted"/>
              <w:numPr>
                <w:ilvl w:val="0"/>
                <w:numId w:val="0"/>
              </w:numPr>
              <w:rPr>
                <w:rFonts w:asciiTheme="minorHAnsi" w:hAnsiTheme="minorHAnsi"/>
                <w:sz w:val="16"/>
                <w:szCs w:val="16"/>
                <w:lang w:val="en-GB"/>
              </w:rPr>
            </w:pPr>
            <w:r w:rsidRPr="000D1C09">
              <w:rPr>
                <w:rFonts w:asciiTheme="minorHAnsi" w:hAnsiTheme="minorHAnsi" w:cs="Arial"/>
                <w:color w:val="00B050"/>
                <w:sz w:val="16"/>
                <w:szCs w:val="16"/>
                <w:lang w:val="en"/>
              </w:rPr>
              <w:t>GW10 That it is common to experience mental health problems, and early support can help.</w:t>
            </w:r>
          </w:p>
        </w:tc>
        <w:tc>
          <w:tcPr>
            <w:tcW w:w="3261" w:type="dxa"/>
            <w:tcMar>
              <w:top w:w="113" w:type="dxa"/>
              <w:bottom w:w="113" w:type="dxa"/>
            </w:tcMar>
          </w:tcPr>
          <w:p w14:paraId="1F8D7F9E" w14:textId="77777777" w:rsidR="00262611" w:rsidRPr="000D1C09" w:rsidRDefault="00262611" w:rsidP="002F5453">
            <w:pPr>
              <w:pStyle w:val="Title"/>
              <w:rPr>
                <w:rFonts w:asciiTheme="minorHAnsi" w:hAnsiTheme="minorHAnsi" w:cs="Arial"/>
                <w:sz w:val="16"/>
                <w:szCs w:val="16"/>
              </w:rPr>
            </w:pPr>
            <w:r w:rsidRPr="000D1C09">
              <w:rPr>
                <w:rFonts w:asciiTheme="minorHAnsi" w:hAnsiTheme="minorHAnsi"/>
                <w:sz w:val="16"/>
                <w:szCs w:val="16"/>
              </w:rPr>
              <w:t xml:space="preserve">Annual resources updated by Young Minds </w:t>
            </w:r>
            <w:hyperlink r:id="rId51" w:history="1">
              <w:r w:rsidRPr="000D1C09">
                <w:rPr>
                  <w:rStyle w:val="Hyperlink"/>
                  <w:rFonts w:asciiTheme="minorHAnsi" w:hAnsiTheme="minorHAnsi"/>
                  <w:sz w:val="16"/>
                  <w:szCs w:val="16"/>
                </w:rPr>
                <w:t xml:space="preserve">Hello Yellow | World Mental Health Day | 10 October | </w:t>
              </w:r>
              <w:proofErr w:type="spellStart"/>
              <w:r w:rsidRPr="000D1C09">
                <w:rPr>
                  <w:rStyle w:val="Hyperlink"/>
                  <w:rFonts w:asciiTheme="minorHAnsi" w:hAnsiTheme="minorHAnsi"/>
                  <w:sz w:val="16"/>
                  <w:szCs w:val="16"/>
                </w:rPr>
                <w:t>YoungMinds</w:t>
              </w:r>
              <w:proofErr w:type="spellEnd"/>
            </w:hyperlink>
            <w:r w:rsidRPr="000D1C09">
              <w:rPr>
                <w:rFonts w:asciiTheme="minorHAnsi" w:hAnsiTheme="minorHAnsi" w:cs="Arial"/>
                <w:sz w:val="16"/>
                <w:szCs w:val="16"/>
              </w:rPr>
              <w:t xml:space="preserve"> </w:t>
            </w:r>
          </w:p>
          <w:p w14:paraId="1265A3A6" w14:textId="77777777" w:rsidR="00262611" w:rsidRPr="000D1C09" w:rsidRDefault="00262611" w:rsidP="002F5453">
            <w:pPr>
              <w:rPr>
                <w:rFonts w:asciiTheme="minorHAnsi" w:hAnsiTheme="minorHAnsi"/>
                <w:sz w:val="16"/>
                <w:szCs w:val="16"/>
              </w:rPr>
            </w:pPr>
          </w:p>
          <w:p w14:paraId="6043C336" w14:textId="77777777" w:rsidR="00262611" w:rsidRPr="000D1C09" w:rsidRDefault="00262611" w:rsidP="00CD3CD8">
            <w:pPr>
              <w:pStyle w:val="Title"/>
              <w:jc w:val="left"/>
              <w:rPr>
                <w:rFonts w:asciiTheme="minorHAnsi" w:hAnsiTheme="minorHAnsi"/>
                <w:sz w:val="16"/>
                <w:szCs w:val="16"/>
              </w:rPr>
            </w:pPr>
            <w:r w:rsidRPr="000D1C09">
              <w:rPr>
                <w:rFonts w:asciiTheme="minorHAnsi" w:hAnsiTheme="minorHAnsi" w:cs="Arial"/>
                <w:sz w:val="16"/>
                <w:szCs w:val="16"/>
              </w:rPr>
              <w:t xml:space="preserve">PHE Every Mind Matters </w:t>
            </w:r>
            <w:proofErr w:type="spellStart"/>
            <w:r w:rsidRPr="000D1C09">
              <w:rPr>
                <w:rFonts w:asciiTheme="minorHAnsi" w:hAnsiTheme="minorHAnsi" w:cs="Arial"/>
                <w:sz w:val="16"/>
                <w:szCs w:val="16"/>
              </w:rPr>
              <w:t>powerpoint</w:t>
            </w:r>
            <w:proofErr w:type="spellEnd"/>
            <w:r w:rsidRPr="000D1C09">
              <w:rPr>
                <w:rFonts w:asciiTheme="minorHAnsi" w:hAnsiTheme="minorHAnsi" w:cs="Arial"/>
                <w:sz w:val="16"/>
                <w:szCs w:val="16"/>
              </w:rPr>
              <w:t xml:space="preserve"> slides and teacher guidance  </w:t>
            </w:r>
            <w:hyperlink r:id="rId52" w:history="1">
              <w:r w:rsidRPr="000D1C09">
                <w:rPr>
                  <w:rStyle w:val="Hyperlink"/>
                  <w:rFonts w:asciiTheme="minorHAnsi" w:hAnsiTheme="minorHAnsi" w:cs="Arial"/>
                  <w:sz w:val="16"/>
                  <w:szCs w:val="16"/>
                </w:rPr>
                <w:t>What is wellbeing? – KS1 and KS2 assembly – School Zone | What is wellbeing? | Campaign Resource Centre</w:t>
              </w:r>
            </w:hyperlink>
          </w:p>
        </w:tc>
      </w:tr>
      <w:tr w:rsidR="00262611" w:rsidRPr="000D1C09" w14:paraId="1970F0FE" w14:textId="77777777" w:rsidTr="3CAA18A0">
        <w:trPr>
          <w:cantSplit/>
        </w:trPr>
        <w:tc>
          <w:tcPr>
            <w:tcW w:w="1418" w:type="dxa"/>
            <w:tcMar>
              <w:top w:w="113" w:type="dxa"/>
              <w:bottom w:w="113" w:type="dxa"/>
            </w:tcMar>
          </w:tcPr>
          <w:p w14:paraId="2934A4F3" w14:textId="77777777" w:rsidR="00262611" w:rsidRPr="000D1C09" w:rsidRDefault="00262611" w:rsidP="002F5453">
            <w:pPr>
              <w:rPr>
                <w:rFonts w:asciiTheme="minorHAnsi" w:hAnsiTheme="minorHAnsi"/>
                <w:b/>
                <w:bCs/>
                <w:color w:val="7030A0"/>
                <w:sz w:val="16"/>
                <w:szCs w:val="16"/>
              </w:rPr>
            </w:pPr>
            <w:r w:rsidRPr="000D1C09">
              <w:rPr>
                <w:rFonts w:asciiTheme="minorHAnsi" w:hAnsiTheme="minorHAnsi"/>
                <w:b/>
                <w:bCs/>
                <w:color w:val="7030A0"/>
                <w:sz w:val="16"/>
                <w:szCs w:val="16"/>
              </w:rPr>
              <w:t xml:space="preserve">Brilliant Britain: Black History Month </w:t>
            </w:r>
          </w:p>
          <w:p w14:paraId="63A8CD06" w14:textId="77777777" w:rsidR="00262611" w:rsidRPr="000D1C09" w:rsidRDefault="00262611" w:rsidP="002F5453">
            <w:pPr>
              <w:pStyle w:val="7Tablebodycopy"/>
              <w:rPr>
                <w:rFonts w:asciiTheme="minorHAnsi" w:hAnsiTheme="minorHAnsi"/>
                <w:sz w:val="16"/>
                <w:szCs w:val="16"/>
                <w:lang w:val="en-GB"/>
              </w:rPr>
            </w:pPr>
          </w:p>
        </w:tc>
        <w:tc>
          <w:tcPr>
            <w:tcW w:w="6095" w:type="dxa"/>
            <w:tcMar>
              <w:top w:w="113" w:type="dxa"/>
              <w:bottom w:w="113" w:type="dxa"/>
            </w:tcMar>
          </w:tcPr>
          <w:p w14:paraId="5DCE5BB6" w14:textId="77777777" w:rsidR="00262611" w:rsidRPr="000D1C09" w:rsidRDefault="00262611" w:rsidP="002F5453">
            <w:pPr>
              <w:framePr w:hSpace="180" w:wrap="around" w:vAnchor="text" w:hAnchor="text" w:y="1"/>
              <w:suppressOverlap/>
              <w:rPr>
                <w:rFonts w:asciiTheme="minorHAnsi" w:hAnsiTheme="minorHAnsi"/>
                <w:color w:val="7030A0"/>
                <w:sz w:val="16"/>
                <w:szCs w:val="16"/>
              </w:rPr>
            </w:pPr>
            <w:r w:rsidRPr="000D1C09">
              <w:rPr>
                <w:rFonts w:asciiTheme="minorHAnsi" w:hAnsiTheme="minorHAnsi" w:cs="Calibri-Bold"/>
                <w:bCs/>
                <w:color w:val="7030A0"/>
                <w:sz w:val="16"/>
                <w:szCs w:val="16"/>
              </w:rPr>
              <w:t xml:space="preserve">PSHE Association </w:t>
            </w:r>
            <w:r w:rsidRPr="000D1C09">
              <w:rPr>
                <w:rFonts w:asciiTheme="minorHAnsi" w:hAnsiTheme="minorHAnsi"/>
                <w:color w:val="7030A0"/>
                <w:sz w:val="16"/>
                <w:szCs w:val="16"/>
              </w:rPr>
              <w:t xml:space="preserve">L8. about diversity: what it means; the benefits of living in a diverse community; about valuing diversity within communities </w:t>
            </w:r>
          </w:p>
          <w:p w14:paraId="50A12A9C" w14:textId="77777777" w:rsidR="00262611" w:rsidRPr="000D1C09" w:rsidRDefault="00262611" w:rsidP="002F5453">
            <w:pPr>
              <w:pStyle w:val="7Tablecopybulleted"/>
              <w:numPr>
                <w:ilvl w:val="0"/>
                <w:numId w:val="0"/>
              </w:numPr>
              <w:rPr>
                <w:rFonts w:asciiTheme="minorHAnsi" w:hAnsiTheme="minorHAnsi"/>
                <w:color w:val="7030A0"/>
                <w:sz w:val="16"/>
                <w:szCs w:val="16"/>
              </w:rPr>
            </w:pPr>
            <w:r w:rsidRPr="000D1C09">
              <w:rPr>
                <w:rFonts w:asciiTheme="minorHAnsi" w:hAnsiTheme="minorHAnsi"/>
                <w:color w:val="7030A0"/>
                <w:sz w:val="16"/>
                <w:szCs w:val="16"/>
              </w:rPr>
              <w:t xml:space="preserve">L9. about stereotypes; how they can negatively influence </w:t>
            </w:r>
            <w:proofErr w:type="spellStart"/>
            <w:r w:rsidRPr="000D1C09">
              <w:rPr>
                <w:rFonts w:asciiTheme="minorHAnsi" w:hAnsiTheme="minorHAnsi"/>
                <w:color w:val="7030A0"/>
                <w:sz w:val="16"/>
                <w:szCs w:val="16"/>
              </w:rPr>
              <w:t>behaviours</w:t>
            </w:r>
            <w:proofErr w:type="spellEnd"/>
            <w:r w:rsidRPr="000D1C09">
              <w:rPr>
                <w:rFonts w:asciiTheme="minorHAnsi" w:hAnsiTheme="minorHAnsi"/>
                <w:color w:val="7030A0"/>
                <w:sz w:val="16"/>
                <w:szCs w:val="16"/>
              </w:rPr>
              <w:t xml:space="preserve"> and attitudes towards others; strategies for challenging stereotypes </w:t>
            </w:r>
          </w:p>
          <w:p w14:paraId="51EC862D" w14:textId="77777777" w:rsidR="00262611" w:rsidRPr="000D1C09" w:rsidRDefault="00262611" w:rsidP="002F5453">
            <w:pPr>
              <w:pStyle w:val="7Tablecopybulleted"/>
              <w:numPr>
                <w:ilvl w:val="0"/>
                <w:numId w:val="0"/>
              </w:numPr>
              <w:rPr>
                <w:rFonts w:asciiTheme="minorHAnsi" w:hAnsiTheme="minorHAnsi"/>
                <w:sz w:val="16"/>
                <w:szCs w:val="16"/>
                <w:lang w:val="en-GB"/>
              </w:rPr>
            </w:pPr>
            <w:r w:rsidRPr="000D1C09">
              <w:rPr>
                <w:rFonts w:asciiTheme="minorHAnsi" w:hAnsiTheme="minorHAnsi"/>
                <w:color w:val="7030A0"/>
                <w:sz w:val="16"/>
                <w:szCs w:val="16"/>
              </w:rPr>
              <w:t xml:space="preserve">L10. about prejudice; how to </w:t>
            </w:r>
            <w:proofErr w:type="spellStart"/>
            <w:r w:rsidRPr="000D1C09">
              <w:rPr>
                <w:rFonts w:asciiTheme="minorHAnsi" w:hAnsiTheme="minorHAnsi"/>
                <w:color w:val="7030A0"/>
                <w:sz w:val="16"/>
                <w:szCs w:val="16"/>
              </w:rPr>
              <w:t>recognise</w:t>
            </w:r>
            <w:proofErr w:type="spellEnd"/>
            <w:r w:rsidRPr="000D1C09">
              <w:rPr>
                <w:rFonts w:asciiTheme="minorHAnsi" w:hAnsiTheme="minorHAnsi"/>
                <w:color w:val="7030A0"/>
                <w:sz w:val="16"/>
                <w:szCs w:val="16"/>
              </w:rPr>
              <w:t xml:space="preserve"> </w:t>
            </w:r>
            <w:proofErr w:type="spellStart"/>
            <w:r w:rsidRPr="000D1C09">
              <w:rPr>
                <w:rFonts w:asciiTheme="minorHAnsi" w:hAnsiTheme="minorHAnsi"/>
                <w:color w:val="7030A0"/>
                <w:sz w:val="16"/>
                <w:szCs w:val="16"/>
              </w:rPr>
              <w:t>behaviours</w:t>
            </w:r>
            <w:proofErr w:type="spellEnd"/>
            <w:r w:rsidRPr="000D1C09">
              <w:rPr>
                <w:rFonts w:asciiTheme="minorHAnsi" w:hAnsiTheme="minorHAnsi"/>
                <w:color w:val="7030A0"/>
                <w:sz w:val="16"/>
                <w:szCs w:val="16"/>
              </w:rPr>
              <w:t>/actions which discriminate against others; ways of responding to it if witnessed or experienced</w:t>
            </w:r>
          </w:p>
        </w:tc>
        <w:tc>
          <w:tcPr>
            <w:tcW w:w="3261" w:type="dxa"/>
            <w:tcMar>
              <w:top w:w="113" w:type="dxa"/>
              <w:bottom w:w="113" w:type="dxa"/>
            </w:tcMar>
          </w:tcPr>
          <w:p w14:paraId="79E44E93" w14:textId="77777777" w:rsidR="00262611" w:rsidRPr="000D1C09" w:rsidRDefault="00262611" w:rsidP="002F5453">
            <w:pPr>
              <w:pStyle w:val="7Tablebodycopy"/>
              <w:rPr>
                <w:rFonts w:asciiTheme="minorHAnsi" w:hAnsiTheme="minorHAnsi"/>
                <w:sz w:val="16"/>
                <w:szCs w:val="16"/>
              </w:rPr>
            </w:pPr>
            <w:hyperlink r:id="rId53" w:history="1">
              <w:r w:rsidRPr="000D1C09">
                <w:rPr>
                  <w:rStyle w:val="Hyperlink"/>
                  <w:rFonts w:asciiTheme="minorHAnsi" w:hAnsiTheme="minorHAnsi"/>
                  <w:sz w:val="16"/>
                  <w:szCs w:val="16"/>
                </w:rPr>
                <w:t>Black History Month 2026</w:t>
              </w:r>
            </w:hyperlink>
          </w:p>
          <w:p w14:paraId="46A762A0" w14:textId="77777777" w:rsidR="00262611" w:rsidRPr="000D1C09" w:rsidRDefault="00262611" w:rsidP="002F5453">
            <w:pPr>
              <w:pStyle w:val="7Tablebodycopy"/>
              <w:rPr>
                <w:rFonts w:asciiTheme="minorHAnsi" w:hAnsiTheme="minorHAnsi"/>
                <w:sz w:val="16"/>
                <w:szCs w:val="16"/>
              </w:rPr>
            </w:pPr>
          </w:p>
          <w:p w14:paraId="5EA4CBC0" w14:textId="77777777" w:rsidR="00262611" w:rsidRPr="000D1C09" w:rsidRDefault="00262611" w:rsidP="002F5453">
            <w:pPr>
              <w:pStyle w:val="7Tablebodycopy"/>
              <w:rPr>
                <w:rFonts w:asciiTheme="minorHAnsi" w:hAnsiTheme="minorHAnsi"/>
                <w:sz w:val="16"/>
                <w:szCs w:val="16"/>
              </w:rPr>
            </w:pPr>
            <w:r w:rsidRPr="000D1C09">
              <w:rPr>
                <w:rFonts w:asciiTheme="minorHAnsi" w:hAnsiTheme="minorHAnsi"/>
                <w:sz w:val="16"/>
                <w:szCs w:val="16"/>
                <w:lang w:val="en-GB"/>
              </w:rPr>
              <w:t xml:space="preserve">PSHE Association ‘Belonging and Community’ </w:t>
            </w:r>
            <w:r w:rsidRPr="000D1C09">
              <w:rPr>
                <w:rFonts w:asciiTheme="minorHAnsi" w:hAnsiTheme="minorHAnsi"/>
                <w:sz w:val="16"/>
                <w:szCs w:val="16"/>
              </w:rPr>
              <w:t>l</w:t>
            </w:r>
            <w:r w:rsidRPr="000D1C09">
              <w:rPr>
                <w:rFonts w:asciiTheme="minorHAnsi" w:hAnsiTheme="minorHAnsi"/>
                <w:sz w:val="16"/>
                <w:szCs w:val="16"/>
                <w:lang w:val="en-GB"/>
              </w:rPr>
              <w:t>earning resources</w:t>
            </w:r>
            <w:r w:rsidRPr="000D1C09">
              <w:rPr>
                <w:rFonts w:asciiTheme="minorHAnsi" w:hAnsiTheme="minorHAnsi"/>
                <w:sz w:val="16"/>
                <w:szCs w:val="16"/>
              </w:rPr>
              <w:t xml:space="preserve"> </w:t>
            </w:r>
            <w:hyperlink r:id="rId54" w:history="1">
              <w:r w:rsidRPr="000D1C09">
                <w:rPr>
                  <w:rStyle w:val="Hyperlink"/>
                  <w:rFonts w:asciiTheme="minorHAnsi" w:hAnsiTheme="minorHAnsi"/>
                  <w:sz w:val="16"/>
                  <w:szCs w:val="16"/>
                </w:rPr>
                <w:t>Belonging and community</w:t>
              </w:r>
            </w:hyperlink>
          </w:p>
          <w:p w14:paraId="1811268B" w14:textId="77777777" w:rsidR="00942D7F" w:rsidRPr="000D1C09" w:rsidRDefault="00942D7F" w:rsidP="002F5453">
            <w:pPr>
              <w:pStyle w:val="7Tablebodycopy"/>
              <w:rPr>
                <w:rFonts w:asciiTheme="minorHAnsi" w:hAnsiTheme="minorHAnsi"/>
                <w:sz w:val="16"/>
                <w:szCs w:val="16"/>
              </w:rPr>
            </w:pPr>
          </w:p>
          <w:p w14:paraId="1E7F6C78" w14:textId="5B9FBCBA" w:rsidR="00942D7F" w:rsidRPr="000D1C09" w:rsidRDefault="00942D7F" w:rsidP="00CD3CD8">
            <w:pPr>
              <w:pStyle w:val="7Tablebodycopy"/>
              <w:rPr>
                <w:rFonts w:asciiTheme="minorHAnsi" w:hAnsiTheme="minorHAnsi"/>
                <w:sz w:val="16"/>
                <w:szCs w:val="16"/>
                <w:lang w:val="en-GB"/>
              </w:rPr>
            </w:pPr>
            <w:r w:rsidRPr="000D1C09">
              <w:rPr>
                <w:rFonts w:asciiTheme="minorHAnsi" w:hAnsiTheme="minorHAnsi"/>
                <w:sz w:val="16"/>
                <w:szCs w:val="16"/>
              </w:rPr>
              <w:t>‘</w:t>
            </w:r>
            <w:proofErr w:type="spellStart"/>
            <w:r w:rsidR="00CD3CD8" w:rsidRPr="000D1C09">
              <w:rPr>
                <w:rFonts w:asciiTheme="minorHAnsi" w:hAnsiTheme="minorHAnsi"/>
                <w:sz w:val="16"/>
                <w:szCs w:val="16"/>
                <w:lang w:val="en-GB"/>
              </w:rPr>
              <w:t>YouthQuake</w:t>
            </w:r>
            <w:proofErr w:type="spellEnd"/>
            <w:r w:rsidR="00CD3CD8" w:rsidRPr="000D1C09">
              <w:rPr>
                <w:rFonts w:asciiTheme="minorHAnsi" w:hAnsiTheme="minorHAnsi"/>
                <w:sz w:val="16"/>
                <w:szCs w:val="16"/>
                <w:lang w:val="en-GB"/>
              </w:rPr>
              <w:t>: 50 Children and Young People Who Shook the World’ by Tom Adams and </w:t>
            </w:r>
            <w:hyperlink r:id="rId55" w:history="1">
              <w:r w:rsidR="00CD3CD8" w:rsidRPr="000D1C09">
                <w:rPr>
                  <w:rStyle w:val="Hyperlink"/>
                  <w:rFonts w:asciiTheme="minorHAnsi" w:hAnsiTheme="minorHAnsi"/>
                  <w:color w:val="auto"/>
                  <w:sz w:val="16"/>
                  <w:szCs w:val="16"/>
                  <w:u w:val="none"/>
                  <w:lang w:val="en-GB"/>
                </w:rPr>
                <w:t>Sarah Walsh</w:t>
              </w:r>
            </w:hyperlink>
            <w:r w:rsidR="00CD3CD8" w:rsidRPr="000D1C09">
              <w:rPr>
                <w:rFonts w:asciiTheme="minorHAnsi" w:hAnsiTheme="minorHAnsi"/>
                <w:sz w:val="16"/>
                <w:szCs w:val="16"/>
                <w:lang w:val="en-GB"/>
              </w:rPr>
              <w:t> </w:t>
            </w:r>
          </w:p>
        </w:tc>
      </w:tr>
      <w:tr w:rsidR="00262611" w:rsidRPr="000D1C09" w14:paraId="60E670C0" w14:textId="77777777" w:rsidTr="3CAA18A0">
        <w:trPr>
          <w:cantSplit/>
        </w:trPr>
        <w:tc>
          <w:tcPr>
            <w:tcW w:w="1418" w:type="dxa"/>
            <w:tcMar>
              <w:top w:w="113" w:type="dxa"/>
              <w:bottom w:w="113" w:type="dxa"/>
            </w:tcMar>
          </w:tcPr>
          <w:p w14:paraId="1CD9F8FF" w14:textId="77777777" w:rsidR="00262611" w:rsidRPr="000D1C09" w:rsidRDefault="00262611" w:rsidP="002F5453">
            <w:pPr>
              <w:rPr>
                <w:rFonts w:asciiTheme="minorHAnsi" w:hAnsiTheme="minorHAnsi" w:cs="Calibri"/>
                <w:b/>
                <w:bCs/>
                <w:color w:val="7030A0"/>
                <w:sz w:val="16"/>
                <w:szCs w:val="16"/>
              </w:rPr>
            </w:pPr>
            <w:r w:rsidRPr="000D1C09">
              <w:rPr>
                <w:rFonts w:asciiTheme="minorHAnsi" w:hAnsiTheme="minorHAnsi"/>
                <w:b/>
                <w:bCs/>
                <w:color w:val="7030A0"/>
                <w:sz w:val="16"/>
                <w:szCs w:val="16"/>
              </w:rPr>
              <w:t>Peace and Remembrance</w:t>
            </w:r>
            <w:r w:rsidRPr="000D1C09">
              <w:rPr>
                <w:rFonts w:asciiTheme="minorHAnsi" w:hAnsiTheme="minorHAnsi" w:cs="Calibri"/>
                <w:b/>
                <w:bCs/>
                <w:color w:val="7030A0"/>
                <w:sz w:val="16"/>
                <w:szCs w:val="16"/>
              </w:rPr>
              <w:t xml:space="preserve"> - British Values </w:t>
            </w:r>
          </w:p>
          <w:p w14:paraId="7132155E" w14:textId="77777777" w:rsidR="00262611" w:rsidRPr="000D1C09" w:rsidRDefault="00262611" w:rsidP="002F5453">
            <w:pPr>
              <w:pStyle w:val="7Tablebodycopy"/>
              <w:rPr>
                <w:rFonts w:asciiTheme="minorHAnsi" w:hAnsiTheme="minorHAnsi"/>
                <w:sz w:val="16"/>
                <w:szCs w:val="16"/>
                <w:lang w:val="en-GB"/>
              </w:rPr>
            </w:pPr>
          </w:p>
        </w:tc>
        <w:tc>
          <w:tcPr>
            <w:tcW w:w="6095" w:type="dxa"/>
            <w:tcMar>
              <w:top w:w="113" w:type="dxa"/>
              <w:bottom w:w="113" w:type="dxa"/>
            </w:tcMar>
          </w:tcPr>
          <w:p w14:paraId="296AA2F9" w14:textId="77777777" w:rsidR="00262611" w:rsidRPr="000D1C09" w:rsidRDefault="00262611" w:rsidP="002F5453">
            <w:pPr>
              <w:rPr>
                <w:rFonts w:asciiTheme="minorHAnsi" w:hAnsiTheme="minorHAnsi" w:cs="Calibri-Bold"/>
                <w:bCs/>
                <w:color w:val="7030A0"/>
                <w:sz w:val="16"/>
                <w:szCs w:val="16"/>
              </w:rPr>
            </w:pPr>
            <w:r w:rsidRPr="000D1C09">
              <w:rPr>
                <w:rFonts w:asciiTheme="minorHAnsi" w:hAnsiTheme="minorHAnsi" w:cs="Calibri-Bold"/>
                <w:bCs/>
                <w:color w:val="7030A0"/>
                <w:sz w:val="16"/>
                <w:szCs w:val="16"/>
              </w:rPr>
              <w:t xml:space="preserve">PSHE Association L1 to </w:t>
            </w:r>
            <w:proofErr w:type="spellStart"/>
            <w:r w:rsidRPr="000D1C09">
              <w:rPr>
                <w:rFonts w:asciiTheme="minorHAnsi" w:hAnsiTheme="minorHAnsi" w:cs="Calibri-Bold"/>
                <w:bCs/>
                <w:color w:val="7030A0"/>
                <w:sz w:val="16"/>
                <w:szCs w:val="16"/>
              </w:rPr>
              <w:t>recognise</w:t>
            </w:r>
            <w:proofErr w:type="spellEnd"/>
            <w:r w:rsidRPr="000D1C09">
              <w:rPr>
                <w:rFonts w:asciiTheme="minorHAnsi" w:hAnsiTheme="minorHAnsi" w:cs="Calibri-Bold"/>
                <w:bCs/>
                <w:color w:val="7030A0"/>
                <w:sz w:val="16"/>
                <w:szCs w:val="16"/>
              </w:rPr>
              <w:t xml:space="preserve"> reasons for rules and laws; consequences of not adhering to rules and laws</w:t>
            </w:r>
          </w:p>
          <w:p w14:paraId="7AFAEC9E" w14:textId="77777777" w:rsidR="00262611" w:rsidRPr="000D1C09" w:rsidRDefault="00262611" w:rsidP="002F5453">
            <w:pPr>
              <w:rPr>
                <w:rFonts w:asciiTheme="minorHAnsi" w:hAnsiTheme="minorHAnsi" w:cs="Calibri-Bold"/>
                <w:bCs/>
                <w:color w:val="7030A0"/>
                <w:sz w:val="16"/>
                <w:szCs w:val="16"/>
              </w:rPr>
            </w:pPr>
            <w:r w:rsidRPr="000D1C09">
              <w:rPr>
                <w:rFonts w:asciiTheme="minorHAnsi" w:hAnsiTheme="minorHAnsi" w:cs="Calibri-Bold"/>
                <w:bCs/>
                <w:color w:val="7030A0"/>
                <w:sz w:val="16"/>
                <w:szCs w:val="16"/>
              </w:rPr>
              <w:t xml:space="preserve">L6 about the different groups that make up their community; what living in a community means </w:t>
            </w:r>
          </w:p>
        </w:tc>
        <w:tc>
          <w:tcPr>
            <w:tcW w:w="3261" w:type="dxa"/>
            <w:tcMar>
              <w:top w:w="113" w:type="dxa"/>
              <w:bottom w:w="113" w:type="dxa"/>
            </w:tcMar>
          </w:tcPr>
          <w:p w14:paraId="07545227" w14:textId="77777777" w:rsidR="00262611" w:rsidRPr="000D1C09" w:rsidRDefault="00262611" w:rsidP="002F5453">
            <w:pPr>
              <w:pStyle w:val="7Tablebodycopy"/>
              <w:rPr>
                <w:rFonts w:asciiTheme="minorHAnsi" w:hAnsiTheme="minorHAnsi"/>
                <w:sz w:val="16"/>
                <w:szCs w:val="16"/>
                <w:lang w:val="en-GB"/>
              </w:rPr>
            </w:pPr>
            <w:r w:rsidRPr="000D1C09">
              <w:rPr>
                <w:rFonts w:asciiTheme="minorHAnsi" w:hAnsiTheme="minorHAnsi"/>
                <w:sz w:val="16"/>
                <w:szCs w:val="16"/>
                <w:lang w:val="en-GB"/>
              </w:rPr>
              <w:t xml:space="preserve">Picture News British Values learning resources </w:t>
            </w:r>
            <w:hyperlink r:id="rId56" w:history="1">
              <w:r w:rsidRPr="000D1C09">
                <w:rPr>
                  <w:rStyle w:val="Hyperlink"/>
                  <w:rFonts w:asciiTheme="minorHAnsi" w:hAnsiTheme="minorHAnsi"/>
                  <w:sz w:val="16"/>
                  <w:szCs w:val="16"/>
                  <w:lang w:val="en-GB"/>
                </w:rPr>
                <w:t>https://picture-news.co.uk/britishvalues</w:t>
              </w:r>
            </w:hyperlink>
            <w:r w:rsidRPr="000D1C09">
              <w:rPr>
                <w:rFonts w:asciiTheme="minorHAnsi" w:hAnsiTheme="minorHAnsi"/>
                <w:sz w:val="16"/>
                <w:szCs w:val="16"/>
                <w:lang w:val="en-GB"/>
              </w:rPr>
              <w:t xml:space="preserve"> </w:t>
            </w:r>
          </w:p>
          <w:p w14:paraId="48E0533F" w14:textId="77777777" w:rsidR="00262611" w:rsidRPr="000D1C09" w:rsidRDefault="00262611" w:rsidP="002F5453">
            <w:pPr>
              <w:pStyle w:val="7Tablebodycopy"/>
              <w:rPr>
                <w:rFonts w:asciiTheme="minorHAnsi" w:hAnsiTheme="minorHAnsi"/>
                <w:sz w:val="16"/>
                <w:szCs w:val="16"/>
                <w:lang w:val="en-GB"/>
              </w:rPr>
            </w:pPr>
          </w:p>
        </w:tc>
      </w:tr>
      <w:tr w:rsidR="00262611" w:rsidRPr="000D1C09" w14:paraId="224E0DD4" w14:textId="77777777" w:rsidTr="3CAA18A0">
        <w:trPr>
          <w:cantSplit/>
        </w:trPr>
        <w:tc>
          <w:tcPr>
            <w:tcW w:w="1418" w:type="dxa"/>
            <w:tcMar>
              <w:top w:w="113" w:type="dxa"/>
              <w:bottom w:w="113" w:type="dxa"/>
            </w:tcMar>
          </w:tcPr>
          <w:p w14:paraId="03805FED" w14:textId="77777777" w:rsidR="00262611" w:rsidRPr="000D1C09" w:rsidRDefault="00262611" w:rsidP="002F5453">
            <w:pPr>
              <w:pStyle w:val="7Tablebodycopy"/>
              <w:rPr>
                <w:rFonts w:asciiTheme="minorHAnsi" w:hAnsiTheme="minorHAnsi"/>
                <w:sz w:val="16"/>
                <w:szCs w:val="16"/>
                <w:lang w:val="en-GB"/>
              </w:rPr>
            </w:pPr>
            <w:r w:rsidRPr="000D1C09">
              <w:rPr>
                <w:rFonts w:asciiTheme="minorHAnsi" w:hAnsiTheme="minorHAnsi"/>
                <w:sz w:val="16"/>
                <w:szCs w:val="16"/>
                <w:lang w:val="en-GB"/>
              </w:rPr>
              <w:t>Firework safety (at Bonfire Night time)</w:t>
            </w:r>
          </w:p>
        </w:tc>
        <w:tc>
          <w:tcPr>
            <w:tcW w:w="6095" w:type="dxa"/>
            <w:tcMar>
              <w:top w:w="113" w:type="dxa"/>
              <w:bottom w:w="113" w:type="dxa"/>
            </w:tcMar>
          </w:tcPr>
          <w:p w14:paraId="6EECC955" w14:textId="77777777" w:rsidR="00262611" w:rsidRPr="000D1C09" w:rsidRDefault="00262611" w:rsidP="002F5453">
            <w:pPr>
              <w:pStyle w:val="7Tablecopybulleted"/>
              <w:numPr>
                <w:ilvl w:val="0"/>
                <w:numId w:val="0"/>
              </w:numPr>
              <w:rPr>
                <w:rFonts w:asciiTheme="minorHAnsi" w:hAnsiTheme="minorHAnsi"/>
                <w:sz w:val="16"/>
                <w:szCs w:val="16"/>
                <w:lang w:val="en-GB"/>
              </w:rPr>
            </w:pPr>
            <w:r w:rsidRPr="000D1C09">
              <w:rPr>
                <w:rFonts w:asciiTheme="minorHAnsi" w:hAnsiTheme="minorHAnsi"/>
                <w:i/>
                <w:iCs/>
                <w:sz w:val="16"/>
                <w:szCs w:val="16"/>
                <w:u w:val="single"/>
              </w:rPr>
              <w:t xml:space="preserve">One-off assembly on firework safety: </w:t>
            </w:r>
            <w:r w:rsidRPr="000D1C09">
              <w:rPr>
                <w:rFonts w:asciiTheme="minorHAnsi" w:hAnsiTheme="minorHAnsi"/>
                <w:color w:val="00B050"/>
                <w:sz w:val="16"/>
                <w:szCs w:val="16"/>
              </w:rPr>
              <w:t>PS1 About hazards (including fire risks) that may cause harm, injury or risk and ways to reduce risks.</w:t>
            </w:r>
          </w:p>
        </w:tc>
        <w:tc>
          <w:tcPr>
            <w:tcW w:w="3261" w:type="dxa"/>
            <w:tcMar>
              <w:top w:w="113" w:type="dxa"/>
              <w:bottom w:w="113" w:type="dxa"/>
            </w:tcMar>
          </w:tcPr>
          <w:p w14:paraId="0CF4B19A" w14:textId="77777777" w:rsidR="00262611" w:rsidRPr="000D1C09" w:rsidRDefault="00262611" w:rsidP="002F5453">
            <w:pPr>
              <w:pStyle w:val="7Tablebodycopy"/>
              <w:rPr>
                <w:rFonts w:asciiTheme="minorHAnsi" w:hAnsiTheme="minorHAnsi"/>
                <w:sz w:val="16"/>
                <w:szCs w:val="16"/>
                <w:lang w:val="en-GB"/>
              </w:rPr>
            </w:pPr>
            <w:r w:rsidRPr="000D1C09">
              <w:rPr>
                <w:rFonts w:asciiTheme="minorHAnsi" w:hAnsiTheme="minorHAnsi"/>
                <w:sz w:val="16"/>
                <w:szCs w:val="16"/>
                <w:lang w:val="en-GB"/>
              </w:rPr>
              <w:t xml:space="preserve">Staffordshire Fire and Rescue Service education programme Safe + Sound </w:t>
            </w:r>
            <w:hyperlink r:id="rId57" w:history="1">
              <w:proofErr w:type="spellStart"/>
              <w:r w:rsidRPr="000D1C09">
                <w:rPr>
                  <w:rStyle w:val="Hyperlink"/>
                  <w:rFonts w:asciiTheme="minorHAnsi" w:hAnsiTheme="minorHAnsi"/>
                  <w:sz w:val="16"/>
                  <w:szCs w:val="16"/>
                </w:rPr>
                <w:t>Safe+Sound</w:t>
              </w:r>
              <w:proofErr w:type="spellEnd"/>
            </w:hyperlink>
          </w:p>
        </w:tc>
      </w:tr>
      <w:tr w:rsidR="00262611" w:rsidRPr="000D1C09" w14:paraId="2FFDBE23" w14:textId="77777777" w:rsidTr="3CAA18A0">
        <w:trPr>
          <w:cantSplit/>
        </w:trPr>
        <w:tc>
          <w:tcPr>
            <w:tcW w:w="1418" w:type="dxa"/>
            <w:tcMar>
              <w:top w:w="113" w:type="dxa"/>
              <w:bottom w:w="113" w:type="dxa"/>
            </w:tcMar>
          </w:tcPr>
          <w:p w14:paraId="2775504A" w14:textId="77777777" w:rsidR="00262611" w:rsidRPr="000D1C09" w:rsidRDefault="00262611" w:rsidP="002F5453">
            <w:pPr>
              <w:rPr>
                <w:rFonts w:asciiTheme="minorHAnsi" w:hAnsiTheme="minorHAnsi" w:cs="Arial"/>
                <w:b/>
                <w:bCs/>
                <w:sz w:val="16"/>
                <w:szCs w:val="16"/>
                <w:lang w:val="en"/>
              </w:rPr>
            </w:pPr>
            <w:r w:rsidRPr="000D1C09">
              <w:rPr>
                <w:rFonts w:asciiTheme="minorHAnsi" w:hAnsiTheme="minorHAnsi" w:cs="Arial"/>
                <w:b/>
                <w:bCs/>
                <w:sz w:val="16"/>
                <w:szCs w:val="16"/>
                <w:lang w:val="en"/>
              </w:rPr>
              <w:t>Anti-Bullying Week</w:t>
            </w:r>
          </w:p>
          <w:p w14:paraId="5A95EB4B" w14:textId="77777777" w:rsidR="00262611" w:rsidRPr="000D1C09" w:rsidRDefault="00262611" w:rsidP="002F5453">
            <w:pPr>
              <w:pStyle w:val="7Tablebodycopy"/>
              <w:rPr>
                <w:rFonts w:asciiTheme="minorHAnsi" w:hAnsiTheme="minorHAnsi"/>
                <w:sz w:val="16"/>
                <w:szCs w:val="16"/>
                <w:lang w:val="en-GB"/>
              </w:rPr>
            </w:pPr>
          </w:p>
        </w:tc>
        <w:tc>
          <w:tcPr>
            <w:tcW w:w="6095" w:type="dxa"/>
            <w:tcMar>
              <w:top w:w="113" w:type="dxa"/>
              <w:bottom w:w="113" w:type="dxa"/>
            </w:tcMar>
          </w:tcPr>
          <w:p w14:paraId="44706FDE" w14:textId="77777777" w:rsidR="00262611" w:rsidRPr="000D1C09" w:rsidRDefault="00262611" w:rsidP="002F5453">
            <w:pPr>
              <w:rPr>
                <w:rFonts w:asciiTheme="minorHAnsi" w:hAnsiTheme="minorHAnsi"/>
                <w:color w:val="0070C0"/>
                <w:sz w:val="16"/>
                <w:szCs w:val="16"/>
              </w:rPr>
            </w:pPr>
            <w:r w:rsidRPr="000D1C09">
              <w:rPr>
                <w:rFonts w:asciiTheme="minorHAnsi" w:hAnsiTheme="minorHAnsi"/>
                <w:color w:val="0070C0"/>
                <w:sz w:val="16"/>
                <w:szCs w:val="16"/>
              </w:rPr>
              <w:t>RR9 The different types of bullying (including online bullying), the impact of bullying, responsibilities of bystanders (primarily reporting bullying to an adult), and how to get help.</w:t>
            </w:r>
          </w:p>
          <w:p w14:paraId="28806666" w14:textId="77777777" w:rsidR="00262611" w:rsidRPr="000D1C09" w:rsidRDefault="00262611" w:rsidP="002F5453">
            <w:pPr>
              <w:pStyle w:val="7Tablecopybulleted"/>
              <w:numPr>
                <w:ilvl w:val="0"/>
                <w:numId w:val="0"/>
              </w:numPr>
              <w:rPr>
                <w:rFonts w:asciiTheme="minorHAnsi" w:hAnsiTheme="minorHAnsi" w:cs="Arial"/>
                <w:color w:val="00B050"/>
                <w:sz w:val="16"/>
                <w:szCs w:val="16"/>
                <w:lang w:val="en"/>
              </w:rPr>
            </w:pPr>
            <w:r w:rsidRPr="000D1C09">
              <w:rPr>
                <w:rFonts w:asciiTheme="minorHAnsi" w:hAnsiTheme="minorHAnsi" w:cs="Arial"/>
                <w:color w:val="00B050"/>
                <w:sz w:val="16"/>
                <w:szCs w:val="16"/>
                <w:lang w:val="en"/>
              </w:rPr>
              <w:t>GW7 That bullying (including cyberbullying) has a negative and often lasting impact on mental wellbeing and how to seek help for themselves or others.</w:t>
            </w:r>
          </w:p>
          <w:p w14:paraId="60E52D38" w14:textId="77777777" w:rsidR="00262611" w:rsidRPr="000D1C09" w:rsidRDefault="00262611" w:rsidP="002F5453">
            <w:pPr>
              <w:pStyle w:val="7Tablecopybulleted"/>
              <w:numPr>
                <w:ilvl w:val="0"/>
                <w:numId w:val="0"/>
              </w:numPr>
              <w:rPr>
                <w:rFonts w:asciiTheme="minorHAnsi" w:hAnsiTheme="minorHAnsi"/>
                <w:sz w:val="16"/>
                <w:szCs w:val="16"/>
                <w:lang w:val="en-GB"/>
              </w:rPr>
            </w:pPr>
            <w:r w:rsidRPr="000D1C09">
              <w:rPr>
                <w:rFonts w:asciiTheme="minorHAnsi" w:hAnsiTheme="minorHAnsi" w:cs="Arial"/>
                <w:color w:val="00B050"/>
                <w:sz w:val="16"/>
                <w:szCs w:val="16"/>
                <w:lang w:val="en"/>
              </w:rPr>
              <w:t>WB8 That abuse, bullying and harassment can take place online and that this can impact wellbeing. How to seek support from trusted adults.</w:t>
            </w:r>
          </w:p>
        </w:tc>
        <w:tc>
          <w:tcPr>
            <w:tcW w:w="3261" w:type="dxa"/>
            <w:tcMar>
              <w:top w:w="113" w:type="dxa"/>
              <w:bottom w:w="113" w:type="dxa"/>
            </w:tcMar>
          </w:tcPr>
          <w:p w14:paraId="5304B933" w14:textId="77777777" w:rsidR="00262611" w:rsidRPr="000D1C09" w:rsidRDefault="00262611" w:rsidP="00F76B7E">
            <w:pPr>
              <w:pStyle w:val="Title"/>
              <w:jc w:val="left"/>
              <w:rPr>
                <w:rFonts w:asciiTheme="minorHAnsi" w:hAnsiTheme="minorHAnsi" w:cs="Arial"/>
                <w:sz w:val="16"/>
                <w:szCs w:val="16"/>
              </w:rPr>
            </w:pPr>
            <w:r w:rsidRPr="000D1C09">
              <w:rPr>
                <w:rFonts w:asciiTheme="minorHAnsi" w:hAnsiTheme="minorHAnsi"/>
                <w:sz w:val="16"/>
                <w:szCs w:val="16"/>
              </w:rPr>
              <w:t xml:space="preserve">Annual resources updated by Anti-Bullying Alliance </w:t>
            </w:r>
            <w:hyperlink r:id="rId58" w:history="1">
              <w:r w:rsidRPr="000D1C09">
                <w:rPr>
                  <w:rStyle w:val="Hyperlink"/>
                  <w:rFonts w:asciiTheme="minorHAnsi" w:hAnsiTheme="minorHAnsi"/>
                  <w:sz w:val="16"/>
                  <w:szCs w:val="16"/>
                </w:rPr>
                <w:t>Anti-Bullying Week</w:t>
              </w:r>
            </w:hyperlink>
          </w:p>
          <w:p w14:paraId="7741BD07" w14:textId="77777777" w:rsidR="00262611" w:rsidRPr="000D1C09" w:rsidRDefault="00262611" w:rsidP="002F5453">
            <w:pPr>
              <w:pStyle w:val="7Tablebodycopy"/>
              <w:rPr>
                <w:rFonts w:asciiTheme="minorHAnsi" w:hAnsiTheme="minorHAnsi"/>
                <w:sz w:val="16"/>
                <w:szCs w:val="16"/>
                <w:lang w:val="en-GB"/>
              </w:rPr>
            </w:pPr>
          </w:p>
        </w:tc>
      </w:tr>
      <w:tr w:rsidR="00262611" w:rsidRPr="000D1C09" w14:paraId="4BA01229" w14:textId="77777777" w:rsidTr="3CAA18A0">
        <w:trPr>
          <w:cantSplit/>
        </w:trPr>
        <w:tc>
          <w:tcPr>
            <w:tcW w:w="1418" w:type="dxa"/>
            <w:tcMar>
              <w:top w:w="113" w:type="dxa"/>
              <w:bottom w:w="113" w:type="dxa"/>
            </w:tcMar>
          </w:tcPr>
          <w:p w14:paraId="347423A6" w14:textId="77777777" w:rsidR="00262611" w:rsidRPr="000D1C09" w:rsidRDefault="00262611" w:rsidP="002F5453">
            <w:pPr>
              <w:pStyle w:val="7Tablebodycopy"/>
              <w:rPr>
                <w:rFonts w:asciiTheme="minorHAnsi" w:hAnsiTheme="minorHAnsi"/>
                <w:sz w:val="16"/>
                <w:szCs w:val="16"/>
                <w:lang w:val="en-GB"/>
              </w:rPr>
            </w:pPr>
            <w:r w:rsidRPr="000D1C09">
              <w:rPr>
                <w:rFonts w:asciiTheme="minorHAnsi" w:hAnsiTheme="minorHAnsi"/>
                <w:sz w:val="16"/>
                <w:szCs w:val="16"/>
                <w:lang w:val="en-GB"/>
              </w:rPr>
              <w:t>Vaccination (at flu nasal spray time)</w:t>
            </w:r>
          </w:p>
        </w:tc>
        <w:tc>
          <w:tcPr>
            <w:tcW w:w="6095" w:type="dxa"/>
            <w:tcMar>
              <w:top w:w="113" w:type="dxa"/>
              <w:bottom w:w="113" w:type="dxa"/>
            </w:tcMar>
          </w:tcPr>
          <w:p w14:paraId="66887676" w14:textId="77777777" w:rsidR="00262611" w:rsidRPr="000D1C09" w:rsidRDefault="00262611" w:rsidP="002F5453">
            <w:pPr>
              <w:autoSpaceDE w:val="0"/>
              <w:autoSpaceDN w:val="0"/>
              <w:adjustRightInd w:val="0"/>
              <w:rPr>
                <w:rFonts w:asciiTheme="minorHAnsi" w:hAnsiTheme="minorHAnsi"/>
                <w:color w:val="C20EA0"/>
                <w:sz w:val="16"/>
                <w:szCs w:val="16"/>
              </w:rPr>
            </w:pPr>
            <w:r w:rsidRPr="000D1C09">
              <w:rPr>
                <w:rFonts w:asciiTheme="minorHAnsi" w:hAnsiTheme="minorHAnsi"/>
                <w:i/>
                <w:iCs/>
                <w:color w:val="00B050"/>
                <w:sz w:val="16"/>
                <w:szCs w:val="16"/>
                <w:u w:val="single"/>
              </w:rPr>
              <w:t xml:space="preserve">One-off assembly on vaccinations at nasal-spray flu vaccination time: </w:t>
            </w:r>
            <w:r w:rsidRPr="000D1C09">
              <w:rPr>
                <w:rFonts w:asciiTheme="minorHAnsi" w:hAnsiTheme="minorHAnsi"/>
                <w:color w:val="00B050"/>
                <w:sz w:val="16"/>
                <w:szCs w:val="16"/>
              </w:rPr>
              <w:t xml:space="preserve">HP6 The facts and scientific evidence relating to vaccination and </w:t>
            </w:r>
            <w:proofErr w:type="spellStart"/>
            <w:r w:rsidRPr="000D1C09">
              <w:rPr>
                <w:rFonts w:asciiTheme="minorHAnsi" w:hAnsiTheme="minorHAnsi"/>
                <w:color w:val="00B050"/>
                <w:sz w:val="16"/>
                <w:szCs w:val="16"/>
              </w:rPr>
              <w:t>immunisation</w:t>
            </w:r>
            <w:proofErr w:type="spellEnd"/>
            <w:r w:rsidRPr="000D1C09">
              <w:rPr>
                <w:rFonts w:asciiTheme="minorHAnsi" w:hAnsiTheme="minorHAnsi"/>
                <w:color w:val="00B050"/>
                <w:sz w:val="16"/>
                <w:szCs w:val="16"/>
              </w:rPr>
              <w:t xml:space="preserve">. </w:t>
            </w:r>
          </w:p>
        </w:tc>
        <w:tc>
          <w:tcPr>
            <w:tcW w:w="3261" w:type="dxa"/>
            <w:tcMar>
              <w:top w:w="113" w:type="dxa"/>
              <w:bottom w:w="113" w:type="dxa"/>
            </w:tcMar>
          </w:tcPr>
          <w:p w14:paraId="1C3580EF" w14:textId="77777777" w:rsidR="00262611" w:rsidRPr="000D1C09" w:rsidRDefault="00262611" w:rsidP="002F5453">
            <w:pPr>
              <w:pStyle w:val="7Tablebodycopy"/>
              <w:rPr>
                <w:rFonts w:asciiTheme="minorHAnsi" w:hAnsiTheme="minorHAnsi"/>
                <w:sz w:val="16"/>
                <w:szCs w:val="16"/>
                <w:lang w:val="en-GB"/>
              </w:rPr>
            </w:pPr>
            <w:r w:rsidRPr="000D1C09">
              <w:rPr>
                <w:rFonts w:asciiTheme="minorHAnsi" w:hAnsiTheme="minorHAnsi"/>
                <w:sz w:val="16"/>
                <w:szCs w:val="16"/>
                <w:lang w:val="en-GB"/>
              </w:rPr>
              <w:t xml:space="preserve">e-bug learning resources </w:t>
            </w:r>
            <w:hyperlink r:id="rId59" w:history="1">
              <w:r w:rsidRPr="000D1C09">
                <w:rPr>
                  <w:rStyle w:val="Hyperlink"/>
                  <w:rFonts w:asciiTheme="minorHAnsi" w:hAnsiTheme="minorHAnsi"/>
                  <w:sz w:val="16"/>
                  <w:szCs w:val="16"/>
                </w:rPr>
                <w:t>Key Stage 2</w:t>
              </w:r>
            </w:hyperlink>
            <w:r w:rsidRPr="000D1C09">
              <w:rPr>
                <w:rFonts w:asciiTheme="minorHAnsi" w:hAnsiTheme="minorHAnsi"/>
                <w:sz w:val="16"/>
                <w:szCs w:val="16"/>
              </w:rPr>
              <w:t xml:space="preserve"> (PSHE Association QA)</w:t>
            </w:r>
          </w:p>
        </w:tc>
      </w:tr>
    </w:tbl>
    <w:p w14:paraId="56E597B8" w14:textId="77777777" w:rsidR="00262611" w:rsidRPr="000D1C09" w:rsidRDefault="00262611" w:rsidP="00262611">
      <w:pPr>
        <w:pStyle w:val="1bodycopy10pt"/>
        <w:rPr>
          <w:rFonts w:asciiTheme="minorHAnsi" w:hAnsiTheme="minorHAnsi"/>
        </w:rPr>
      </w:pPr>
    </w:p>
    <w:tbl>
      <w:tblPr>
        <w:tblW w:w="10774" w:type="dxa"/>
        <w:tblInd w:w="-147"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418"/>
        <w:gridCol w:w="6095"/>
        <w:gridCol w:w="3261"/>
      </w:tblGrid>
      <w:tr w:rsidR="00262611" w:rsidRPr="000D1C09" w14:paraId="2EE4D5FC" w14:textId="77777777" w:rsidTr="3CAA18A0">
        <w:trPr>
          <w:cantSplit/>
          <w:tblHeader/>
        </w:trPr>
        <w:tc>
          <w:tcPr>
            <w:tcW w:w="1418" w:type="dxa"/>
            <w:tcBorders>
              <w:top w:val="single" w:sz="4" w:space="0" w:color="12263F"/>
              <w:left w:val="single" w:sz="4" w:space="0" w:color="12263F"/>
              <w:bottom w:val="single" w:sz="4" w:space="0" w:color="12263F"/>
              <w:right w:val="single" w:sz="4" w:space="0" w:color="F8F8F8"/>
              <w:tl2br w:val="nil"/>
              <w:tr2bl w:val="nil"/>
            </w:tcBorders>
            <w:shd w:val="clear" w:color="auto" w:fill="12263F"/>
            <w:tcMar>
              <w:top w:w="113" w:type="dxa"/>
              <w:bottom w:w="113" w:type="dxa"/>
            </w:tcMar>
          </w:tcPr>
          <w:p w14:paraId="40FA4C1B" w14:textId="77777777" w:rsidR="00262611" w:rsidRPr="000D1C09" w:rsidRDefault="00262611" w:rsidP="002F5453">
            <w:pPr>
              <w:pStyle w:val="1bodycopy"/>
              <w:spacing w:after="0"/>
              <w:rPr>
                <w:rFonts w:asciiTheme="minorHAnsi" w:hAnsiTheme="minorHAnsi"/>
                <w:caps/>
                <w:color w:val="F8F8F8"/>
                <w:lang w:val="en-GB"/>
              </w:rPr>
            </w:pPr>
            <w:r w:rsidRPr="000D1C09">
              <w:rPr>
                <w:rFonts w:asciiTheme="minorHAnsi" w:hAnsiTheme="minorHAnsi"/>
                <w:caps/>
                <w:color w:val="F8F8F8"/>
                <w:lang w:val="en-GB"/>
              </w:rPr>
              <w:t>SPRING Term</w:t>
            </w:r>
          </w:p>
        </w:tc>
        <w:tc>
          <w:tcPr>
            <w:tcW w:w="6095" w:type="dxa"/>
            <w:tcBorders>
              <w:top w:val="single" w:sz="4" w:space="0" w:color="12263F"/>
              <w:left w:val="single" w:sz="4" w:space="0" w:color="F8F8F8"/>
              <w:bottom w:val="single" w:sz="4" w:space="0" w:color="12263F"/>
              <w:right w:val="single" w:sz="4" w:space="0" w:color="F8F8F8"/>
              <w:tl2br w:val="nil"/>
              <w:tr2bl w:val="nil"/>
            </w:tcBorders>
            <w:shd w:val="clear" w:color="auto" w:fill="12263F"/>
            <w:tcMar>
              <w:top w:w="113" w:type="dxa"/>
              <w:bottom w:w="113" w:type="dxa"/>
            </w:tcMar>
          </w:tcPr>
          <w:p w14:paraId="5D466E9D" w14:textId="77777777" w:rsidR="00262611" w:rsidRPr="000D1C09" w:rsidRDefault="00262611" w:rsidP="002F5453">
            <w:pPr>
              <w:pStyle w:val="1bodycopy"/>
              <w:spacing w:after="0"/>
              <w:rPr>
                <w:rFonts w:asciiTheme="minorHAnsi" w:hAnsiTheme="minorHAnsi"/>
                <w:caps/>
                <w:color w:val="F8F8F8"/>
                <w:lang w:val="en-GB"/>
              </w:rPr>
            </w:pPr>
            <w:r w:rsidRPr="000D1C09">
              <w:rPr>
                <w:rFonts w:asciiTheme="minorHAnsi" w:hAnsiTheme="minorHAnsi"/>
                <w:caps/>
                <w:color w:val="F8F8F8"/>
                <w:lang w:val="en-GB"/>
              </w:rPr>
              <w:t xml:space="preserve">Topic/theme details </w:t>
            </w:r>
          </w:p>
        </w:tc>
        <w:tc>
          <w:tcPr>
            <w:tcW w:w="3261" w:type="dxa"/>
            <w:tcBorders>
              <w:top w:val="single" w:sz="4" w:space="0" w:color="12263F"/>
              <w:left w:val="single" w:sz="4" w:space="0" w:color="F8F8F8"/>
              <w:bottom w:val="single" w:sz="4" w:space="0" w:color="12263F"/>
              <w:right w:val="single" w:sz="4" w:space="0" w:color="12263F"/>
              <w:tl2br w:val="nil"/>
              <w:tr2bl w:val="nil"/>
            </w:tcBorders>
            <w:shd w:val="clear" w:color="auto" w:fill="12263F"/>
            <w:tcMar>
              <w:top w:w="113" w:type="dxa"/>
              <w:bottom w:w="113" w:type="dxa"/>
            </w:tcMar>
          </w:tcPr>
          <w:p w14:paraId="720E6FD3" w14:textId="77777777" w:rsidR="00262611" w:rsidRPr="000D1C09" w:rsidRDefault="00262611" w:rsidP="002F5453">
            <w:pPr>
              <w:pStyle w:val="1bodycopy"/>
              <w:spacing w:after="0"/>
              <w:rPr>
                <w:rFonts w:asciiTheme="minorHAnsi" w:hAnsiTheme="minorHAnsi"/>
                <w:caps/>
                <w:color w:val="F8F8F8"/>
                <w:lang w:val="en-GB"/>
              </w:rPr>
            </w:pPr>
            <w:r w:rsidRPr="000D1C09">
              <w:rPr>
                <w:rFonts w:asciiTheme="minorHAnsi" w:hAnsiTheme="minorHAnsi"/>
                <w:caps/>
                <w:color w:val="F8F8F8"/>
                <w:lang w:val="en-GB"/>
              </w:rPr>
              <w:t xml:space="preserve">Resources </w:t>
            </w:r>
            <w:r w:rsidRPr="000D1C09">
              <w:rPr>
                <w:rFonts w:asciiTheme="minorHAnsi" w:hAnsiTheme="minorHAnsi"/>
                <w:color w:val="F8F8F8"/>
                <w:sz w:val="16"/>
                <w:szCs w:val="20"/>
                <w:lang w:val="en-GB"/>
              </w:rPr>
              <w:t>(in all instances, resources have been adapted for TRJS)</w:t>
            </w:r>
          </w:p>
        </w:tc>
      </w:tr>
      <w:tr w:rsidR="00262611" w:rsidRPr="000D1C09" w14:paraId="19003A6E" w14:textId="77777777" w:rsidTr="3CAA18A0">
        <w:trPr>
          <w:cantSplit/>
        </w:trPr>
        <w:tc>
          <w:tcPr>
            <w:tcW w:w="1418" w:type="dxa"/>
            <w:tcMar>
              <w:top w:w="113" w:type="dxa"/>
              <w:bottom w:w="113" w:type="dxa"/>
            </w:tcMar>
          </w:tcPr>
          <w:p w14:paraId="1BF1E06B" w14:textId="77777777" w:rsidR="00262611" w:rsidRPr="000D1C09" w:rsidRDefault="00262611" w:rsidP="002F5453">
            <w:pPr>
              <w:pStyle w:val="7Tablebodycopy"/>
              <w:rPr>
                <w:rFonts w:asciiTheme="minorHAnsi" w:hAnsiTheme="minorHAnsi"/>
                <w:sz w:val="16"/>
                <w:szCs w:val="16"/>
                <w:highlight w:val="yellow"/>
                <w:lang w:val="en-GB"/>
              </w:rPr>
            </w:pPr>
            <w:r w:rsidRPr="000D1C09">
              <w:rPr>
                <w:rFonts w:asciiTheme="minorHAnsi" w:hAnsiTheme="minorHAnsi"/>
                <w:sz w:val="16"/>
                <w:szCs w:val="16"/>
                <w:lang w:val="en-GB"/>
              </w:rPr>
              <w:t>Germs and hand-washing (at coughs and colds time)</w:t>
            </w:r>
          </w:p>
        </w:tc>
        <w:tc>
          <w:tcPr>
            <w:tcW w:w="6095" w:type="dxa"/>
            <w:tcMar>
              <w:top w:w="113" w:type="dxa"/>
              <w:bottom w:w="113" w:type="dxa"/>
            </w:tcMar>
          </w:tcPr>
          <w:p w14:paraId="293B215E" w14:textId="77777777" w:rsidR="00262611" w:rsidRPr="000D1C09" w:rsidRDefault="00262611" w:rsidP="002F5453">
            <w:pPr>
              <w:pStyle w:val="7Tablecopybulleted"/>
              <w:numPr>
                <w:ilvl w:val="0"/>
                <w:numId w:val="0"/>
              </w:numPr>
              <w:rPr>
                <w:rFonts w:asciiTheme="minorHAnsi" w:hAnsiTheme="minorHAnsi"/>
                <w:color w:val="00B050"/>
                <w:sz w:val="16"/>
                <w:szCs w:val="16"/>
                <w:highlight w:val="yellow"/>
                <w:lang w:val="en-GB"/>
              </w:rPr>
            </w:pPr>
            <w:r w:rsidRPr="000D1C09">
              <w:rPr>
                <w:rFonts w:asciiTheme="minorHAnsi" w:hAnsiTheme="minorHAnsi"/>
                <w:i/>
                <w:iCs/>
                <w:sz w:val="16"/>
                <w:szCs w:val="16"/>
                <w:u w:val="single"/>
              </w:rPr>
              <w:t xml:space="preserve">One-off assembly on spread of diseases with colds &amp; coughs etc. including handwashing: </w:t>
            </w:r>
            <w:r w:rsidRPr="000D1C09">
              <w:rPr>
                <w:rFonts w:asciiTheme="minorHAnsi" w:hAnsiTheme="minorHAnsi"/>
                <w:color w:val="00B050"/>
                <w:sz w:val="16"/>
                <w:szCs w:val="16"/>
              </w:rPr>
              <w:t>HP5 About personal hygiene and germs including bacteria, viruses, how they are spread and treated, and the importance of handwashing.</w:t>
            </w:r>
          </w:p>
        </w:tc>
        <w:tc>
          <w:tcPr>
            <w:tcW w:w="3261" w:type="dxa"/>
            <w:tcMar>
              <w:top w:w="113" w:type="dxa"/>
              <w:bottom w:w="113" w:type="dxa"/>
            </w:tcMar>
          </w:tcPr>
          <w:p w14:paraId="5C7BEB56" w14:textId="77777777" w:rsidR="00262611" w:rsidRPr="000D1C09" w:rsidRDefault="00262611" w:rsidP="002F5453">
            <w:pPr>
              <w:pStyle w:val="7Tablebodycopy"/>
              <w:rPr>
                <w:rFonts w:asciiTheme="minorHAnsi" w:hAnsiTheme="minorHAnsi"/>
                <w:sz w:val="16"/>
                <w:szCs w:val="16"/>
                <w:lang w:val="en-GB"/>
              </w:rPr>
            </w:pPr>
            <w:r w:rsidRPr="000D1C09">
              <w:rPr>
                <w:rFonts w:asciiTheme="minorHAnsi" w:hAnsiTheme="minorHAnsi"/>
                <w:sz w:val="16"/>
                <w:szCs w:val="16"/>
                <w:lang w:val="en-GB"/>
              </w:rPr>
              <w:t xml:space="preserve">e-bug learning resources </w:t>
            </w:r>
            <w:hyperlink r:id="rId60" w:history="1">
              <w:r w:rsidRPr="000D1C09">
                <w:rPr>
                  <w:rStyle w:val="Hyperlink"/>
                  <w:rFonts w:asciiTheme="minorHAnsi" w:hAnsiTheme="minorHAnsi"/>
                  <w:sz w:val="16"/>
                  <w:szCs w:val="16"/>
                </w:rPr>
                <w:t>Key Stage 2</w:t>
              </w:r>
            </w:hyperlink>
            <w:r w:rsidRPr="000D1C09">
              <w:rPr>
                <w:rFonts w:asciiTheme="minorHAnsi" w:hAnsiTheme="minorHAnsi"/>
                <w:sz w:val="16"/>
                <w:szCs w:val="16"/>
              </w:rPr>
              <w:t xml:space="preserve"> (PSHE Association QA)</w:t>
            </w:r>
          </w:p>
        </w:tc>
      </w:tr>
      <w:tr w:rsidR="00262611" w:rsidRPr="000D1C09" w14:paraId="16E987FD" w14:textId="77777777" w:rsidTr="3CAA18A0">
        <w:trPr>
          <w:cantSplit/>
        </w:trPr>
        <w:tc>
          <w:tcPr>
            <w:tcW w:w="1418" w:type="dxa"/>
            <w:tcMar>
              <w:top w:w="113" w:type="dxa"/>
              <w:bottom w:w="113" w:type="dxa"/>
            </w:tcMar>
          </w:tcPr>
          <w:p w14:paraId="38CE4EED" w14:textId="77777777" w:rsidR="00262611" w:rsidRPr="000D1C09" w:rsidRDefault="00262611" w:rsidP="002F5453">
            <w:pPr>
              <w:pStyle w:val="Default"/>
              <w:rPr>
                <w:rFonts w:asciiTheme="minorHAnsi" w:hAnsiTheme="minorHAnsi" w:cs="Calibri"/>
                <w:color w:val="C10F9F"/>
                <w:sz w:val="16"/>
                <w:szCs w:val="16"/>
              </w:rPr>
            </w:pPr>
            <w:r w:rsidRPr="000D1C09">
              <w:rPr>
                <w:rFonts w:asciiTheme="minorHAnsi" w:hAnsiTheme="minorHAnsi"/>
                <w:b/>
                <w:bCs/>
                <w:sz w:val="16"/>
                <w:szCs w:val="16"/>
              </w:rPr>
              <w:t>Feelings - Resilience</w:t>
            </w:r>
            <w:r w:rsidRPr="000D1C09">
              <w:rPr>
                <w:rFonts w:asciiTheme="minorHAnsi" w:hAnsiTheme="minorHAnsi"/>
                <w:sz w:val="16"/>
                <w:szCs w:val="16"/>
              </w:rPr>
              <w:t xml:space="preserve"> </w:t>
            </w:r>
            <w:r w:rsidRPr="000D1C09">
              <w:rPr>
                <w:rFonts w:asciiTheme="minorHAnsi" w:hAnsiTheme="minorHAnsi"/>
                <w:b/>
                <w:bCs/>
                <w:sz w:val="16"/>
                <w:szCs w:val="16"/>
              </w:rPr>
              <w:t>phrases</w:t>
            </w:r>
            <w:r w:rsidRPr="000D1C09">
              <w:rPr>
                <w:rFonts w:asciiTheme="minorHAnsi" w:hAnsiTheme="minorHAnsi" w:cs="Calibri"/>
                <w:color w:val="C10F9F"/>
                <w:sz w:val="16"/>
                <w:szCs w:val="16"/>
              </w:rPr>
              <w:t xml:space="preserve"> </w:t>
            </w:r>
          </w:p>
          <w:p w14:paraId="5DB6A014" w14:textId="77777777" w:rsidR="00262611" w:rsidRPr="000D1C09" w:rsidRDefault="00262611" w:rsidP="002F5453">
            <w:pPr>
              <w:pStyle w:val="Default"/>
              <w:rPr>
                <w:rFonts w:asciiTheme="minorHAnsi" w:hAnsiTheme="minorHAnsi"/>
                <w:b/>
                <w:bCs/>
                <w:sz w:val="16"/>
                <w:szCs w:val="16"/>
              </w:rPr>
            </w:pPr>
          </w:p>
        </w:tc>
        <w:tc>
          <w:tcPr>
            <w:tcW w:w="6095" w:type="dxa"/>
            <w:tcMar>
              <w:top w:w="113" w:type="dxa"/>
              <w:bottom w:w="113" w:type="dxa"/>
            </w:tcMar>
          </w:tcPr>
          <w:p w14:paraId="42281222" w14:textId="77777777" w:rsidR="00262611" w:rsidRPr="000D1C09" w:rsidRDefault="00262611" w:rsidP="3CAA18A0">
            <w:pPr>
              <w:pStyle w:val="Default"/>
              <w:rPr>
                <w:rFonts w:asciiTheme="minorHAnsi" w:hAnsiTheme="minorHAnsi" w:cs="Aptos"/>
                <w:color w:val="00B050"/>
                <w:sz w:val="16"/>
                <w:szCs w:val="16"/>
                <w:lang w:val="en-US"/>
              </w:rPr>
            </w:pPr>
            <w:r w:rsidRPr="000D1C09">
              <w:rPr>
                <w:rFonts w:asciiTheme="minorHAnsi" w:hAnsiTheme="minorHAnsi" w:cs="Aptos"/>
                <w:color w:val="00B050"/>
                <w:sz w:val="16"/>
                <w:szCs w:val="16"/>
                <w:lang w:val="en-US"/>
              </w:rPr>
              <w:t>GW3 The range and scale of emotions (e.g. happiness, sadness, anger, fear, surprise, nervousness) that they might experience in different situations. Pupils should understand that worrying and feeling down are normal, affect everyone at different times, and are not in themselves a sign of a mental health condition.</w:t>
            </w:r>
          </w:p>
          <w:p w14:paraId="164C674A" w14:textId="77777777" w:rsidR="00262611" w:rsidRPr="000D1C09" w:rsidRDefault="00262611" w:rsidP="3CAA18A0">
            <w:pPr>
              <w:pStyle w:val="Default"/>
              <w:rPr>
                <w:rFonts w:asciiTheme="minorHAnsi" w:hAnsiTheme="minorHAnsi" w:cs="Aptos"/>
                <w:color w:val="00B050"/>
                <w:sz w:val="16"/>
                <w:szCs w:val="16"/>
                <w:lang w:val="en-US"/>
              </w:rPr>
            </w:pPr>
            <w:r w:rsidRPr="000D1C09">
              <w:rPr>
                <w:rFonts w:asciiTheme="minorHAnsi" w:hAnsiTheme="minorHAnsi" w:cs="Aptos"/>
                <w:color w:val="00B050"/>
                <w:sz w:val="16"/>
                <w:szCs w:val="16"/>
                <w:lang w:val="en-US"/>
              </w:rPr>
              <w:t>GW4 How to recognise feelings and use varied vocabulary to talk about their own and others’ feelings.</w:t>
            </w:r>
          </w:p>
          <w:p w14:paraId="0C23398F" w14:textId="77777777" w:rsidR="00262611" w:rsidRPr="000D1C09" w:rsidRDefault="00262611" w:rsidP="3CAA18A0">
            <w:pPr>
              <w:pStyle w:val="Default"/>
              <w:rPr>
                <w:rFonts w:asciiTheme="minorHAnsi" w:hAnsiTheme="minorHAnsi" w:cs="Aptos"/>
                <w:color w:val="00B050"/>
                <w:sz w:val="16"/>
                <w:szCs w:val="16"/>
                <w:lang w:val="en-US"/>
              </w:rPr>
            </w:pPr>
            <w:r w:rsidRPr="000D1C09">
              <w:rPr>
                <w:rFonts w:asciiTheme="minorHAnsi" w:hAnsiTheme="minorHAnsi" w:cs="Aptos"/>
                <w:color w:val="00B050"/>
                <w:sz w:val="16"/>
                <w:szCs w:val="16"/>
                <w:lang w:val="en-US"/>
              </w:rPr>
              <w:t>GW5 How to judge whether what they are feeling and how they are behaving is appropriate and proportionate.</w:t>
            </w:r>
          </w:p>
        </w:tc>
        <w:tc>
          <w:tcPr>
            <w:tcW w:w="3261" w:type="dxa"/>
            <w:tcMar>
              <w:top w:w="113" w:type="dxa"/>
              <w:bottom w:w="113" w:type="dxa"/>
            </w:tcMar>
          </w:tcPr>
          <w:p w14:paraId="3E63D4DA" w14:textId="77777777" w:rsidR="00262611" w:rsidRPr="000D1C09" w:rsidRDefault="00262611" w:rsidP="002F5453">
            <w:pPr>
              <w:pStyle w:val="7Tablebodycopy"/>
              <w:rPr>
                <w:rFonts w:asciiTheme="minorHAnsi" w:hAnsiTheme="minorHAnsi"/>
                <w:sz w:val="16"/>
                <w:szCs w:val="16"/>
                <w:lang w:val="en-GB"/>
              </w:rPr>
            </w:pPr>
            <w:r w:rsidRPr="000D1C09">
              <w:rPr>
                <w:rFonts w:asciiTheme="minorHAnsi" w:hAnsiTheme="minorHAnsi"/>
                <w:sz w:val="16"/>
                <w:szCs w:val="16"/>
                <w:lang w:val="en-GB"/>
              </w:rPr>
              <w:t>PSHE Association ‘Foundations for Wellbeing’ and ‘</w:t>
            </w:r>
            <w:r w:rsidRPr="000D1C09">
              <w:rPr>
                <w:rFonts w:asciiTheme="minorHAnsi" w:hAnsiTheme="minorHAnsi"/>
                <w:sz w:val="16"/>
                <w:szCs w:val="16"/>
              </w:rPr>
              <w:t>Teaching about mental health and emotional wellbeing’ l</w:t>
            </w:r>
            <w:r w:rsidRPr="000D1C09">
              <w:rPr>
                <w:rFonts w:asciiTheme="minorHAnsi" w:hAnsiTheme="minorHAnsi"/>
                <w:sz w:val="16"/>
                <w:szCs w:val="16"/>
                <w:lang w:val="en-GB"/>
              </w:rPr>
              <w:t xml:space="preserve">earning resources </w:t>
            </w:r>
            <w:hyperlink r:id="rId61" w:history="1">
              <w:r w:rsidRPr="000D1C09">
                <w:rPr>
                  <w:rStyle w:val="Hyperlink"/>
                  <w:rFonts w:asciiTheme="minorHAnsi" w:hAnsiTheme="minorHAnsi"/>
                  <w:sz w:val="16"/>
                  <w:szCs w:val="16"/>
                </w:rPr>
                <w:t>Foundations for Wellbeing curriculum</w:t>
              </w:r>
            </w:hyperlink>
          </w:p>
        </w:tc>
      </w:tr>
      <w:tr w:rsidR="00262611" w:rsidRPr="000D1C09" w14:paraId="468E8EFC" w14:textId="77777777" w:rsidTr="3CAA18A0">
        <w:trPr>
          <w:cantSplit/>
        </w:trPr>
        <w:tc>
          <w:tcPr>
            <w:tcW w:w="1418" w:type="dxa"/>
            <w:tcMar>
              <w:top w:w="113" w:type="dxa"/>
              <w:bottom w:w="113" w:type="dxa"/>
            </w:tcMar>
          </w:tcPr>
          <w:p w14:paraId="1812B1C1" w14:textId="77777777" w:rsidR="00262611" w:rsidRPr="000D1C09" w:rsidRDefault="00262611" w:rsidP="002F5453">
            <w:pPr>
              <w:rPr>
                <w:rFonts w:asciiTheme="minorHAnsi" w:hAnsiTheme="minorHAnsi"/>
                <w:b/>
                <w:bCs/>
                <w:sz w:val="16"/>
                <w:szCs w:val="16"/>
              </w:rPr>
            </w:pPr>
            <w:r w:rsidRPr="000D1C09">
              <w:rPr>
                <w:rFonts w:asciiTheme="minorHAnsi" w:hAnsiTheme="minorHAnsi"/>
                <w:b/>
                <w:bCs/>
                <w:sz w:val="16"/>
                <w:szCs w:val="16"/>
              </w:rPr>
              <w:t>Safer Internet Day (beginning of February)</w:t>
            </w:r>
          </w:p>
          <w:p w14:paraId="2039FF79" w14:textId="77777777" w:rsidR="00262611" w:rsidRPr="000D1C09" w:rsidRDefault="00262611" w:rsidP="002F5453">
            <w:pPr>
              <w:pStyle w:val="7Tablebodycopy"/>
              <w:rPr>
                <w:rFonts w:asciiTheme="minorHAnsi" w:hAnsiTheme="minorHAnsi"/>
                <w:sz w:val="16"/>
                <w:szCs w:val="16"/>
                <w:lang w:val="en-GB"/>
              </w:rPr>
            </w:pPr>
          </w:p>
        </w:tc>
        <w:tc>
          <w:tcPr>
            <w:tcW w:w="6095" w:type="dxa"/>
            <w:tcMar>
              <w:top w:w="113" w:type="dxa"/>
              <w:bottom w:w="113" w:type="dxa"/>
            </w:tcMar>
          </w:tcPr>
          <w:p w14:paraId="6C0A8DEF" w14:textId="77777777" w:rsidR="00262611" w:rsidRPr="000D1C09" w:rsidRDefault="00262611" w:rsidP="3CAA18A0">
            <w:pPr>
              <w:pStyle w:val="Default"/>
              <w:rPr>
                <w:rFonts w:asciiTheme="minorHAnsi" w:hAnsiTheme="minorHAnsi"/>
                <w:color w:val="00B050"/>
                <w:sz w:val="16"/>
                <w:szCs w:val="16"/>
                <w:lang w:val="en-US"/>
              </w:rPr>
            </w:pPr>
            <w:r w:rsidRPr="000D1C09">
              <w:rPr>
                <w:rFonts w:asciiTheme="minorHAnsi" w:hAnsiTheme="minorHAnsi"/>
                <w:color w:val="00B050"/>
                <w:sz w:val="16"/>
                <w:szCs w:val="16"/>
                <w:lang w:val="en-US"/>
              </w:rPr>
              <w:t>WB1 That for almost everyone the internet is an integral part of life. Pupils should be supported to think about positive and negative aspects of the internet.</w:t>
            </w:r>
          </w:p>
          <w:p w14:paraId="6BF406E1" w14:textId="77777777" w:rsidR="00262611" w:rsidRPr="000D1C09" w:rsidRDefault="00262611" w:rsidP="3CAA18A0">
            <w:pPr>
              <w:pStyle w:val="Default"/>
              <w:rPr>
                <w:rFonts w:asciiTheme="minorHAnsi" w:hAnsiTheme="minorHAnsi"/>
                <w:color w:val="00B050"/>
                <w:sz w:val="16"/>
                <w:szCs w:val="16"/>
                <w:lang w:val="en-US"/>
              </w:rPr>
            </w:pPr>
            <w:r w:rsidRPr="000D1C09">
              <w:rPr>
                <w:rFonts w:asciiTheme="minorHAnsi" w:hAnsiTheme="minorHAnsi"/>
                <w:color w:val="00B050"/>
                <w:sz w:val="16"/>
                <w:szCs w:val="16"/>
                <w:lang w:val="en-US"/>
              </w:rPr>
              <w:t>WB4 How to consider the impact of their online behaviour on others, and how to recognise and display respectful behaviour online.</w:t>
            </w:r>
          </w:p>
          <w:p w14:paraId="0BB8C5BA" w14:textId="77777777" w:rsidR="00262611" w:rsidRPr="000D1C09" w:rsidRDefault="00262611" w:rsidP="3CAA18A0">
            <w:pPr>
              <w:pStyle w:val="Default"/>
              <w:rPr>
                <w:rFonts w:asciiTheme="minorHAnsi" w:hAnsiTheme="minorHAnsi"/>
                <w:color w:val="00B050"/>
                <w:sz w:val="16"/>
                <w:szCs w:val="16"/>
                <w:lang w:val="en-US"/>
              </w:rPr>
            </w:pPr>
            <w:r w:rsidRPr="000D1C09">
              <w:rPr>
                <w:rFonts w:asciiTheme="minorHAnsi" w:hAnsiTheme="minorHAnsi"/>
                <w:color w:val="00B050"/>
                <w:sz w:val="16"/>
                <w:szCs w:val="16"/>
                <w:lang w:val="en-US"/>
              </w:rPr>
              <w:t>WB10 Where and how to report concerns and get support with issues online.</w:t>
            </w:r>
          </w:p>
          <w:p w14:paraId="4A8617E8" w14:textId="77777777" w:rsidR="00262611" w:rsidRPr="000D1C09" w:rsidRDefault="00262611" w:rsidP="002F5453">
            <w:pPr>
              <w:pStyle w:val="Default"/>
              <w:rPr>
                <w:rFonts w:asciiTheme="minorHAnsi" w:hAnsiTheme="minorHAnsi"/>
                <w:color w:val="0070C0"/>
                <w:sz w:val="16"/>
                <w:szCs w:val="16"/>
              </w:rPr>
            </w:pPr>
            <w:r w:rsidRPr="000D1C09">
              <w:rPr>
                <w:rFonts w:asciiTheme="minorHAnsi" w:hAnsiTheme="minorHAnsi"/>
                <w:color w:val="0070C0"/>
                <w:sz w:val="16"/>
                <w:szCs w:val="16"/>
              </w:rPr>
              <w:t>OSA1 That people should be respectful in online interactions, and that the same principles apply to online relationships as to face-to-face relationships, including where people are anonymous. For example, the importance of avoiding putting pressure on others to share information and images online, and strategies for resisting peer pressure.</w:t>
            </w:r>
          </w:p>
          <w:p w14:paraId="155006FC" w14:textId="77777777" w:rsidR="00262611" w:rsidRPr="000D1C09" w:rsidRDefault="00262611" w:rsidP="3CAA18A0">
            <w:pPr>
              <w:pStyle w:val="Default"/>
              <w:rPr>
                <w:rFonts w:asciiTheme="minorHAnsi" w:hAnsiTheme="minorHAnsi"/>
                <w:color w:val="0070C0"/>
                <w:sz w:val="16"/>
                <w:szCs w:val="16"/>
                <w:lang w:val="en-US"/>
              </w:rPr>
            </w:pPr>
            <w:r w:rsidRPr="000D1C09">
              <w:rPr>
                <w:rFonts w:asciiTheme="minorHAnsi" w:hAnsiTheme="minorHAnsi"/>
                <w:color w:val="0070C0"/>
                <w:sz w:val="16"/>
                <w:szCs w:val="16"/>
                <w:lang w:val="en-US"/>
              </w:rPr>
              <w:t>OSA6 That the internet contains a lot of content that can be inappropriate and upsetting for children, and where to go for advice and support when they feel worried or concerned about something they have seen or engaged with online.</w:t>
            </w:r>
          </w:p>
        </w:tc>
        <w:tc>
          <w:tcPr>
            <w:tcW w:w="3261" w:type="dxa"/>
            <w:tcMar>
              <w:top w:w="113" w:type="dxa"/>
              <w:bottom w:w="113" w:type="dxa"/>
            </w:tcMar>
          </w:tcPr>
          <w:p w14:paraId="3A28B402" w14:textId="77777777" w:rsidR="00262611" w:rsidRPr="000D1C09" w:rsidRDefault="00262611" w:rsidP="002F5453">
            <w:pPr>
              <w:pStyle w:val="7Tablebodycopy"/>
              <w:rPr>
                <w:rFonts w:asciiTheme="minorHAnsi" w:hAnsiTheme="minorHAnsi"/>
                <w:sz w:val="16"/>
                <w:szCs w:val="16"/>
                <w:lang w:val="en-GB"/>
              </w:rPr>
            </w:pPr>
            <w:r w:rsidRPr="000D1C09">
              <w:rPr>
                <w:rFonts w:asciiTheme="minorHAnsi" w:hAnsiTheme="minorHAnsi"/>
                <w:sz w:val="16"/>
                <w:szCs w:val="16"/>
                <w:lang w:val="en-GB"/>
              </w:rPr>
              <w:t xml:space="preserve">Annual resources updated by UK Safer Internet Centre </w:t>
            </w:r>
            <w:hyperlink r:id="rId62" w:history="1">
              <w:r w:rsidRPr="000D1C09">
                <w:rPr>
                  <w:rStyle w:val="Hyperlink"/>
                  <w:rFonts w:asciiTheme="minorHAnsi" w:hAnsiTheme="minorHAnsi"/>
                  <w:sz w:val="16"/>
                  <w:szCs w:val="16"/>
                </w:rPr>
                <w:t>Homepage - UK Safer Internet Centre</w:t>
              </w:r>
            </w:hyperlink>
          </w:p>
        </w:tc>
      </w:tr>
      <w:tr w:rsidR="00262611" w:rsidRPr="000D1C09" w14:paraId="6E8124C3" w14:textId="77777777" w:rsidTr="3CAA18A0">
        <w:trPr>
          <w:cantSplit/>
        </w:trPr>
        <w:tc>
          <w:tcPr>
            <w:tcW w:w="1418" w:type="dxa"/>
            <w:tcMar>
              <w:top w:w="113" w:type="dxa"/>
              <w:bottom w:w="113" w:type="dxa"/>
            </w:tcMar>
          </w:tcPr>
          <w:p w14:paraId="661046B7" w14:textId="77777777" w:rsidR="00262611" w:rsidRPr="000D1C09" w:rsidRDefault="00262611" w:rsidP="002F5453">
            <w:pPr>
              <w:rPr>
                <w:rFonts w:asciiTheme="minorHAnsi" w:hAnsiTheme="minorHAnsi"/>
                <w:sz w:val="16"/>
                <w:szCs w:val="16"/>
              </w:rPr>
            </w:pPr>
            <w:r w:rsidRPr="000D1C09">
              <w:rPr>
                <w:rFonts w:asciiTheme="minorHAnsi" w:hAnsiTheme="minorHAnsi"/>
                <w:b/>
                <w:bCs/>
                <w:sz w:val="16"/>
                <w:szCs w:val="16"/>
              </w:rPr>
              <w:t>Children’s Mental Health Week (beginning of February)</w:t>
            </w:r>
          </w:p>
        </w:tc>
        <w:tc>
          <w:tcPr>
            <w:tcW w:w="6095" w:type="dxa"/>
            <w:tcMar>
              <w:top w:w="113" w:type="dxa"/>
              <w:bottom w:w="113" w:type="dxa"/>
            </w:tcMar>
          </w:tcPr>
          <w:p w14:paraId="1975CD46" w14:textId="77777777" w:rsidR="00262611" w:rsidRPr="000D1C09" w:rsidRDefault="00262611" w:rsidP="002F5453">
            <w:pPr>
              <w:pStyle w:val="7Tablecopybulleted"/>
              <w:numPr>
                <w:ilvl w:val="0"/>
                <w:numId w:val="0"/>
              </w:numPr>
              <w:rPr>
                <w:rFonts w:asciiTheme="minorHAnsi" w:hAnsiTheme="minorHAnsi" w:cs="Calibri"/>
                <w:color w:val="00B050"/>
                <w:sz w:val="16"/>
                <w:szCs w:val="16"/>
              </w:rPr>
            </w:pPr>
            <w:r w:rsidRPr="000D1C09">
              <w:rPr>
                <w:rFonts w:asciiTheme="minorHAnsi" w:hAnsiTheme="minorHAnsi" w:cs="Calibri"/>
                <w:color w:val="00B050"/>
                <w:sz w:val="16"/>
                <w:szCs w:val="16"/>
              </w:rPr>
              <w:t>GW2 The importance of promoting general wellbeing and physical health</w:t>
            </w:r>
          </w:p>
          <w:p w14:paraId="5750B465" w14:textId="77777777" w:rsidR="00262611" w:rsidRPr="000D1C09" w:rsidRDefault="00262611" w:rsidP="002F5453">
            <w:pPr>
              <w:pStyle w:val="7Tablecopybulleted"/>
              <w:numPr>
                <w:ilvl w:val="0"/>
                <w:numId w:val="0"/>
              </w:numPr>
              <w:rPr>
                <w:rFonts w:asciiTheme="minorHAnsi" w:hAnsiTheme="minorHAnsi" w:cs="Calibri"/>
                <w:color w:val="00B050"/>
                <w:sz w:val="16"/>
                <w:szCs w:val="16"/>
              </w:rPr>
            </w:pPr>
            <w:r w:rsidRPr="000D1C09">
              <w:rPr>
                <w:rFonts w:asciiTheme="minorHAnsi" w:hAnsiTheme="minorHAnsi" w:cs="Calibri"/>
                <w:color w:val="00B050"/>
                <w:sz w:val="16"/>
                <w:szCs w:val="16"/>
              </w:rPr>
              <w:t xml:space="preserve">GW9 Where and how to seek support (including </w:t>
            </w:r>
            <w:proofErr w:type="spellStart"/>
            <w:r w:rsidRPr="000D1C09">
              <w:rPr>
                <w:rFonts w:asciiTheme="minorHAnsi" w:hAnsiTheme="minorHAnsi" w:cs="Calibri"/>
                <w:color w:val="00B050"/>
                <w:sz w:val="16"/>
                <w:szCs w:val="16"/>
              </w:rPr>
              <w:t>recognising</w:t>
            </w:r>
            <w:proofErr w:type="spellEnd"/>
            <w:r w:rsidRPr="000D1C09">
              <w:rPr>
                <w:rFonts w:asciiTheme="minorHAnsi" w:hAnsiTheme="minorHAnsi" w:cs="Calibri"/>
                <w:color w:val="00B050"/>
                <w:sz w:val="16"/>
                <w:szCs w:val="16"/>
              </w:rPr>
              <w:t xml:space="preserve"> the triggers for seeking support), including who in school they should speak to if they are worried about their own or someone else’s mental wellbeing or ability to control their emotions (including issues arising online).</w:t>
            </w:r>
          </w:p>
          <w:p w14:paraId="4E2568D9" w14:textId="77777777" w:rsidR="00262611" w:rsidRPr="000D1C09" w:rsidRDefault="00262611" w:rsidP="002F5453">
            <w:pPr>
              <w:pStyle w:val="7Tablecopybulleted"/>
              <w:numPr>
                <w:ilvl w:val="0"/>
                <w:numId w:val="0"/>
              </w:numPr>
              <w:rPr>
                <w:rFonts w:asciiTheme="minorHAnsi" w:hAnsiTheme="minorHAnsi"/>
                <w:sz w:val="16"/>
                <w:szCs w:val="16"/>
                <w:lang w:val="en-GB"/>
              </w:rPr>
            </w:pPr>
            <w:r w:rsidRPr="000D1C09">
              <w:rPr>
                <w:rFonts w:asciiTheme="minorHAnsi" w:hAnsiTheme="minorHAnsi"/>
                <w:color w:val="00B050"/>
                <w:sz w:val="16"/>
                <w:szCs w:val="16"/>
              </w:rPr>
              <w:t>GW10 That it is common to experience mental health problems, and early support can help.</w:t>
            </w:r>
          </w:p>
        </w:tc>
        <w:tc>
          <w:tcPr>
            <w:tcW w:w="3261" w:type="dxa"/>
            <w:tcMar>
              <w:top w:w="113" w:type="dxa"/>
              <w:bottom w:w="113" w:type="dxa"/>
            </w:tcMar>
          </w:tcPr>
          <w:p w14:paraId="0C3424BA" w14:textId="77777777" w:rsidR="00262611" w:rsidRPr="000D1C09" w:rsidRDefault="00262611" w:rsidP="002F5453">
            <w:pPr>
              <w:pStyle w:val="7Tablebodycopy"/>
              <w:rPr>
                <w:rFonts w:asciiTheme="minorHAnsi" w:hAnsiTheme="minorHAnsi"/>
                <w:sz w:val="16"/>
                <w:szCs w:val="16"/>
                <w:lang w:val="en-GB"/>
              </w:rPr>
            </w:pPr>
            <w:r w:rsidRPr="000D1C09">
              <w:rPr>
                <w:rFonts w:asciiTheme="minorHAnsi" w:hAnsiTheme="minorHAnsi"/>
                <w:sz w:val="16"/>
                <w:szCs w:val="16"/>
                <w:lang w:val="en-GB"/>
              </w:rPr>
              <w:t>Annual resources updated by Place2Be</w:t>
            </w:r>
          </w:p>
          <w:p w14:paraId="4771A985" w14:textId="77777777" w:rsidR="00262611" w:rsidRPr="000D1C09" w:rsidRDefault="00262611" w:rsidP="002F5453">
            <w:pPr>
              <w:pStyle w:val="7Tablebodycopy"/>
              <w:rPr>
                <w:rFonts w:asciiTheme="minorHAnsi" w:hAnsiTheme="minorHAnsi"/>
                <w:sz w:val="16"/>
                <w:szCs w:val="16"/>
                <w:lang w:val="en-GB"/>
              </w:rPr>
            </w:pPr>
            <w:hyperlink r:id="rId63" w:history="1">
              <w:r w:rsidRPr="000D1C09">
                <w:rPr>
                  <w:rStyle w:val="Hyperlink"/>
                  <w:rFonts w:asciiTheme="minorHAnsi" w:hAnsiTheme="minorHAnsi"/>
                  <w:sz w:val="16"/>
                  <w:szCs w:val="16"/>
                </w:rPr>
                <w:t>Place2Be's Children's Mental Health Week - Official site</w:t>
              </w:r>
            </w:hyperlink>
          </w:p>
        </w:tc>
      </w:tr>
      <w:tr w:rsidR="00262611" w:rsidRPr="000D1C09" w14:paraId="54EA8552" w14:textId="77777777" w:rsidTr="3CAA18A0">
        <w:trPr>
          <w:cantSplit/>
        </w:trPr>
        <w:tc>
          <w:tcPr>
            <w:tcW w:w="1418" w:type="dxa"/>
            <w:tcMar>
              <w:top w:w="113" w:type="dxa"/>
              <w:bottom w:w="113" w:type="dxa"/>
            </w:tcMar>
          </w:tcPr>
          <w:p w14:paraId="6B6C37AF" w14:textId="77777777" w:rsidR="00262611" w:rsidRPr="000D1C09" w:rsidRDefault="00262611" w:rsidP="002F5453">
            <w:pPr>
              <w:pStyle w:val="Default"/>
              <w:rPr>
                <w:rFonts w:asciiTheme="minorHAnsi" w:hAnsiTheme="minorHAnsi" w:cs="Calibri"/>
                <w:b/>
                <w:bCs/>
                <w:color w:val="auto"/>
                <w:sz w:val="16"/>
                <w:szCs w:val="16"/>
              </w:rPr>
            </w:pPr>
            <w:r w:rsidRPr="000D1C09">
              <w:rPr>
                <w:rFonts w:asciiTheme="minorHAnsi" w:hAnsiTheme="minorHAnsi" w:cs="Calibri"/>
                <w:b/>
                <w:bCs/>
                <w:color w:val="auto"/>
                <w:sz w:val="16"/>
                <w:szCs w:val="16"/>
              </w:rPr>
              <w:t xml:space="preserve">Fundamentals for good health </w:t>
            </w:r>
          </w:p>
          <w:p w14:paraId="31A135AD" w14:textId="77777777" w:rsidR="00262611" w:rsidRPr="000D1C09" w:rsidRDefault="00262611" w:rsidP="002F5453">
            <w:pPr>
              <w:pStyle w:val="7Tablebodycopy"/>
              <w:rPr>
                <w:rFonts w:asciiTheme="minorHAnsi" w:hAnsiTheme="minorHAnsi"/>
                <w:sz w:val="16"/>
                <w:szCs w:val="16"/>
                <w:lang w:val="en-GB"/>
              </w:rPr>
            </w:pPr>
          </w:p>
        </w:tc>
        <w:tc>
          <w:tcPr>
            <w:tcW w:w="6095" w:type="dxa"/>
            <w:tcMar>
              <w:top w:w="113" w:type="dxa"/>
              <w:bottom w:w="113" w:type="dxa"/>
            </w:tcMar>
          </w:tcPr>
          <w:p w14:paraId="1095067E" w14:textId="77777777" w:rsidR="00262611" w:rsidRPr="000D1C09" w:rsidRDefault="00262611" w:rsidP="002F5453">
            <w:pPr>
              <w:pStyle w:val="Default"/>
              <w:rPr>
                <w:rFonts w:asciiTheme="minorHAnsi" w:hAnsiTheme="minorHAnsi" w:cs="Calibri"/>
                <w:color w:val="00B050"/>
                <w:sz w:val="16"/>
                <w:szCs w:val="16"/>
              </w:rPr>
            </w:pPr>
            <w:r w:rsidRPr="000D1C09">
              <w:rPr>
                <w:rFonts w:asciiTheme="minorHAnsi" w:hAnsiTheme="minorHAnsi" w:cs="Calibri"/>
                <w:color w:val="00B050"/>
                <w:sz w:val="16"/>
                <w:szCs w:val="16"/>
              </w:rPr>
              <w:t>GW6 That isolation and loneliness can affect children, and the benefits of seeking support.</w:t>
            </w:r>
          </w:p>
          <w:p w14:paraId="4026BEAE" w14:textId="77777777" w:rsidR="00262611" w:rsidRPr="000D1C09" w:rsidRDefault="00262611" w:rsidP="3CAA18A0">
            <w:pPr>
              <w:pStyle w:val="Default"/>
              <w:rPr>
                <w:rFonts w:asciiTheme="minorHAnsi" w:hAnsiTheme="minorHAnsi" w:cs="Calibri"/>
                <w:color w:val="0070C0"/>
                <w:sz w:val="16"/>
                <w:szCs w:val="16"/>
                <w:lang w:val="en-US"/>
              </w:rPr>
            </w:pPr>
            <w:r w:rsidRPr="000D1C09">
              <w:rPr>
                <w:rFonts w:asciiTheme="minorHAnsi" w:hAnsiTheme="minorHAnsi" w:cs="Calibri"/>
                <w:color w:val="0070C0"/>
                <w:sz w:val="16"/>
                <w:szCs w:val="16"/>
                <w:lang w:val="en-US"/>
              </w:rPr>
              <w:t>FR3 That not every child will have the friends they would like at all times, that most people feel lonely sometimes, and that there is no shame in feeling lonely or talking about it.</w:t>
            </w:r>
          </w:p>
          <w:p w14:paraId="296DE7D0" w14:textId="77777777" w:rsidR="00262611" w:rsidRPr="000D1C09" w:rsidRDefault="00262611" w:rsidP="002F5453">
            <w:pPr>
              <w:rPr>
                <w:rFonts w:asciiTheme="minorHAnsi" w:hAnsiTheme="minorHAnsi" w:cs="Calibri-Bold"/>
                <w:bCs/>
                <w:color w:val="00B050"/>
                <w:sz w:val="16"/>
                <w:szCs w:val="16"/>
              </w:rPr>
            </w:pPr>
            <w:r w:rsidRPr="000D1C09">
              <w:rPr>
                <w:rFonts w:asciiTheme="minorHAnsi" w:hAnsiTheme="minorHAnsi" w:cs="Calibri"/>
                <w:color w:val="00B050"/>
                <w:sz w:val="16"/>
                <w:szCs w:val="16"/>
              </w:rPr>
              <w:t>HP4 The importance of sufficient good quality sleep for health, the amount of sleep recommended for their age, and practical steps for improving sleep, such as not using screens in the bedroom. The impact of poor sleep on weight, mood and ability to learn.</w:t>
            </w:r>
          </w:p>
        </w:tc>
        <w:tc>
          <w:tcPr>
            <w:tcW w:w="3261" w:type="dxa"/>
            <w:tcMar>
              <w:top w:w="113" w:type="dxa"/>
              <w:bottom w:w="113" w:type="dxa"/>
            </w:tcMar>
          </w:tcPr>
          <w:p w14:paraId="7862DECA" w14:textId="77777777" w:rsidR="00262611" w:rsidRPr="000D1C09" w:rsidRDefault="00262611" w:rsidP="002F5453">
            <w:pPr>
              <w:pStyle w:val="7Tablebodycopy"/>
              <w:rPr>
                <w:rFonts w:asciiTheme="minorHAnsi" w:hAnsiTheme="minorHAnsi"/>
                <w:sz w:val="16"/>
                <w:szCs w:val="16"/>
              </w:rPr>
            </w:pPr>
            <w:r w:rsidRPr="000D1C09">
              <w:rPr>
                <w:rFonts w:asciiTheme="minorHAnsi" w:hAnsiTheme="minorHAnsi"/>
                <w:sz w:val="16"/>
                <w:szCs w:val="16"/>
              </w:rPr>
              <w:t>PSHE Association ‘The Sleep Factor’</w:t>
            </w:r>
            <w:r w:rsidRPr="000D1C09">
              <w:rPr>
                <w:rFonts w:asciiTheme="minorHAnsi" w:hAnsiTheme="minorHAnsi"/>
                <w:sz w:val="16"/>
                <w:szCs w:val="16"/>
                <w:lang w:val="en-GB"/>
              </w:rPr>
              <w:t xml:space="preserve"> learning resources </w:t>
            </w:r>
            <w:hyperlink r:id="rId64" w:anchor="Lessons" w:history="1">
              <w:r w:rsidRPr="000D1C09">
                <w:rPr>
                  <w:rStyle w:val="Hyperlink"/>
                  <w:rFonts w:asciiTheme="minorHAnsi" w:hAnsiTheme="minorHAnsi"/>
                  <w:sz w:val="16"/>
                  <w:szCs w:val="16"/>
                </w:rPr>
                <w:t>The sleep factor (KS1-5)</w:t>
              </w:r>
            </w:hyperlink>
          </w:p>
          <w:p w14:paraId="0409EF7C" w14:textId="77777777" w:rsidR="00262611" w:rsidRPr="000D1C09" w:rsidRDefault="00262611" w:rsidP="002F5453">
            <w:pPr>
              <w:pStyle w:val="7Tablebodycopy"/>
              <w:rPr>
                <w:rFonts w:asciiTheme="minorHAnsi" w:hAnsiTheme="minorHAnsi"/>
                <w:sz w:val="16"/>
                <w:szCs w:val="16"/>
              </w:rPr>
            </w:pPr>
          </w:p>
          <w:p w14:paraId="0C352484" w14:textId="77777777" w:rsidR="00262611" w:rsidRPr="000D1C09" w:rsidRDefault="00262611" w:rsidP="002F5453">
            <w:pPr>
              <w:pStyle w:val="7Tablebodycopy"/>
              <w:rPr>
                <w:rFonts w:asciiTheme="minorHAnsi" w:hAnsiTheme="minorHAnsi"/>
                <w:sz w:val="16"/>
                <w:szCs w:val="16"/>
                <w:lang w:val="en-GB"/>
              </w:rPr>
            </w:pPr>
            <w:r w:rsidRPr="000D1C09">
              <w:rPr>
                <w:rFonts w:asciiTheme="minorHAnsi" w:hAnsiTheme="minorHAnsi"/>
                <w:sz w:val="16"/>
                <w:szCs w:val="16"/>
                <w:lang w:val="en-GB"/>
              </w:rPr>
              <w:t xml:space="preserve">British Red Cross ‘Tackling Loneliness’ learning resources </w:t>
            </w:r>
            <w:r w:rsidRPr="000D1C09">
              <w:rPr>
                <w:rFonts w:asciiTheme="minorHAnsi" w:hAnsiTheme="minorHAnsi"/>
                <w:sz w:val="16"/>
                <w:szCs w:val="16"/>
              </w:rPr>
              <w:t>(PSHE Association QA)</w:t>
            </w:r>
          </w:p>
          <w:p w14:paraId="6DC6A5D4" w14:textId="77777777" w:rsidR="00262611" w:rsidRPr="000D1C09" w:rsidRDefault="00262611" w:rsidP="002F5453">
            <w:pPr>
              <w:pStyle w:val="7Tablebodycopy"/>
              <w:rPr>
                <w:rFonts w:asciiTheme="minorHAnsi" w:hAnsiTheme="minorHAnsi"/>
                <w:sz w:val="16"/>
                <w:szCs w:val="16"/>
                <w:lang w:val="en-GB"/>
              </w:rPr>
            </w:pPr>
          </w:p>
          <w:p w14:paraId="78D4B9F6" w14:textId="77777777" w:rsidR="00262611" w:rsidRPr="000D1C09" w:rsidRDefault="00262611" w:rsidP="002F5453">
            <w:pPr>
              <w:pStyle w:val="7Tablebodycopy"/>
              <w:rPr>
                <w:rFonts w:asciiTheme="minorHAnsi" w:hAnsiTheme="minorHAnsi"/>
                <w:sz w:val="16"/>
                <w:szCs w:val="16"/>
                <w:lang w:val="en-GB"/>
              </w:rPr>
            </w:pPr>
            <w:r w:rsidRPr="000D1C09">
              <w:rPr>
                <w:rFonts w:asciiTheme="minorHAnsi" w:hAnsiTheme="minorHAnsi"/>
                <w:sz w:val="16"/>
                <w:szCs w:val="16"/>
                <w:lang w:val="en-GB"/>
              </w:rPr>
              <w:t>PHE ‘Building Connections’ learning resources</w:t>
            </w:r>
          </w:p>
          <w:p w14:paraId="13EF0DA1" w14:textId="77777777" w:rsidR="00262611" w:rsidRPr="000D1C09" w:rsidRDefault="00262611" w:rsidP="002F5453">
            <w:pPr>
              <w:pStyle w:val="7Tablebodycopy"/>
              <w:rPr>
                <w:rFonts w:asciiTheme="minorHAnsi" w:hAnsiTheme="minorHAnsi"/>
                <w:sz w:val="16"/>
                <w:szCs w:val="16"/>
                <w:lang w:val="en-GB"/>
              </w:rPr>
            </w:pPr>
            <w:hyperlink r:id="rId65" w:history="1">
              <w:r w:rsidRPr="000D1C09">
                <w:rPr>
                  <w:rStyle w:val="Hyperlink"/>
                  <w:rFonts w:asciiTheme="minorHAnsi" w:hAnsiTheme="minorHAnsi"/>
                  <w:sz w:val="16"/>
                  <w:szCs w:val="16"/>
                  <w:lang w:val="en-GB"/>
                </w:rPr>
                <w:t>Building connections – Year 6 lesson plan pack | PHE School Zone</w:t>
              </w:r>
            </w:hyperlink>
          </w:p>
        </w:tc>
      </w:tr>
      <w:tr w:rsidR="00262611" w:rsidRPr="000D1C09" w14:paraId="54EF1083" w14:textId="77777777" w:rsidTr="3CAA18A0">
        <w:trPr>
          <w:cantSplit/>
        </w:trPr>
        <w:tc>
          <w:tcPr>
            <w:tcW w:w="1418" w:type="dxa"/>
            <w:tcMar>
              <w:top w:w="113" w:type="dxa"/>
              <w:bottom w:w="113" w:type="dxa"/>
            </w:tcMar>
          </w:tcPr>
          <w:p w14:paraId="44097E98" w14:textId="77777777" w:rsidR="00262611" w:rsidRPr="000D1C09" w:rsidRDefault="00262611" w:rsidP="002F5453">
            <w:pPr>
              <w:pStyle w:val="Default"/>
              <w:rPr>
                <w:rFonts w:asciiTheme="minorHAnsi" w:hAnsiTheme="minorHAnsi" w:cs="Calibri"/>
                <w:b/>
                <w:bCs/>
                <w:color w:val="auto"/>
                <w:sz w:val="16"/>
                <w:szCs w:val="16"/>
              </w:rPr>
            </w:pPr>
            <w:r w:rsidRPr="000D1C09">
              <w:rPr>
                <w:rFonts w:asciiTheme="minorHAnsi" w:hAnsiTheme="minorHAnsi" w:cs="Calibri"/>
                <w:b/>
                <w:bCs/>
                <w:color w:val="auto"/>
                <w:sz w:val="16"/>
                <w:szCs w:val="16"/>
              </w:rPr>
              <w:t>Healthy eating</w:t>
            </w:r>
          </w:p>
        </w:tc>
        <w:tc>
          <w:tcPr>
            <w:tcW w:w="6095" w:type="dxa"/>
            <w:tcMar>
              <w:top w:w="113" w:type="dxa"/>
              <w:bottom w:w="113" w:type="dxa"/>
            </w:tcMar>
          </w:tcPr>
          <w:p w14:paraId="3B4A64F6" w14:textId="77777777" w:rsidR="00262611" w:rsidRPr="000D1C09" w:rsidRDefault="00262611" w:rsidP="002F5453">
            <w:pPr>
              <w:pStyle w:val="7Tablecopybulleted"/>
              <w:rPr>
                <w:rFonts w:asciiTheme="minorHAnsi" w:hAnsiTheme="minorHAnsi"/>
                <w:sz w:val="16"/>
                <w:szCs w:val="16"/>
              </w:rPr>
            </w:pPr>
            <w:r w:rsidRPr="000D1C09">
              <w:rPr>
                <w:rFonts w:asciiTheme="minorHAnsi" w:hAnsiTheme="minorHAnsi"/>
                <w:sz w:val="16"/>
                <w:szCs w:val="16"/>
              </w:rPr>
              <w:t xml:space="preserve">What constitutes a healthy diet (including understanding calories and other nutritional content). </w:t>
            </w:r>
          </w:p>
          <w:p w14:paraId="300FFFBE" w14:textId="77777777" w:rsidR="00262611" w:rsidRPr="000D1C09" w:rsidRDefault="00262611" w:rsidP="002F5453">
            <w:pPr>
              <w:pStyle w:val="7Tablecopybulleted"/>
              <w:rPr>
                <w:rFonts w:asciiTheme="minorHAnsi" w:hAnsiTheme="minorHAnsi"/>
                <w:sz w:val="16"/>
                <w:szCs w:val="16"/>
              </w:rPr>
            </w:pPr>
            <w:r w:rsidRPr="000D1C09">
              <w:rPr>
                <w:rFonts w:asciiTheme="minorHAnsi" w:hAnsiTheme="minorHAnsi"/>
                <w:sz w:val="16"/>
                <w:szCs w:val="16"/>
              </w:rPr>
              <w:t xml:space="preserve">Understanding the importance of a healthy relationship with food. </w:t>
            </w:r>
          </w:p>
          <w:p w14:paraId="70D2F5B6" w14:textId="77777777" w:rsidR="00262611" w:rsidRPr="000D1C09" w:rsidRDefault="00262611" w:rsidP="002F5453">
            <w:pPr>
              <w:pStyle w:val="7Tablecopybulleted"/>
              <w:rPr>
                <w:rFonts w:asciiTheme="minorHAnsi" w:hAnsiTheme="minorHAnsi"/>
                <w:sz w:val="16"/>
                <w:szCs w:val="16"/>
              </w:rPr>
            </w:pPr>
            <w:r w:rsidRPr="000D1C09">
              <w:rPr>
                <w:rFonts w:asciiTheme="minorHAnsi" w:hAnsiTheme="minorHAnsi"/>
                <w:sz w:val="16"/>
                <w:szCs w:val="16"/>
              </w:rPr>
              <w:t xml:space="preserve">The principles of planning and preparing a range of healthy meals. </w:t>
            </w:r>
          </w:p>
          <w:p w14:paraId="68293137" w14:textId="77777777" w:rsidR="00262611" w:rsidRPr="000D1C09" w:rsidRDefault="00262611" w:rsidP="002F5453">
            <w:pPr>
              <w:pStyle w:val="7Tablecopybulleted"/>
              <w:rPr>
                <w:rFonts w:asciiTheme="minorHAnsi" w:hAnsiTheme="minorHAnsi"/>
                <w:sz w:val="16"/>
                <w:szCs w:val="16"/>
              </w:rPr>
            </w:pPr>
            <w:r w:rsidRPr="000D1C09">
              <w:rPr>
                <w:rFonts w:asciiTheme="minorHAnsi" w:hAnsiTheme="minorHAnsi"/>
                <w:sz w:val="16"/>
                <w:szCs w:val="16"/>
              </w:rPr>
              <w:t xml:space="preserve">The characteristics of a poor diet and risks associated with unhealthy eating (including, for example, obesity and tooth decay) and other </w:t>
            </w:r>
            <w:proofErr w:type="spellStart"/>
            <w:r w:rsidRPr="000D1C09">
              <w:rPr>
                <w:rFonts w:asciiTheme="minorHAnsi" w:hAnsiTheme="minorHAnsi"/>
                <w:sz w:val="16"/>
                <w:szCs w:val="16"/>
              </w:rPr>
              <w:t>behaviours</w:t>
            </w:r>
            <w:proofErr w:type="spellEnd"/>
            <w:r w:rsidRPr="000D1C09">
              <w:rPr>
                <w:rFonts w:asciiTheme="minorHAnsi" w:hAnsiTheme="minorHAnsi"/>
                <w:sz w:val="16"/>
                <w:szCs w:val="16"/>
              </w:rPr>
              <w:t xml:space="preserve"> (e.g. the impact of alcohol on diet or health).</w:t>
            </w:r>
          </w:p>
        </w:tc>
        <w:tc>
          <w:tcPr>
            <w:tcW w:w="3261" w:type="dxa"/>
            <w:tcMar>
              <w:top w:w="113" w:type="dxa"/>
              <w:bottom w:w="113" w:type="dxa"/>
            </w:tcMar>
          </w:tcPr>
          <w:p w14:paraId="0F51EC9E" w14:textId="77777777" w:rsidR="00262611" w:rsidRPr="000D1C09" w:rsidRDefault="00262611" w:rsidP="002F5453">
            <w:pPr>
              <w:pStyle w:val="7Tablebodycopy"/>
              <w:rPr>
                <w:rFonts w:asciiTheme="minorHAnsi" w:hAnsiTheme="minorHAnsi"/>
                <w:sz w:val="16"/>
                <w:szCs w:val="16"/>
              </w:rPr>
            </w:pPr>
            <w:r w:rsidRPr="000D1C09">
              <w:rPr>
                <w:rFonts w:asciiTheme="minorHAnsi" w:hAnsiTheme="minorHAnsi"/>
                <w:sz w:val="16"/>
                <w:szCs w:val="16"/>
              </w:rPr>
              <w:t>PSHE Association ‘Food for Thought’</w:t>
            </w:r>
            <w:r w:rsidRPr="000D1C09">
              <w:rPr>
                <w:rFonts w:asciiTheme="minorHAnsi" w:hAnsiTheme="minorHAnsi"/>
                <w:sz w:val="16"/>
                <w:szCs w:val="16"/>
                <w:lang w:val="en-GB"/>
              </w:rPr>
              <w:t xml:space="preserve"> learning resources </w:t>
            </w:r>
            <w:hyperlink r:id="rId66" w:history="1">
              <w:r w:rsidRPr="000D1C09">
                <w:rPr>
                  <w:rStyle w:val="Hyperlink"/>
                  <w:rFonts w:asciiTheme="minorHAnsi" w:hAnsiTheme="minorHAnsi"/>
                  <w:sz w:val="16"/>
                  <w:szCs w:val="16"/>
                </w:rPr>
                <w:t>Food for thought KS1-4 PSHE lesson packs</w:t>
              </w:r>
            </w:hyperlink>
          </w:p>
        </w:tc>
      </w:tr>
      <w:tr w:rsidR="00262611" w:rsidRPr="000D1C09" w14:paraId="7309F290" w14:textId="77777777" w:rsidTr="3CAA18A0">
        <w:trPr>
          <w:cantSplit/>
        </w:trPr>
        <w:tc>
          <w:tcPr>
            <w:tcW w:w="1418" w:type="dxa"/>
            <w:tcMar>
              <w:top w:w="113" w:type="dxa"/>
              <w:bottom w:w="113" w:type="dxa"/>
            </w:tcMar>
          </w:tcPr>
          <w:p w14:paraId="72594462" w14:textId="77777777" w:rsidR="00262611" w:rsidRPr="000D1C09" w:rsidRDefault="00262611" w:rsidP="002F5453">
            <w:pPr>
              <w:rPr>
                <w:rFonts w:asciiTheme="minorHAnsi" w:hAnsiTheme="minorHAnsi" w:cs="Calibri-Bold"/>
                <w:b/>
                <w:color w:val="7030A0"/>
                <w:sz w:val="16"/>
                <w:szCs w:val="16"/>
              </w:rPr>
            </w:pPr>
            <w:r w:rsidRPr="000D1C09">
              <w:rPr>
                <w:rFonts w:asciiTheme="minorHAnsi" w:hAnsiTheme="minorHAnsi" w:cs="Calibri-Bold"/>
                <w:b/>
                <w:color w:val="7030A0"/>
                <w:sz w:val="16"/>
                <w:szCs w:val="16"/>
              </w:rPr>
              <w:t>When I grow up I want to be…</w:t>
            </w:r>
          </w:p>
          <w:p w14:paraId="65A158CA" w14:textId="77777777" w:rsidR="00262611" w:rsidRPr="000D1C09" w:rsidRDefault="00262611" w:rsidP="002F5453">
            <w:pPr>
              <w:pStyle w:val="7Tablebodycopy"/>
              <w:rPr>
                <w:rFonts w:asciiTheme="minorHAnsi" w:hAnsiTheme="minorHAnsi"/>
                <w:sz w:val="16"/>
                <w:szCs w:val="16"/>
                <w:lang w:val="en-GB"/>
              </w:rPr>
            </w:pPr>
          </w:p>
        </w:tc>
        <w:tc>
          <w:tcPr>
            <w:tcW w:w="6095" w:type="dxa"/>
            <w:tcMar>
              <w:top w:w="113" w:type="dxa"/>
              <w:bottom w:w="113" w:type="dxa"/>
            </w:tcMar>
          </w:tcPr>
          <w:p w14:paraId="79D81A84" w14:textId="77777777" w:rsidR="00262611" w:rsidRPr="000D1C09" w:rsidRDefault="00262611" w:rsidP="002F5453">
            <w:pPr>
              <w:rPr>
                <w:rFonts w:asciiTheme="minorHAnsi" w:hAnsiTheme="minorHAnsi"/>
                <w:color w:val="7030A0"/>
                <w:sz w:val="16"/>
                <w:szCs w:val="16"/>
              </w:rPr>
            </w:pPr>
            <w:r w:rsidRPr="000D1C09">
              <w:rPr>
                <w:rFonts w:asciiTheme="minorHAnsi" w:hAnsiTheme="minorHAnsi" w:cs="Calibri-Bold"/>
                <w:bCs/>
                <w:color w:val="7030A0"/>
                <w:sz w:val="16"/>
                <w:szCs w:val="16"/>
              </w:rPr>
              <w:t>PSHE Association</w:t>
            </w:r>
            <w:r w:rsidRPr="000D1C09">
              <w:rPr>
                <w:rFonts w:asciiTheme="minorHAnsi" w:hAnsiTheme="minorHAnsi"/>
                <w:color w:val="7030A0"/>
                <w:sz w:val="16"/>
                <w:szCs w:val="16"/>
              </w:rPr>
              <w:t xml:space="preserve"> L25. to </w:t>
            </w:r>
            <w:proofErr w:type="spellStart"/>
            <w:r w:rsidRPr="000D1C09">
              <w:rPr>
                <w:rFonts w:asciiTheme="minorHAnsi" w:hAnsiTheme="minorHAnsi"/>
                <w:color w:val="7030A0"/>
                <w:sz w:val="16"/>
                <w:szCs w:val="16"/>
              </w:rPr>
              <w:t>recognise</w:t>
            </w:r>
            <w:proofErr w:type="spellEnd"/>
            <w:r w:rsidRPr="000D1C09">
              <w:rPr>
                <w:rFonts w:asciiTheme="minorHAnsi" w:hAnsiTheme="minorHAnsi"/>
                <w:color w:val="7030A0"/>
                <w:sz w:val="16"/>
                <w:szCs w:val="16"/>
              </w:rPr>
              <w:t xml:space="preserve"> positive things about themselves and their achievements; set goals to help achieve personal outcomes </w:t>
            </w:r>
          </w:p>
          <w:p w14:paraId="727E31B0" w14:textId="77777777" w:rsidR="00262611" w:rsidRPr="000D1C09" w:rsidRDefault="00262611" w:rsidP="002F5453">
            <w:pPr>
              <w:rPr>
                <w:rFonts w:asciiTheme="minorHAnsi" w:hAnsiTheme="minorHAnsi"/>
                <w:color w:val="7030A0"/>
                <w:sz w:val="16"/>
                <w:szCs w:val="16"/>
              </w:rPr>
            </w:pPr>
            <w:r w:rsidRPr="000D1C09">
              <w:rPr>
                <w:rFonts w:asciiTheme="minorHAnsi" w:hAnsiTheme="minorHAnsi"/>
                <w:color w:val="7030A0"/>
                <w:sz w:val="16"/>
                <w:szCs w:val="16"/>
              </w:rPr>
              <w:t xml:space="preserve">L26. that there is a broad range of different jobs/careers that people can have; that people often have more than one career/type of job during their life </w:t>
            </w:r>
          </w:p>
          <w:p w14:paraId="6E4510F7" w14:textId="77777777" w:rsidR="00262611" w:rsidRPr="000D1C09" w:rsidRDefault="00262611" w:rsidP="002F5453">
            <w:pPr>
              <w:rPr>
                <w:rFonts w:asciiTheme="minorHAnsi" w:hAnsiTheme="minorHAnsi"/>
                <w:color w:val="7030A0"/>
                <w:sz w:val="16"/>
                <w:szCs w:val="16"/>
              </w:rPr>
            </w:pPr>
            <w:r w:rsidRPr="000D1C09">
              <w:rPr>
                <w:rFonts w:asciiTheme="minorHAnsi" w:hAnsiTheme="minorHAnsi"/>
                <w:color w:val="7030A0"/>
                <w:sz w:val="16"/>
                <w:szCs w:val="16"/>
              </w:rPr>
              <w:t xml:space="preserve">L27. about stereotypes in the workplace and that a person’s career aspirations should not be limited by them </w:t>
            </w:r>
          </w:p>
          <w:p w14:paraId="6AA8C073" w14:textId="77777777" w:rsidR="00262611" w:rsidRPr="000D1C09" w:rsidRDefault="00262611" w:rsidP="002F5453">
            <w:pPr>
              <w:rPr>
                <w:rFonts w:asciiTheme="minorHAnsi" w:hAnsiTheme="minorHAnsi"/>
                <w:color w:val="7030A0"/>
                <w:sz w:val="16"/>
                <w:szCs w:val="16"/>
              </w:rPr>
            </w:pPr>
            <w:r w:rsidRPr="000D1C09">
              <w:rPr>
                <w:rFonts w:asciiTheme="minorHAnsi" w:hAnsiTheme="minorHAnsi"/>
                <w:color w:val="7030A0"/>
                <w:sz w:val="16"/>
                <w:szCs w:val="16"/>
              </w:rPr>
              <w:t xml:space="preserve">L28. about what might influence people’s decisions about a job or career (e.g. personal interests and values, family connections to certain trades or businesses, strengths and qualities, ways in which stereotypical assumptions can deter people from aspiring to certain jobs) </w:t>
            </w:r>
          </w:p>
          <w:p w14:paraId="66EBEB32" w14:textId="77777777" w:rsidR="00262611" w:rsidRPr="000D1C09" w:rsidRDefault="00262611" w:rsidP="002F5453">
            <w:pPr>
              <w:rPr>
                <w:rFonts w:asciiTheme="minorHAnsi" w:hAnsiTheme="minorHAnsi"/>
                <w:color w:val="7030A0"/>
                <w:sz w:val="16"/>
                <w:szCs w:val="16"/>
              </w:rPr>
            </w:pPr>
            <w:r w:rsidRPr="000D1C09">
              <w:rPr>
                <w:rFonts w:asciiTheme="minorHAnsi" w:hAnsiTheme="minorHAnsi"/>
                <w:color w:val="7030A0"/>
                <w:sz w:val="16"/>
                <w:szCs w:val="16"/>
              </w:rPr>
              <w:t xml:space="preserve">L29. that some jobs are paid more than others and money is one factor which may influence a person’s job or career choice; that people may choose to do voluntary work which is unpaid </w:t>
            </w:r>
          </w:p>
          <w:p w14:paraId="03AABAD4" w14:textId="77777777" w:rsidR="00262611" w:rsidRPr="000D1C09" w:rsidRDefault="00262611" w:rsidP="002F5453">
            <w:pPr>
              <w:rPr>
                <w:rFonts w:asciiTheme="minorHAnsi" w:hAnsiTheme="minorHAnsi"/>
                <w:color w:val="7030A0"/>
                <w:sz w:val="16"/>
                <w:szCs w:val="16"/>
              </w:rPr>
            </w:pPr>
            <w:r w:rsidRPr="000D1C09">
              <w:rPr>
                <w:rFonts w:asciiTheme="minorHAnsi" w:hAnsiTheme="minorHAnsi"/>
                <w:color w:val="7030A0"/>
                <w:sz w:val="16"/>
                <w:szCs w:val="16"/>
              </w:rPr>
              <w:t xml:space="preserve">L30. about some of the skills that will help them in their future careers e.g. teamwork, communication and negotiation </w:t>
            </w:r>
          </w:p>
          <w:p w14:paraId="47CE0C70" w14:textId="77777777" w:rsidR="00262611" w:rsidRPr="000D1C09" w:rsidRDefault="00262611" w:rsidP="002F5453">
            <w:pPr>
              <w:rPr>
                <w:rFonts w:asciiTheme="minorHAnsi" w:hAnsiTheme="minorHAnsi"/>
                <w:color w:val="7030A0"/>
                <w:sz w:val="16"/>
                <w:szCs w:val="16"/>
              </w:rPr>
            </w:pPr>
            <w:r w:rsidRPr="000D1C09">
              <w:rPr>
                <w:rFonts w:asciiTheme="minorHAnsi" w:hAnsiTheme="minorHAnsi"/>
                <w:color w:val="7030A0"/>
                <w:sz w:val="16"/>
                <w:szCs w:val="16"/>
              </w:rPr>
              <w:t xml:space="preserve">L31. to identify the kind of job that they might like to do when they are older </w:t>
            </w:r>
          </w:p>
          <w:p w14:paraId="46C01215" w14:textId="77777777" w:rsidR="00262611" w:rsidRPr="000D1C09" w:rsidRDefault="00262611" w:rsidP="002F5453">
            <w:pPr>
              <w:pStyle w:val="7Tablecopybulleted"/>
              <w:numPr>
                <w:ilvl w:val="0"/>
                <w:numId w:val="0"/>
              </w:numPr>
              <w:rPr>
                <w:rFonts w:asciiTheme="minorHAnsi" w:hAnsiTheme="minorHAnsi"/>
                <w:sz w:val="16"/>
                <w:szCs w:val="16"/>
                <w:lang w:val="en-GB"/>
              </w:rPr>
            </w:pPr>
            <w:r w:rsidRPr="000D1C09">
              <w:rPr>
                <w:rFonts w:asciiTheme="minorHAnsi" w:hAnsiTheme="minorHAnsi"/>
                <w:color w:val="7030A0"/>
                <w:sz w:val="16"/>
                <w:szCs w:val="16"/>
              </w:rPr>
              <w:t xml:space="preserve">L32. to </w:t>
            </w:r>
            <w:proofErr w:type="spellStart"/>
            <w:r w:rsidRPr="000D1C09">
              <w:rPr>
                <w:rFonts w:asciiTheme="minorHAnsi" w:hAnsiTheme="minorHAnsi"/>
                <w:color w:val="7030A0"/>
                <w:sz w:val="16"/>
                <w:szCs w:val="16"/>
              </w:rPr>
              <w:t>recognise</w:t>
            </w:r>
            <w:proofErr w:type="spellEnd"/>
            <w:r w:rsidRPr="000D1C09">
              <w:rPr>
                <w:rFonts w:asciiTheme="minorHAnsi" w:hAnsiTheme="minorHAnsi"/>
                <w:color w:val="7030A0"/>
                <w:sz w:val="16"/>
                <w:szCs w:val="16"/>
              </w:rPr>
              <w:t xml:space="preserve"> a variety of routes into careers (e.g. college, apprenticeship, university)</w:t>
            </w:r>
          </w:p>
        </w:tc>
        <w:tc>
          <w:tcPr>
            <w:tcW w:w="3261" w:type="dxa"/>
            <w:tcMar>
              <w:top w:w="113" w:type="dxa"/>
              <w:bottom w:w="113" w:type="dxa"/>
            </w:tcMar>
          </w:tcPr>
          <w:p w14:paraId="518290F6" w14:textId="77777777" w:rsidR="00262611" w:rsidRPr="000D1C09" w:rsidRDefault="00262611" w:rsidP="002F5453">
            <w:pPr>
              <w:pStyle w:val="7Tablebodycopy"/>
              <w:rPr>
                <w:rFonts w:asciiTheme="minorHAnsi" w:hAnsiTheme="minorHAnsi"/>
                <w:sz w:val="16"/>
                <w:szCs w:val="16"/>
                <w:lang w:val="en-GB"/>
              </w:rPr>
            </w:pPr>
            <w:r w:rsidRPr="000D1C09">
              <w:rPr>
                <w:rFonts w:asciiTheme="minorHAnsi" w:hAnsiTheme="minorHAnsi"/>
                <w:sz w:val="16"/>
                <w:szCs w:val="16"/>
                <w:lang w:val="en-GB"/>
              </w:rPr>
              <w:t xml:space="preserve">Step into the NHS resources and competition </w:t>
            </w:r>
          </w:p>
          <w:p w14:paraId="19000556" w14:textId="77777777" w:rsidR="00262611" w:rsidRPr="000D1C09" w:rsidRDefault="00262611" w:rsidP="002F5453">
            <w:pPr>
              <w:pStyle w:val="7Tablebodycopy"/>
              <w:rPr>
                <w:rFonts w:asciiTheme="minorHAnsi" w:hAnsiTheme="minorHAnsi"/>
                <w:sz w:val="16"/>
                <w:szCs w:val="16"/>
              </w:rPr>
            </w:pPr>
            <w:hyperlink r:id="rId67" w:history="1">
              <w:r w:rsidRPr="000D1C09">
                <w:rPr>
                  <w:rStyle w:val="Hyperlink"/>
                  <w:rFonts w:asciiTheme="minorHAnsi" w:hAnsiTheme="minorHAnsi"/>
                  <w:sz w:val="16"/>
                  <w:szCs w:val="16"/>
                </w:rPr>
                <w:t>Step into the NHS | help young people discover NHS careers</w:t>
              </w:r>
            </w:hyperlink>
          </w:p>
          <w:p w14:paraId="30D97129" w14:textId="77777777" w:rsidR="00262611" w:rsidRPr="000D1C09" w:rsidRDefault="00262611" w:rsidP="002F5453">
            <w:pPr>
              <w:jc w:val="right"/>
              <w:rPr>
                <w:rFonts w:asciiTheme="minorHAnsi" w:hAnsiTheme="minorHAnsi"/>
                <w:sz w:val="16"/>
                <w:szCs w:val="16"/>
                <w:lang w:val="en-GB"/>
              </w:rPr>
            </w:pPr>
          </w:p>
          <w:p w14:paraId="20D6FF39" w14:textId="77777777" w:rsidR="00262611" w:rsidRPr="000D1C09" w:rsidRDefault="00262611" w:rsidP="002F5453">
            <w:pPr>
              <w:rPr>
                <w:rFonts w:asciiTheme="minorHAnsi" w:hAnsiTheme="minorHAnsi"/>
                <w:sz w:val="16"/>
                <w:szCs w:val="16"/>
                <w:lang w:val="en-GB"/>
              </w:rPr>
            </w:pPr>
            <w:r w:rsidRPr="000D1C09">
              <w:rPr>
                <w:rFonts w:asciiTheme="minorHAnsi" w:hAnsiTheme="minorHAnsi"/>
                <w:bCs/>
                <w:iCs/>
                <w:sz w:val="16"/>
                <w:szCs w:val="16"/>
              </w:rPr>
              <w:t xml:space="preserve">PSHE Association </w:t>
            </w:r>
            <w:r w:rsidRPr="000D1C09">
              <w:rPr>
                <w:rFonts w:asciiTheme="minorHAnsi" w:hAnsiTheme="minorHAnsi"/>
                <w:sz w:val="16"/>
                <w:szCs w:val="16"/>
                <w:lang w:val="en-GB"/>
              </w:rPr>
              <w:t xml:space="preserve">Career Explorers </w:t>
            </w:r>
            <w:r w:rsidRPr="000D1C09">
              <w:rPr>
                <w:rFonts w:asciiTheme="minorHAnsi" w:hAnsiTheme="minorHAnsi"/>
                <w:bCs/>
                <w:iCs/>
                <w:sz w:val="16"/>
                <w:szCs w:val="16"/>
              </w:rPr>
              <w:t xml:space="preserve">learning resources </w:t>
            </w:r>
            <w:hyperlink r:id="rId68" w:history="1">
              <w:r w:rsidRPr="000D1C09">
                <w:rPr>
                  <w:rStyle w:val="Hyperlink"/>
                  <w:rFonts w:asciiTheme="minorHAnsi" w:hAnsiTheme="minorHAnsi"/>
                  <w:sz w:val="16"/>
                  <w:szCs w:val="16"/>
                </w:rPr>
                <w:t>Career Explorers | Primary Platform</w:t>
              </w:r>
            </w:hyperlink>
          </w:p>
        </w:tc>
      </w:tr>
      <w:tr w:rsidR="00262611" w:rsidRPr="000D1C09" w14:paraId="21F1CC8A" w14:textId="77777777" w:rsidTr="3CAA18A0">
        <w:trPr>
          <w:cantSplit/>
        </w:trPr>
        <w:tc>
          <w:tcPr>
            <w:tcW w:w="1418" w:type="dxa"/>
            <w:tcMar>
              <w:top w:w="113" w:type="dxa"/>
              <w:bottom w:w="113" w:type="dxa"/>
            </w:tcMar>
          </w:tcPr>
          <w:p w14:paraId="5FAB7BBE" w14:textId="77777777" w:rsidR="00262611" w:rsidRPr="000D1C09" w:rsidRDefault="00262611" w:rsidP="002F5453">
            <w:pPr>
              <w:rPr>
                <w:rFonts w:asciiTheme="minorHAnsi" w:hAnsiTheme="minorHAnsi" w:cs="Calibri"/>
                <w:b/>
                <w:bCs/>
                <w:sz w:val="16"/>
                <w:szCs w:val="16"/>
              </w:rPr>
            </w:pPr>
            <w:r w:rsidRPr="000D1C09">
              <w:rPr>
                <w:rFonts w:asciiTheme="minorHAnsi" w:hAnsiTheme="minorHAnsi" w:cs="Calibri"/>
                <w:b/>
                <w:bCs/>
                <w:sz w:val="16"/>
                <w:szCs w:val="16"/>
              </w:rPr>
              <w:t>All Different, All the Same (Autism awareness week end of March)</w:t>
            </w:r>
          </w:p>
        </w:tc>
        <w:tc>
          <w:tcPr>
            <w:tcW w:w="6095" w:type="dxa"/>
            <w:tcMar>
              <w:top w:w="113" w:type="dxa"/>
              <w:bottom w:w="113" w:type="dxa"/>
            </w:tcMar>
            <w:vAlign w:val="center"/>
          </w:tcPr>
          <w:p w14:paraId="50B7048F" w14:textId="77777777" w:rsidR="00262611" w:rsidRPr="000D1C09" w:rsidRDefault="00262611" w:rsidP="002F5453">
            <w:pPr>
              <w:pStyle w:val="Default"/>
              <w:rPr>
                <w:rFonts w:asciiTheme="minorHAnsi" w:hAnsiTheme="minorHAnsi"/>
                <w:color w:val="auto"/>
                <w:sz w:val="16"/>
                <w:szCs w:val="16"/>
              </w:rPr>
            </w:pPr>
            <w:r w:rsidRPr="000D1C09">
              <w:rPr>
                <w:rFonts w:asciiTheme="minorHAnsi" w:hAnsiTheme="minorHAnsi" w:cs="Calibri"/>
                <w:color w:val="0070C0"/>
                <w:sz w:val="16"/>
                <w:szCs w:val="16"/>
              </w:rPr>
              <w:t xml:space="preserve">RR10 </w:t>
            </w:r>
            <w:r w:rsidRPr="000D1C09">
              <w:rPr>
                <w:rFonts w:asciiTheme="minorHAnsi" w:hAnsiTheme="minorHAnsi"/>
                <w:color w:val="0070C0"/>
                <w:sz w:val="16"/>
                <w:szCs w:val="16"/>
              </w:rPr>
              <w:t>What a stereotype is, how stereotypes can be unfair, negative, destructive or lead to bullying and how to challenge a stereotype.</w:t>
            </w:r>
          </w:p>
        </w:tc>
        <w:tc>
          <w:tcPr>
            <w:tcW w:w="3261" w:type="dxa"/>
            <w:tcMar>
              <w:top w:w="113" w:type="dxa"/>
              <w:bottom w:w="113" w:type="dxa"/>
            </w:tcMar>
          </w:tcPr>
          <w:p w14:paraId="1836C84E" w14:textId="77777777" w:rsidR="00262611" w:rsidRPr="000D1C09" w:rsidRDefault="00262611" w:rsidP="002F5453">
            <w:pPr>
              <w:pStyle w:val="7Tablebodycopy"/>
              <w:rPr>
                <w:rFonts w:asciiTheme="minorHAnsi" w:hAnsiTheme="minorHAnsi"/>
                <w:sz w:val="16"/>
                <w:szCs w:val="16"/>
                <w:lang w:val="en-GB"/>
              </w:rPr>
            </w:pPr>
            <w:r w:rsidRPr="000D1C09">
              <w:rPr>
                <w:rFonts w:asciiTheme="minorHAnsi" w:hAnsiTheme="minorHAnsi"/>
                <w:sz w:val="16"/>
                <w:szCs w:val="16"/>
                <w:lang w:val="en-GB"/>
              </w:rPr>
              <w:t xml:space="preserve">Premier League Primary Stars No Room for Racism Stereotyping lesson resources (produced by BBC Own It) </w:t>
            </w:r>
            <w:hyperlink r:id="rId69" w:history="1">
              <w:r w:rsidRPr="000D1C09">
                <w:rPr>
                  <w:rStyle w:val="Hyperlink"/>
                  <w:rFonts w:asciiTheme="minorHAnsi" w:hAnsiTheme="minorHAnsi"/>
                  <w:sz w:val="16"/>
                  <w:szCs w:val="16"/>
                </w:rPr>
                <w:t>Premier League Primary Stars | No Room for Racism - Stereotyping</w:t>
              </w:r>
            </w:hyperlink>
          </w:p>
          <w:p w14:paraId="08AF1076" w14:textId="77777777" w:rsidR="00262611" w:rsidRPr="000D1C09" w:rsidRDefault="00262611" w:rsidP="002F5453">
            <w:pPr>
              <w:pStyle w:val="7Tablebodycopy"/>
              <w:rPr>
                <w:rFonts w:asciiTheme="minorHAnsi" w:hAnsiTheme="minorHAnsi"/>
                <w:sz w:val="16"/>
                <w:szCs w:val="16"/>
                <w:lang w:val="en-GB"/>
              </w:rPr>
            </w:pPr>
          </w:p>
          <w:p w14:paraId="3F173437" w14:textId="77777777" w:rsidR="00262611" w:rsidRPr="000D1C09" w:rsidRDefault="00262611" w:rsidP="002F5453">
            <w:pPr>
              <w:pStyle w:val="7Tablebodycopy"/>
              <w:rPr>
                <w:rFonts w:asciiTheme="minorHAnsi" w:hAnsiTheme="minorHAnsi"/>
                <w:sz w:val="16"/>
                <w:szCs w:val="16"/>
                <w:lang w:val="en-GB"/>
              </w:rPr>
            </w:pPr>
            <w:r w:rsidRPr="000D1C09">
              <w:rPr>
                <w:rFonts w:asciiTheme="minorHAnsi" w:hAnsiTheme="minorHAnsi"/>
                <w:sz w:val="16"/>
                <w:szCs w:val="16"/>
                <w:lang w:val="en-GB"/>
              </w:rPr>
              <w:t xml:space="preserve">Mentally Healthy Schools Neurodiversity toolkit </w:t>
            </w:r>
            <w:hyperlink r:id="rId70" w:history="1">
              <w:r w:rsidRPr="000D1C09">
                <w:rPr>
                  <w:rStyle w:val="Hyperlink"/>
                  <w:rFonts w:asciiTheme="minorHAnsi" w:hAnsiTheme="minorHAnsi"/>
                  <w:sz w:val="16"/>
                  <w:szCs w:val="16"/>
                </w:rPr>
                <w:t>neurodiversity-celebration-week-toolkit-primary-12-mar.pdf</w:t>
              </w:r>
            </w:hyperlink>
          </w:p>
          <w:p w14:paraId="783B0868" w14:textId="77777777" w:rsidR="00262611" w:rsidRPr="000D1C09" w:rsidRDefault="00262611" w:rsidP="002F5453">
            <w:pPr>
              <w:pStyle w:val="7Tablebodycopy"/>
              <w:rPr>
                <w:rFonts w:asciiTheme="minorHAnsi" w:hAnsiTheme="minorHAnsi"/>
                <w:sz w:val="16"/>
                <w:szCs w:val="16"/>
                <w:lang w:val="en-GB"/>
              </w:rPr>
            </w:pPr>
          </w:p>
          <w:p w14:paraId="0BBE633D" w14:textId="77777777" w:rsidR="00262611" w:rsidRPr="000D1C09" w:rsidRDefault="00262611" w:rsidP="002F5453">
            <w:pPr>
              <w:pStyle w:val="7Tablebodycopy"/>
              <w:rPr>
                <w:rFonts w:asciiTheme="minorHAnsi" w:hAnsiTheme="minorHAnsi"/>
                <w:sz w:val="16"/>
                <w:szCs w:val="16"/>
                <w:lang w:val="en-GB"/>
              </w:rPr>
            </w:pPr>
            <w:r w:rsidRPr="000D1C09">
              <w:rPr>
                <w:rFonts w:asciiTheme="minorHAnsi" w:hAnsiTheme="minorHAnsi"/>
                <w:sz w:val="16"/>
                <w:szCs w:val="16"/>
                <w:lang w:val="en-GB"/>
              </w:rPr>
              <w:t xml:space="preserve">Annual resources updated by National Autistic Society </w:t>
            </w:r>
            <w:hyperlink r:id="rId71" w:history="1">
              <w:r w:rsidRPr="000D1C09">
                <w:rPr>
                  <w:rStyle w:val="Hyperlink"/>
                  <w:rFonts w:asciiTheme="minorHAnsi" w:hAnsiTheme="minorHAnsi"/>
                  <w:sz w:val="16"/>
                  <w:szCs w:val="16"/>
                </w:rPr>
                <w:t>School resource packs</w:t>
              </w:r>
            </w:hyperlink>
          </w:p>
        </w:tc>
      </w:tr>
    </w:tbl>
    <w:p w14:paraId="54409882" w14:textId="77777777" w:rsidR="00262611" w:rsidRPr="000D1C09" w:rsidRDefault="00262611" w:rsidP="00262611">
      <w:pPr>
        <w:rPr>
          <w:rFonts w:asciiTheme="minorHAnsi" w:hAnsiTheme="minorHAnsi"/>
        </w:rPr>
      </w:pPr>
    </w:p>
    <w:tbl>
      <w:tblPr>
        <w:tblW w:w="10774" w:type="dxa"/>
        <w:tblInd w:w="-147"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418"/>
        <w:gridCol w:w="6095"/>
        <w:gridCol w:w="3261"/>
      </w:tblGrid>
      <w:tr w:rsidR="00262611" w:rsidRPr="000D1C09" w14:paraId="4892A487" w14:textId="77777777" w:rsidTr="3CAA18A0">
        <w:trPr>
          <w:cantSplit/>
          <w:tblHeader/>
        </w:trPr>
        <w:tc>
          <w:tcPr>
            <w:tcW w:w="1418" w:type="dxa"/>
            <w:tcBorders>
              <w:top w:val="single" w:sz="4" w:space="0" w:color="12263F"/>
              <w:left w:val="single" w:sz="4" w:space="0" w:color="12263F"/>
              <w:bottom w:val="single" w:sz="4" w:space="0" w:color="12263F"/>
              <w:right w:val="single" w:sz="4" w:space="0" w:color="F8F8F8"/>
              <w:tl2br w:val="nil"/>
              <w:tr2bl w:val="nil"/>
            </w:tcBorders>
            <w:shd w:val="clear" w:color="auto" w:fill="12263F"/>
            <w:tcMar>
              <w:top w:w="113" w:type="dxa"/>
              <w:bottom w:w="113" w:type="dxa"/>
            </w:tcMar>
          </w:tcPr>
          <w:p w14:paraId="4D278CEA" w14:textId="77777777" w:rsidR="00262611" w:rsidRPr="000D1C09" w:rsidRDefault="00262611" w:rsidP="002F5453">
            <w:pPr>
              <w:pStyle w:val="1bodycopy"/>
              <w:spacing w:after="0"/>
              <w:rPr>
                <w:rFonts w:asciiTheme="minorHAnsi" w:hAnsiTheme="minorHAnsi"/>
                <w:caps/>
                <w:color w:val="F8F8F8"/>
                <w:lang w:val="en-GB"/>
              </w:rPr>
            </w:pPr>
            <w:r w:rsidRPr="000D1C09">
              <w:rPr>
                <w:rFonts w:asciiTheme="minorHAnsi" w:hAnsiTheme="minorHAnsi"/>
                <w:caps/>
                <w:color w:val="F8F8F8"/>
                <w:lang w:val="en-GB"/>
              </w:rPr>
              <w:t>SUMMER Term</w:t>
            </w:r>
          </w:p>
        </w:tc>
        <w:tc>
          <w:tcPr>
            <w:tcW w:w="6095" w:type="dxa"/>
            <w:tcBorders>
              <w:top w:val="single" w:sz="4" w:space="0" w:color="12263F"/>
              <w:left w:val="single" w:sz="4" w:space="0" w:color="F8F8F8"/>
              <w:bottom w:val="single" w:sz="4" w:space="0" w:color="12263F"/>
              <w:right w:val="single" w:sz="4" w:space="0" w:color="F8F8F8"/>
              <w:tl2br w:val="nil"/>
              <w:tr2bl w:val="nil"/>
            </w:tcBorders>
            <w:shd w:val="clear" w:color="auto" w:fill="12263F"/>
            <w:tcMar>
              <w:top w:w="113" w:type="dxa"/>
              <w:bottom w:w="113" w:type="dxa"/>
            </w:tcMar>
          </w:tcPr>
          <w:p w14:paraId="0155D71C" w14:textId="77777777" w:rsidR="00262611" w:rsidRPr="000D1C09" w:rsidRDefault="00262611" w:rsidP="002F5453">
            <w:pPr>
              <w:pStyle w:val="1bodycopy"/>
              <w:spacing w:after="0"/>
              <w:rPr>
                <w:rFonts w:asciiTheme="minorHAnsi" w:hAnsiTheme="minorHAnsi"/>
                <w:caps/>
                <w:color w:val="F8F8F8"/>
                <w:lang w:val="en-GB"/>
              </w:rPr>
            </w:pPr>
            <w:r w:rsidRPr="000D1C09">
              <w:rPr>
                <w:rFonts w:asciiTheme="minorHAnsi" w:hAnsiTheme="minorHAnsi"/>
                <w:caps/>
                <w:color w:val="F8F8F8"/>
                <w:lang w:val="en-GB"/>
              </w:rPr>
              <w:t xml:space="preserve">Topic/theme details </w:t>
            </w:r>
          </w:p>
        </w:tc>
        <w:tc>
          <w:tcPr>
            <w:tcW w:w="3261" w:type="dxa"/>
            <w:tcBorders>
              <w:top w:val="single" w:sz="4" w:space="0" w:color="12263F"/>
              <w:left w:val="single" w:sz="4" w:space="0" w:color="F8F8F8"/>
              <w:bottom w:val="single" w:sz="4" w:space="0" w:color="12263F"/>
              <w:right w:val="single" w:sz="4" w:space="0" w:color="12263F"/>
              <w:tl2br w:val="nil"/>
              <w:tr2bl w:val="nil"/>
            </w:tcBorders>
            <w:shd w:val="clear" w:color="auto" w:fill="12263F"/>
            <w:tcMar>
              <w:top w:w="113" w:type="dxa"/>
              <w:bottom w:w="113" w:type="dxa"/>
            </w:tcMar>
          </w:tcPr>
          <w:p w14:paraId="552A0870" w14:textId="77777777" w:rsidR="00262611" w:rsidRPr="000D1C09" w:rsidRDefault="00262611" w:rsidP="002F5453">
            <w:pPr>
              <w:pStyle w:val="1bodycopy"/>
              <w:spacing w:after="0"/>
              <w:rPr>
                <w:rFonts w:asciiTheme="minorHAnsi" w:hAnsiTheme="minorHAnsi"/>
                <w:caps/>
                <w:color w:val="F8F8F8"/>
                <w:lang w:val="en-GB"/>
              </w:rPr>
            </w:pPr>
            <w:r w:rsidRPr="000D1C09">
              <w:rPr>
                <w:rFonts w:asciiTheme="minorHAnsi" w:hAnsiTheme="minorHAnsi"/>
                <w:caps/>
                <w:color w:val="F8F8F8"/>
                <w:lang w:val="en-GB"/>
              </w:rPr>
              <w:t xml:space="preserve">Resources </w:t>
            </w:r>
            <w:r w:rsidRPr="000D1C09">
              <w:rPr>
                <w:rFonts w:asciiTheme="minorHAnsi" w:hAnsiTheme="minorHAnsi"/>
                <w:color w:val="F8F8F8"/>
                <w:sz w:val="16"/>
                <w:szCs w:val="20"/>
                <w:lang w:val="en-GB"/>
              </w:rPr>
              <w:t>(in all instances, resources have been adapted for TRJS)</w:t>
            </w:r>
          </w:p>
        </w:tc>
      </w:tr>
      <w:tr w:rsidR="00262611" w:rsidRPr="000D1C09" w14:paraId="06B393FB" w14:textId="77777777" w:rsidTr="3CAA18A0">
        <w:trPr>
          <w:cantSplit/>
        </w:trPr>
        <w:tc>
          <w:tcPr>
            <w:tcW w:w="1418" w:type="dxa"/>
            <w:tcMar>
              <w:top w:w="113" w:type="dxa"/>
              <w:bottom w:w="113" w:type="dxa"/>
            </w:tcMar>
          </w:tcPr>
          <w:p w14:paraId="3CBEAD4E" w14:textId="77777777" w:rsidR="00262611" w:rsidRPr="000D1C09" w:rsidRDefault="00262611" w:rsidP="002F5453">
            <w:pPr>
              <w:pStyle w:val="7Tablebodycopy"/>
              <w:rPr>
                <w:rFonts w:asciiTheme="minorHAnsi" w:hAnsiTheme="minorHAnsi"/>
                <w:sz w:val="16"/>
                <w:szCs w:val="16"/>
                <w:lang w:val="en-GB"/>
              </w:rPr>
            </w:pPr>
            <w:r w:rsidRPr="000D1C09">
              <w:rPr>
                <w:rFonts w:asciiTheme="minorHAnsi" w:hAnsiTheme="minorHAnsi"/>
                <w:sz w:val="16"/>
                <w:szCs w:val="16"/>
                <w:lang w:val="en-GB"/>
              </w:rPr>
              <w:t xml:space="preserve">Sun Safety </w:t>
            </w:r>
          </w:p>
        </w:tc>
        <w:tc>
          <w:tcPr>
            <w:tcW w:w="6095" w:type="dxa"/>
            <w:tcMar>
              <w:top w:w="113" w:type="dxa"/>
              <w:bottom w:w="113" w:type="dxa"/>
            </w:tcMar>
          </w:tcPr>
          <w:p w14:paraId="7A0B5024" w14:textId="77777777" w:rsidR="00262611" w:rsidRPr="000D1C09" w:rsidRDefault="00262611" w:rsidP="002F5453">
            <w:pPr>
              <w:autoSpaceDE w:val="0"/>
              <w:autoSpaceDN w:val="0"/>
              <w:adjustRightInd w:val="0"/>
              <w:rPr>
                <w:rFonts w:asciiTheme="minorHAnsi" w:hAnsiTheme="minorHAnsi"/>
                <w:color w:val="00B050"/>
                <w:sz w:val="16"/>
                <w:szCs w:val="16"/>
              </w:rPr>
            </w:pPr>
            <w:r w:rsidRPr="000D1C09">
              <w:rPr>
                <w:rFonts w:asciiTheme="minorHAnsi" w:hAnsiTheme="minorHAnsi"/>
                <w:i/>
                <w:iCs/>
                <w:color w:val="00B050"/>
                <w:sz w:val="16"/>
                <w:szCs w:val="16"/>
                <w:u w:val="single"/>
              </w:rPr>
              <w:t xml:space="preserve">One-off assembly on sun safety: </w:t>
            </w:r>
            <w:r w:rsidRPr="000D1C09">
              <w:rPr>
                <w:rFonts w:asciiTheme="minorHAnsi" w:hAnsiTheme="minorHAnsi"/>
                <w:color w:val="00B050"/>
                <w:sz w:val="16"/>
                <w:szCs w:val="16"/>
              </w:rPr>
              <w:t>HP3 About safe and unsafe exposure to the sun, and how to reduce the risk of sun damage, including skin cancer.</w:t>
            </w:r>
          </w:p>
        </w:tc>
        <w:tc>
          <w:tcPr>
            <w:tcW w:w="3261" w:type="dxa"/>
            <w:tcMar>
              <w:top w:w="113" w:type="dxa"/>
              <w:bottom w:w="113" w:type="dxa"/>
            </w:tcMar>
          </w:tcPr>
          <w:p w14:paraId="1F0E67DF" w14:textId="77777777" w:rsidR="00262611" w:rsidRPr="000D1C09" w:rsidRDefault="00262611" w:rsidP="002F5453">
            <w:pPr>
              <w:pStyle w:val="7Tablebodycopy"/>
              <w:rPr>
                <w:rFonts w:asciiTheme="minorHAnsi" w:hAnsiTheme="minorHAnsi"/>
                <w:sz w:val="16"/>
                <w:szCs w:val="16"/>
                <w:lang w:val="en-GB"/>
              </w:rPr>
            </w:pPr>
            <w:proofErr w:type="spellStart"/>
            <w:r w:rsidRPr="000D1C09">
              <w:rPr>
                <w:rFonts w:asciiTheme="minorHAnsi" w:hAnsiTheme="minorHAnsi"/>
                <w:sz w:val="16"/>
                <w:szCs w:val="16"/>
                <w:lang w:val="en-GB"/>
              </w:rPr>
              <w:t>Melonoma</w:t>
            </w:r>
            <w:proofErr w:type="spellEnd"/>
            <w:r w:rsidRPr="000D1C09">
              <w:rPr>
                <w:rFonts w:asciiTheme="minorHAnsi" w:hAnsiTheme="minorHAnsi"/>
                <w:sz w:val="16"/>
                <w:szCs w:val="16"/>
                <w:lang w:val="en-GB"/>
              </w:rPr>
              <w:t xml:space="preserve"> Fund </w:t>
            </w:r>
            <w:proofErr w:type="spellStart"/>
            <w:r w:rsidRPr="000D1C09">
              <w:rPr>
                <w:rFonts w:asciiTheme="minorHAnsi" w:hAnsiTheme="minorHAnsi"/>
                <w:sz w:val="16"/>
                <w:szCs w:val="16"/>
                <w:lang w:val="en-GB"/>
              </w:rPr>
              <w:t>Sunguarding</w:t>
            </w:r>
            <w:proofErr w:type="spellEnd"/>
            <w:r w:rsidRPr="000D1C09">
              <w:rPr>
                <w:rFonts w:asciiTheme="minorHAnsi" w:hAnsiTheme="minorHAnsi"/>
                <w:sz w:val="16"/>
                <w:szCs w:val="16"/>
                <w:lang w:val="en-GB"/>
              </w:rPr>
              <w:t xml:space="preserve"> Schools </w:t>
            </w:r>
            <w:hyperlink r:id="rId72" w:history="1">
              <w:proofErr w:type="spellStart"/>
              <w:r w:rsidRPr="000D1C09">
                <w:rPr>
                  <w:rStyle w:val="Hyperlink"/>
                  <w:rFonts w:asciiTheme="minorHAnsi" w:hAnsiTheme="minorHAnsi"/>
                  <w:sz w:val="16"/>
                  <w:szCs w:val="16"/>
                </w:rPr>
                <w:t>Sunguarding</w:t>
              </w:r>
              <w:proofErr w:type="spellEnd"/>
              <w:r w:rsidRPr="000D1C09">
                <w:rPr>
                  <w:rStyle w:val="Hyperlink"/>
                  <w:rFonts w:asciiTheme="minorHAnsi" w:hAnsiTheme="minorHAnsi"/>
                  <w:sz w:val="16"/>
                  <w:szCs w:val="16"/>
                </w:rPr>
                <w:t>-Schools - Melanoma Fund UK</w:t>
              </w:r>
            </w:hyperlink>
            <w:r w:rsidRPr="000D1C09">
              <w:rPr>
                <w:rFonts w:asciiTheme="minorHAnsi" w:hAnsiTheme="minorHAnsi"/>
                <w:sz w:val="16"/>
                <w:szCs w:val="16"/>
                <w:lang w:val="en-GB"/>
              </w:rPr>
              <w:t xml:space="preserve"> (PSHE Association QA)</w:t>
            </w:r>
          </w:p>
        </w:tc>
      </w:tr>
      <w:tr w:rsidR="00262611" w:rsidRPr="000D1C09" w14:paraId="1E2A98E6" w14:textId="77777777" w:rsidTr="3CAA18A0">
        <w:trPr>
          <w:cantSplit/>
        </w:trPr>
        <w:tc>
          <w:tcPr>
            <w:tcW w:w="1418" w:type="dxa"/>
            <w:tcMar>
              <w:top w:w="113" w:type="dxa"/>
              <w:bottom w:w="113" w:type="dxa"/>
            </w:tcMar>
          </w:tcPr>
          <w:p w14:paraId="3240BFFA" w14:textId="77777777" w:rsidR="00262611" w:rsidRPr="000D1C09" w:rsidRDefault="00262611" w:rsidP="002F5453">
            <w:pPr>
              <w:rPr>
                <w:rFonts w:asciiTheme="minorHAnsi" w:hAnsiTheme="minorHAnsi"/>
                <w:b/>
                <w:bCs/>
                <w:sz w:val="16"/>
                <w:szCs w:val="16"/>
              </w:rPr>
            </w:pPr>
            <w:r w:rsidRPr="000D1C09">
              <w:rPr>
                <w:rFonts w:asciiTheme="minorHAnsi" w:hAnsiTheme="minorHAnsi"/>
                <w:b/>
                <w:bCs/>
                <w:sz w:val="16"/>
                <w:szCs w:val="16"/>
              </w:rPr>
              <w:t>Managing Risks</w:t>
            </w:r>
          </w:p>
          <w:p w14:paraId="7911B1B5" w14:textId="77777777" w:rsidR="00262611" w:rsidRPr="000D1C09" w:rsidRDefault="00262611" w:rsidP="002F5453">
            <w:pPr>
              <w:pStyle w:val="7Tablebodycopy"/>
              <w:rPr>
                <w:rFonts w:asciiTheme="minorHAnsi" w:hAnsiTheme="minorHAnsi"/>
                <w:sz w:val="16"/>
                <w:szCs w:val="16"/>
                <w:lang w:val="en-GB"/>
              </w:rPr>
            </w:pPr>
          </w:p>
        </w:tc>
        <w:tc>
          <w:tcPr>
            <w:tcW w:w="6095" w:type="dxa"/>
            <w:tcMar>
              <w:top w:w="113" w:type="dxa"/>
              <w:bottom w:w="113" w:type="dxa"/>
            </w:tcMar>
          </w:tcPr>
          <w:p w14:paraId="36DB6F6E" w14:textId="77777777" w:rsidR="00262611" w:rsidRPr="000D1C09" w:rsidRDefault="00262611" w:rsidP="3CAA18A0">
            <w:pPr>
              <w:pStyle w:val="Default"/>
              <w:rPr>
                <w:rFonts w:asciiTheme="minorHAnsi" w:hAnsiTheme="minorHAnsi"/>
                <w:i/>
                <w:iCs/>
                <w:color w:val="00B050"/>
                <w:sz w:val="16"/>
                <w:szCs w:val="16"/>
                <w:u w:val="single"/>
                <w:lang w:val="en-US"/>
              </w:rPr>
            </w:pPr>
            <w:r w:rsidRPr="000D1C09">
              <w:rPr>
                <w:rFonts w:asciiTheme="minorHAnsi" w:hAnsiTheme="minorHAnsi"/>
                <w:i/>
                <w:iCs/>
                <w:color w:val="00B050"/>
                <w:sz w:val="16"/>
                <w:szCs w:val="16"/>
                <w:u w:val="single"/>
                <w:lang w:val="en-US"/>
              </w:rPr>
              <w:t xml:space="preserve">One-off assembly on water safety: </w:t>
            </w:r>
            <w:r w:rsidRPr="000D1C09">
              <w:rPr>
                <w:rFonts w:asciiTheme="minorHAnsi" w:hAnsiTheme="minorHAnsi"/>
                <w:color w:val="00B050"/>
                <w:sz w:val="16"/>
                <w:szCs w:val="16"/>
                <w:lang w:val="en-US"/>
              </w:rPr>
              <w:t>PS2 How to recognise risk and keep safe around roads, railways, including level crossings, and water, including the water safety code.</w:t>
            </w:r>
            <w:r w:rsidRPr="000D1C09">
              <w:rPr>
                <w:rFonts w:asciiTheme="minorHAnsi" w:hAnsiTheme="minorHAnsi"/>
                <w:i/>
                <w:iCs/>
                <w:color w:val="00B050"/>
                <w:sz w:val="16"/>
                <w:szCs w:val="16"/>
                <w:u w:val="single"/>
                <w:lang w:val="en-US"/>
              </w:rPr>
              <w:t xml:space="preserve"> </w:t>
            </w:r>
          </w:p>
          <w:p w14:paraId="1B4EA069" w14:textId="77777777" w:rsidR="00262611" w:rsidRPr="000D1C09" w:rsidRDefault="00262611" w:rsidP="002F5453">
            <w:pPr>
              <w:pStyle w:val="7Tablecopybulleted"/>
              <w:numPr>
                <w:ilvl w:val="0"/>
                <w:numId w:val="0"/>
              </w:numPr>
              <w:rPr>
                <w:rFonts w:asciiTheme="minorHAnsi" w:hAnsiTheme="minorHAnsi"/>
                <w:sz w:val="16"/>
                <w:szCs w:val="16"/>
                <w:lang w:val="en-GB"/>
              </w:rPr>
            </w:pPr>
            <w:r w:rsidRPr="000D1C09">
              <w:rPr>
                <w:rFonts w:asciiTheme="minorHAnsi" w:hAnsiTheme="minorHAnsi"/>
                <w:i/>
                <w:iCs/>
                <w:color w:val="00B050"/>
                <w:sz w:val="16"/>
                <w:szCs w:val="16"/>
                <w:u w:val="single"/>
              </w:rPr>
              <w:t xml:space="preserve">One-off assembly on road safety: </w:t>
            </w:r>
            <w:r w:rsidRPr="000D1C09">
              <w:rPr>
                <w:rFonts w:asciiTheme="minorHAnsi" w:hAnsiTheme="minorHAnsi"/>
                <w:color w:val="00B050"/>
                <w:sz w:val="16"/>
                <w:szCs w:val="16"/>
              </w:rPr>
              <w:t xml:space="preserve">PS2 How to </w:t>
            </w:r>
            <w:proofErr w:type="spellStart"/>
            <w:r w:rsidRPr="000D1C09">
              <w:rPr>
                <w:rFonts w:asciiTheme="minorHAnsi" w:hAnsiTheme="minorHAnsi"/>
                <w:color w:val="00B050"/>
                <w:sz w:val="16"/>
                <w:szCs w:val="16"/>
              </w:rPr>
              <w:t>recognise</w:t>
            </w:r>
            <w:proofErr w:type="spellEnd"/>
            <w:r w:rsidRPr="000D1C09">
              <w:rPr>
                <w:rFonts w:asciiTheme="minorHAnsi" w:hAnsiTheme="minorHAnsi"/>
                <w:color w:val="00B050"/>
                <w:sz w:val="16"/>
                <w:szCs w:val="16"/>
              </w:rPr>
              <w:t xml:space="preserve"> risk and keep safe around roads, railways, including level crossings, and water, including the water safety code.</w:t>
            </w:r>
          </w:p>
        </w:tc>
        <w:tc>
          <w:tcPr>
            <w:tcW w:w="3261" w:type="dxa"/>
            <w:tcMar>
              <w:top w:w="113" w:type="dxa"/>
              <w:bottom w:w="113" w:type="dxa"/>
            </w:tcMar>
          </w:tcPr>
          <w:p w14:paraId="326CA0A1" w14:textId="77777777" w:rsidR="00262611" w:rsidRPr="000D1C09" w:rsidRDefault="00262611" w:rsidP="002F5453">
            <w:pPr>
              <w:pStyle w:val="7Tablebodycopy"/>
              <w:rPr>
                <w:rFonts w:asciiTheme="minorHAnsi" w:hAnsiTheme="minorHAnsi"/>
                <w:sz w:val="16"/>
                <w:szCs w:val="16"/>
                <w:lang w:val="en-GB"/>
              </w:rPr>
            </w:pPr>
            <w:r w:rsidRPr="000D1C09">
              <w:rPr>
                <w:rFonts w:asciiTheme="minorHAnsi" w:hAnsiTheme="minorHAnsi"/>
                <w:sz w:val="16"/>
                <w:szCs w:val="16"/>
                <w:lang w:val="en-GB"/>
              </w:rPr>
              <w:t>Canal and River Trust Explorers school learning resources</w:t>
            </w:r>
          </w:p>
          <w:p w14:paraId="0C5B1B14" w14:textId="77777777" w:rsidR="00262611" w:rsidRPr="000D1C09" w:rsidRDefault="00262611" w:rsidP="002F5453">
            <w:pPr>
              <w:pStyle w:val="7Tablebodycopy"/>
              <w:rPr>
                <w:rFonts w:asciiTheme="minorHAnsi" w:hAnsiTheme="minorHAnsi"/>
                <w:sz w:val="16"/>
                <w:szCs w:val="16"/>
                <w:lang w:val="en-GB"/>
              </w:rPr>
            </w:pPr>
            <w:hyperlink r:id="rId73" w:history="1">
              <w:r w:rsidRPr="000D1C09">
                <w:rPr>
                  <w:rStyle w:val="Hyperlink"/>
                  <w:rFonts w:asciiTheme="minorHAnsi" w:hAnsiTheme="minorHAnsi"/>
                  <w:sz w:val="16"/>
                  <w:szCs w:val="16"/>
                </w:rPr>
                <w:t>Learning resources for Teachers | Primary school resources</w:t>
              </w:r>
            </w:hyperlink>
          </w:p>
        </w:tc>
      </w:tr>
      <w:tr w:rsidR="00262611" w:rsidRPr="000D1C09" w14:paraId="07260388" w14:textId="77777777" w:rsidTr="3CAA18A0">
        <w:trPr>
          <w:cantSplit/>
        </w:trPr>
        <w:tc>
          <w:tcPr>
            <w:tcW w:w="1418" w:type="dxa"/>
            <w:tcMar>
              <w:top w:w="113" w:type="dxa"/>
              <w:bottom w:w="113" w:type="dxa"/>
            </w:tcMar>
          </w:tcPr>
          <w:p w14:paraId="63385FBB" w14:textId="77777777" w:rsidR="00262611" w:rsidRPr="000D1C09" w:rsidRDefault="00262611" w:rsidP="002F5453">
            <w:pPr>
              <w:autoSpaceDE w:val="0"/>
              <w:autoSpaceDN w:val="0"/>
              <w:adjustRightInd w:val="0"/>
              <w:rPr>
                <w:rFonts w:asciiTheme="minorHAnsi" w:hAnsiTheme="minorHAnsi"/>
                <w:sz w:val="16"/>
                <w:szCs w:val="16"/>
                <w:lang w:val="en-GB"/>
              </w:rPr>
            </w:pPr>
            <w:r w:rsidRPr="000D1C09">
              <w:rPr>
                <w:rFonts w:asciiTheme="minorHAnsi" w:hAnsiTheme="minorHAnsi"/>
                <w:sz w:val="16"/>
                <w:szCs w:val="16"/>
                <w:lang w:val="en-GB"/>
              </w:rPr>
              <w:t>First Aid</w:t>
            </w:r>
          </w:p>
        </w:tc>
        <w:tc>
          <w:tcPr>
            <w:tcW w:w="6095" w:type="dxa"/>
            <w:tcMar>
              <w:top w:w="113" w:type="dxa"/>
              <w:bottom w:w="113" w:type="dxa"/>
            </w:tcMar>
          </w:tcPr>
          <w:p w14:paraId="04BD8146" w14:textId="77777777" w:rsidR="00262611" w:rsidRPr="000D1C09" w:rsidRDefault="00262611" w:rsidP="002F5453">
            <w:pPr>
              <w:autoSpaceDE w:val="0"/>
              <w:autoSpaceDN w:val="0"/>
              <w:adjustRightInd w:val="0"/>
              <w:rPr>
                <w:rFonts w:asciiTheme="minorHAnsi" w:hAnsiTheme="minorHAnsi"/>
                <w:color w:val="00B050"/>
                <w:sz w:val="16"/>
                <w:szCs w:val="16"/>
              </w:rPr>
            </w:pPr>
            <w:r w:rsidRPr="000D1C09">
              <w:rPr>
                <w:rFonts w:asciiTheme="minorHAnsi" w:hAnsiTheme="minorHAnsi"/>
                <w:color w:val="00B050"/>
                <w:sz w:val="16"/>
                <w:szCs w:val="16"/>
              </w:rPr>
              <w:t>FA1 How to make a clear and efficient call to emergency services if necessary, including the importance of reporting incidents rather than filming them.</w:t>
            </w:r>
          </w:p>
          <w:p w14:paraId="751502F7" w14:textId="77777777" w:rsidR="00262611" w:rsidRPr="000D1C09" w:rsidRDefault="00262611" w:rsidP="002F5453">
            <w:pPr>
              <w:autoSpaceDE w:val="0"/>
              <w:autoSpaceDN w:val="0"/>
              <w:adjustRightInd w:val="0"/>
              <w:rPr>
                <w:rFonts w:asciiTheme="minorHAnsi" w:hAnsiTheme="minorHAnsi"/>
                <w:color w:val="00B050"/>
                <w:sz w:val="16"/>
                <w:szCs w:val="16"/>
              </w:rPr>
            </w:pPr>
            <w:r w:rsidRPr="000D1C09">
              <w:rPr>
                <w:rFonts w:asciiTheme="minorHAnsi" w:hAnsiTheme="minorHAnsi"/>
                <w:color w:val="00B050"/>
                <w:sz w:val="16"/>
                <w:szCs w:val="16"/>
              </w:rPr>
              <w:t>FA2 Concepts of basic first aid, for example dealing with common injuries and ailments, including head injuries.</w:t>
            </w:r>
          </w:p>
        </w:tc>
        <w:tc>
          <w:tcPr>
            <w:tcW w:w="3261" w:type="dxa"/>
            <w:tcMar>
              <w:top w:w="113" w:type="dxa"/>
              <w:bottom w:w="113" w:type="dxa"/>
            </w:tcMar>
          </w:tcPr>
          <w:p w14:paraId="421FA1D6" w14:textId="77777777" w:rsidR="00262611" w:rsidRPr="000D1C09" w:rsidRDefault="00262611" w:rsidP="002F5453">
            <w:pPr>
              <w:autoSpaceDE w:val="0"/>
              <w:autoSpaceDN w:val="0"/>
              <w:adjustRightInd w:val="0"/>
              <w:rPr>
                <w:rFonts w:asciiTheme="minorHAnsi" w:hAnsiTheme="minorHAnsi"/>
                <w:sz w:val="16"/>
                <w:szCs w:val="16"/>
              </w:rPr>
            </w:pPr>
            <w:r w:rsidRPr="000D1C09">
              <w:rPr>
                <w:rFonts w:asciiTheme="minorHAnsi" w:hAnsiTheme="minorHAnsi" w:cs="Arial"/>
                <w:b/>
                <w:sz w:val="16"/>
                <w:szCs w:val="16"/>
              </w:rPr>
              <w:t>Class PSHE Lessons for 3 weeks: St John’s Ambulance First Aid</w:t>
            </w:r>
            <w:r w:rsidRPr="000D1C09">
              <w:rPr>
                <w:rFonts w:asciiTheme="minorHAnsi" w:hAnsiTheme="minorHAnsi"/>
                <w:sz w:val="16"/>
                <w:szCs w:val="16"/>
              </w:rPr>
              <w:t xml:space="preserve"> </w:t>
            </w:r>
          </w:p>
          <w:p w14:paraId="52905BFE" w14:textId="77777777" w:rsidR="00262611" w:rsidRPr="000D1C09" w:rsidRDefault="00262611" w:rsidP="002F5453">
            <w:pPr>
              <w:autoSpaceDE w:val="0"/>
              <w:autoSpaceDN w:val="0"/>
              <w:adjustRightInd w:val="0"/>
              <w:rPr>
                <w:rFonts w:asciiTheme="minorHAnsi" w:hAnsiTheme="minorHAnsi"/>
                <w:sz w:val="16"/>
                <w:szCs w:val="16"/>
              </w:rPr>
            </w:pPr>
            <w:hyperlink r:id="rId74" w:history="1">
              <w:r w:rsidRPr="000D1C09">
                <w:rPr>
                  <w:rStyle w:val="Hyperlink"/>
                  <w:rFonts w:asciiTheme="minorHAnsi" w:hAnsiTheme="minorHAnsi"/>
                  <w:sz w:val="16"/>
                  <w:szCs w:val="16"/>
                </w:rPr>
                <w:t>First Aid Lesson Plans | St John Ambulance</w:t>
              </w:r>
            </w:hyperlink>
          </w:p>
        </w:tc>
      </w:tr>
      <w:tr w:rsidR="00262611" w:rsidRPr="000D1C09" w14:paraId="2EE935EB" w14:textId="77777777" w:rsidTr="3CAA18A0">
        <w:trPr>
          <w:cantSplit/>
        </w:trPr>
        <w:tc>
          <w:tcPr>
            <w:tcW w:w="1418" w:type="dxa"/>
            <w:tcMar>
              <w:top w:w="113" w:type="dxa"/>
              <w:bottom w:w="113" w:type="dxa"/>
            </w:tcMar>
          </w:tcPr>
          <w:p w14:paraId="58622D3B" w14:textId="77777777" w:rsidR="00262611" w:rsidRPr="000D1C09" w:rsidRDefault="00262611" w:rsidP="002F5453">
            <w:pPr>
              <w:rPr>
                <w:rFonts w:asciiTheme="minorHAnsi" w:hAnsiTheme="minorHAnsi" w:cs="Arial"/>
                <w:b/>
                <w:color w:val="7030A0"/>
                <w:sz w:val="16"/>
                <w:szCs w:val="16"/>
              </w:rPr>
            </w:pPr>
            <w:r w:rsidRPr="000D1C09">
              <w:rPr>
                <w:rFonts w:asciiTheme="minorHAnsi" w:hAnsiTheme="minorHAnsi" w:cs="Arial"/>
                <w:b/>
                <w:color w:val="7030A0"/>
                <w:sz w:val="16"/>
                <w:szCs w:val="16"/>
              </w:rPr>
              <w:t>Earth Day</w:t>
            </w:r>
          </w:p>
          <w:p w14:paraId="496E0C72" w14:textId="77777777" w:rsidR="00262611" w:rsidRPr="000D1C09" w:rsidRDefault="00262611" w:rsidP="002F5453">
            <w:pPr>
              <w:pStyle w:val="7Tablebodycopy"/>
              <w:rPr>
                <w:rFonts w:asciiTheme="minorHAnsi" w:hAnsiTheme="minorHAnsi"/>
                <w:sz w:val="16"/>
                <w:szCs w:val="16"/>
                <w:lang w:val="en-GB"/>
              </w:rPr>
            </w:pPr>
          </w:p>
        </w:tc>
        <w:tc>
          <w:tcPr>
            <w:tcW w:w="6095" w:type="dxa"/>
            <w:tcMar>
              <w:top w:w="113" w:type="dxa"/>
              <w:bottom w:w="113" w:type="dxa"/>
            </w:tcMar>
          </w:tcPr>
          <w:p w14:paraId="1DE04D5A" w14:textId="77777777" w:rsidR="00262611" w:rsidRPr="000D1C09" w:rsidRDefault="00262611" w:rsidP="002F5453">
            <w:pPr>
              <w:rPr>
                <w:rFonts w:asciiTheme="minorHAnsi" w:hAnsiTheme="minorHAnsi" w:cs="Arial"/>
                <w:bCs/>
                <w:color w:val="7030A0"/>
                <w:sz w:val="16"/>
                <w:szCs w:val="16"/>
              </w:rPr>
            </w:pPr>
            <w:r w:rsidRPr="000D1C09">
              <w:rPr>
                <w:rFonts w:asciiTheme="minorHAnsi" w:hAnsiTheme="minorHAnsi" w:cs="Arial"/>
                <w:bCs/>
                <w:color w:val="7030A0"/>
                <w:sz w:val="16"/>
                <w:szCs w:val="16"/>
              </w:rPr>
              <w:t xml:space="preserve">PSHE Association </w:t>
            </w:r>
            <w:r w:rsidRPr="000D1C09">
              <w:rPr>
                <w:rFonts w:asciiTheme="minorHAnsi" w:hAnsiTheme="minorHAnsi" w:cs="Aharoni"/>
                <w:color w:val="7030A0"/>
                <w:sz w:val="16"/>
                <w:szCs w:val="16"/>
              </w:rPr>
              <w:t>L4 the importance of having compassion towards others; shared responsibilities we all have for caring for other people and living things; how to show care and concern for others</w:t>
            </w:r>
            <w:r w:rsidRPr="000D1C09">
              <w:rPr>
                <w:rFonts w:asciiTheme="minorHAnsi" w:hAnsiTheme="minorHAnsi" w:cs="Arial"/>
                <w:bCs/>
                <w:color w:val="7030A0"/>
                <w:sz w:val="16"/>
                <w:szCs w:val="16"/>
              </w:rPr>
              <w:t xml:space="preserve"> </w:t>
            </w:r>
          </w:p>
          <w:p w14:paraId="41044AAA" w14:textId="77777777" w:rsidR="00262611" w:rsidRPr="000D1C09" w:rsidRDefault="00262611" w:rsidP="002F5453">
            <w:pPr>
              <w:rPr>
                <w:rFonts w:asciiTheme="minorHAnsi" w:hAnsiTheme="minorHAnsi" w:cs="Arial"/>
                <w:bCs/>
                <w:color w:val="7030A0"/>
                <w:sz w:val="16"/>
                <w:szCs w:val="16"/>
              </w:rPr>
            </w:pPr>
            <w:r w:rsidRPr="000D1C09">
              <w:rPr>
                <w:rFonts w:asciiTheme="minorHAnsi" w:hAnsiTheme="minorHAnsi" w:cs="Arial"/>
                <w:bCs/>
                <w:color w:val="7030A0"/>
                <w:sz w:val="16"/>
                <w:szCs w:val="16"/>
              </w:rPr>
              <w:t>L5. ways of carrying out shared responsibilities for protecting the environment in school and at home; how everyday choices can affect the environment (e.g. reducing, reusing, recycling; food choices</w:t>
            </w:r>
          </w:p>
          <w:p w14:paraId="5CB134D9" w14:textId="77777777" w:rsidR="00262611" w:rsidRPr="000D1C09" w:rsidRDefault="00262611" w:rsidP="002F5453">
            <w:pPr>
              <w:pStyle w:val="7Tablecopybulleted"/>
              <w:numPr>
                <w:ilvl w:val="0"/>
                <w:numId w:val="0"/>
              </w:numPr>
              <w:rPr>
                <w:rFonts w:asciiTheme="minorHAnsi" w:hAnsiTheme="minorHAnsi"/>
                <w:sz w:val="16"/>
                <w:szCs w:val="16"/>
                <w:lang w:val="en-GB"/>
              </w:rPr>
            </w:pPr>
            <w:r w:rsidRPr="000D1C09">
              <w:rPr>
                <w:rFonts w:asciiTheme="minorHAnsi" w:hAnsiTheme="minorHAnsi" w:cs="Arial"/>
                <w:bCs/>
                <w:color w:val="7030A0"/>
                <w:sz w:val="16"/>
                <w:szCs w:val="16"/>
              </w:rPr>
              <w:t>L19. that people’s spending decisions can affect others and the environment (e.g. Fair trade, buying single-use plastics, or giving to charity)</w:t>
            </w:r>
          </w:p>
        </w:tc>
        <w:tc>
          <w:tcPr>
            <w:tcW w:w="3261" w:type="dxa"/>
            <w:tcMar>
              <w:top w:w="113" w:type="dxa"/>
              <w:bottom w:w="113" w:type="dxa"/>
            </w:tcMar>
          </w:tcPr>
          <w:p w14:paraId="1545418D" w14:textId="77777777" w:rsidR="00262611" w:rsidRPr="000D1C09" w:rsidRDefault="00262611" w:rsidP="002F5453">
            <w:pPr>
              <w:pStyle w:val="7Tablebodycopy"/>
              <w:rPr>
                <w:rFonts w:asciiTheme="minorHAnsi" w:hAnsiTheme="minorHAnsi"/>
                <w:sz w:val="16"/>
                <w:szCs w:val="16"/>
              </w:rPr>
            </w:pPr>
            <w:r w:rsidRPr="000D1C09">
              <w:rPr>
                <w:rFonts w:asciiTheme="minorHAnsi" w:hAnsiTheme="minorHAnsi"/>
                <w:sz w:val="16"/>
                <w:szCs w:val="16"/>
                <w:lang w:val="en-GB"/>
              </w:rPr>
              <w:t xml:space="preserve">Earth Day learning resources </w:t>
            </w:r>
            <w:hyperlink r:id="rId75" w:history="1">
              <w:r w:rsidRPr="000D1C09">
                <w:rPr>
                  <w:rStyle w:val="Hyperlink"/>
                  <w:rFonts w:asciiTheme="minorHAnsi" w:hAnsiTheme="minorHAnsi"/>
                  <w:sz w:val="16"/>
                  <w:szCs w:val="16"/>
                </w:rPr>
                <w:t>Earth Day: The Official Site | EARTHDAY.ORG</w:t>
              </w:r>
            </w:hyperlink>
          </w:p>
          <w:p w14:paraId="1CF07419" w14:textId="77777777" w:rsidR="00262611" w:rsidRPr="000D1C09" w:rsidRDefault="00262611" w:rsidP="002F5453">
            <w:pPr>
              <w:pStyle w:val="7Tablebodycopy"/>
              <w:rPr>
                <w:rFonts w:asciiTheme="minorHAnsi" w:hAnsiTheme="minorHAnsi"/>
                <w:sz w:val="16"/>
                <w:szCs w:val="16"/>
              </w:rPr>
            </w:pPr>
          </w:p>
          <w:p w14:paraId="4FA2AD8F" w14:textId="77777777" w:rsidR="00262611" w:rsidRPr="000D1C09" w:rsidRDefault="00262611" w:rsidP="002F5453">
            <w:pPr>
              <w:pStyle w:val="7Tablebodycopy"/>
              <w:rPr>
                <w:rFonts w:asciiTheme="minorHAnsi" w:hAnsiTheme="minorHAnsi"/>
                <w:sz w:val="16"/>
                <w:szCs w:val="16"/>
                <w:lang w:val="en-GB"/>
              </w:rPr>
            </w:pPr>
            <w:r w:rsidRPr="000D1C09">
              <w:rPr>
                <w:rFonts w:asciiTheme="minorHAnsi" w:hAnsiTheme="minorHAnsi"/>
                <w:bCs/>
                <w:iCs/>
                <w:sz w:val="16"/>
                <w:szCs w:val="16"/>
              </w:rPr>
              <w:t xml:space="preserve">PSHE Association Climate Change learning resources </w:t>
            </w:r>
            <w:hyperlink r:id="rId76" w:history="1">
              <w:r w:rsidRPr="000D1C09">
                <w:rPr>
                  <w:rStyle w:val="Hyperlink"/>
                  <w:rFonts w:asciiTheme="minorHAnsi" w:hAnsiTheme="minorHAnsi"/>
                  <w:bCs/>
                  <w:iCs/>
                  <w:sz w:val="16"/>
                  <w:szCs w:val="16"/>
                </w:rPr>
                <w:t>Climate change: empathy and agency</w:t>
              </w:r>
            </w:hyperlink>
          </w:p>
        </w:tc>
      </w:tr>
      <w:tr w:rsidR="00262611" w:rsidRPr="000D1C09" w14:paraId="53355BA1" w14:textId="77777777" w:rsidTr="3CAA18A0">
        <w:trPr>
          <w:cantSplit/>
        </w:trPr>
        <w:tc>
          <w:tcPr>
            <w:tcW w:w="1418" w:type="dxa"/>
            <w:tcMar>
              <w:top w:w="113" w:type="dxa"/>
              <w:bottom w:w="113" w:type="dxa"/>
            </w:tcMar>
          </w:tcPr>
          <w:p w14:paraId="43C65296" w14:textId="77777777" w:rsidR="00262611" w:rsidRPr="000D1C09" w:rsidRDefault="00262611" w:rsidP="002F5453">
            <w:pPr>
              <w:rPr>
                <w:rFonts w:asciiTheme="minorHAnsi" w:hAnsiTheme="minorHAnsi"/>
                <w:b/>
                <w:bCs/>
                <w:sz w:val="16"/>
                <w:szCs w:val="16"/>
              </w:rPr>
            </w:pPr>
            <w:r w:rsidRPr="000D1C09">
              <w:rPr>
                <w:rFonts w:asciiTheme="minorHAnsi" w:hAnsiTheme="minorHAnsi"/>
                <w:b/>
                <w:bCs/>
                <w:sz w:val="16"/>
                <w:szCs w:val="16"/>
              </w:rPr>
              <w:t>Managing Risks</w:t>
            </w:r>
          </w:p>
          <w:p w14:paraId="2A5B12A5" w14:textId="77777777" w:rsidR="00262611" w:rsidRPr="000D1C09" w:rsidRDefault="00262611" w:rsidP="002F5453">
            <w:pPr>
              <w:rPr>
                <w:rFonts w:asciiTheme="minorHAnsi" w:hAnsiTheme="minorHAnsi" w:cs="Arial"/>
                <w:b/>
                <w:color w:val="7030A0"/>
                <w:sz w:val="16"/>
                <w:szCs w:val="16"/>
              </w:rPr>
            </w:pPr>
          </w:p>
        </w:tc>
        <w:tc>
          <w:tcPr>
            <w:tcW w:w="6095" w:type="dxa"/>
            <w:tcMar>
              <w:top w:w="113" w:type="dxa"/>
              <w:bottom w:w="113" w:type="dxa"/>
            </w:tcMar>
          </w:tcPr>
          <w:p w14:paraId="02E708BB" w14:textId="77777777" w:rsidR="00262611" w:rsidRPr="000D1C09" w:rsidRDefault="00262611" w:rsidP="002F5453">
            <w:pPr>
              <w:rPr>
                <w:rFonts w:asciiTheme="minorHAnsi" w:hAnsiTheme="minorHAnsi" w:cs="Arial"/>
                <w:bCs/>
                <w:color w:val="7030A0"/>
                <w:sz w:val="16"/>
                <w:szCs w:val="16"/>
              </w:rPr>
            </w:pPr>
            <w:r w:rsidRPr="000D1C09">
              <w:rPr>
                <w:rFonts w:asciiTheme="minorHAnsi" w:hAnsiTheme="minorHAnsi"/>
                <w:color w:val="00B050"/>
                <w:sz w:val="16"/>
                <w:szCs w:val="16"/>
              </w:rPr>
              <w:t>DAT1 The facts about legal and illegal harmful substances and associated risks, including smoking, vaping, alcohol use and drug-taking. This should include the risks of nicotine addiction, which are also caused by other nicotine products such as nicotine pouches.</w:t>
            </w:r>
          </w:p>
        </w:tc>
        <w:tc>
          <w:tcPr>
            <w:tcW w:w="3261" w:type="dxa"/>
            <w:tcMar>
              <w:top w:w="113" w:type="dxa"/>
              <w:bottom w:w="113" w:type="dxa"/>
            </w:tcMar>
          </w:tcPr>
          <w:p w14:paraId="744697AA" w14:textId="77777777" w:rsidR="00262611" w:rsidRPr="000D1C09" w:rsidRDefault="00262611" w:rsidP="002F5453">
            <w:pPr>
              <w:pStyle w:val="7Tablebodycopy"/>
              <w:rPr>
                <w:rFonts w:asciiTheme="minorHAnsi" w:hAnsiTheme="minorHAnsi"/>
                <w:sz w:val="16"/>
                <w:szCs w:val="16"/>
                <w:lang w:val="en-GB"/>
              </w:rPr>
            </w:pPr>
            <w:r w:rsidRPr="000D1C09">
              <w:rPr>
                <w:rFonts w:asciiTheme="minorHAnsi" w:hAnsiTheme="minorHAnsi"/>
                <w:bCs/>
                <w:iCs/>
                <w:sz w:val="16"/>
                <w:szCs w:val="16"/>
              </w:rPr>
              <w:t xml:space="preserve">PSHE Association Drug and Alcohol education learning resources </w:t>
            </w:r>
            <w:hyperlink r:id="rId77" w:anchor="PowerPoints" w:history="1">
              <w:r w:rsidRPr="000D1C09">
                <w:rPr>
                  <w:rStyle w:val="Hyperlink"/>
                  <w:rFonts w:asciiTheme="minorHAnsi" w:hAnsiTheme="minorHAnsi"/>
                  <w:sz w:val="16"/>
                  <w:szCs w:val="16"/>
                </w:rPr>
                <w:t>Drug and alcohol education</w:t>
              </w:r>
            </w:hyperlink>
          </w:p>
        </w:tc>
      </w:tr>
      <w:tr w:rsidR="00262611" w:rsidRPr="000D1C09" w14:paraId="08BFBA7B" w14:textId="77777777" w:rsidTr="3CAA18A0">
        <w:trPr>
          <w:cantSplit/>
        </w:trPr>
        <w:tc>
          <w:tcPr>
            <w:tcW w:w="1418" w:type="dxa"/>
            <w:tcMar>
              <w:top w:w="113" w:type="dxa"/>
              <w:bottom w:w="113" w:type="dxa"/>
            </w:tcMar>
          </w:tcPr>
          <w:p w14:paraId="41091E9B" w14:textId="77777777" w:rsidR="00262611" w:rsidRPr="000D1C09" w:rsidRDefault="00262611" w:rsidP="002F5453">
            <w:pPr>
              <w:autoSpaceDE w:val="0"/>
              <w:autoSpaceDN w:val="0"/>
              <w:adjustRightInd w:val="0"/>
              <w:rPr>
                <w:rFonts w:asciiTheme="minorHAnsi" w:hAnsiTheme="minorHAnsi" w:cs="Aharoni"/>
                <w:b/>
                <w:bCs/>
                <w:color w:val="7030A0"/>
                <w:sz w:val="16"/>
                <w:szCs w:val="16"/>
              </w:rPr>
            </w:pPr>
            <w:r w:rsidRPr="000D1C09">
              <w:rPr>
                <w:rFonts w:asciiTheme="minorHAnsi" w:hAnsiTheme="minorHAnsi" w:cs="Aharoni"/>
                <w:b/>
                <w:bCs/>
                <w:color w:val="7030A0"/>
                <w:sz w:val="16"/>
                <w:szCs w:val="16"/>
              </w:rPr>
              <w:t>Rights and Responsibilities</w:t>
            </w:r>
          </w:p>
          <w:p w14:paraId="15E80876" w14:textId="77777777" w:rsidR="00262611" w:rsidRPr="000D1C09" w:rsidRDefault="00262611" w:rsidP="002F5453">
            <w:pPr>
              <w:rPr>
                <w:rFonts w:asciiTheme="minorHAnsi" w:hAnsiTheme="minorHAnsi" w:cs="Aharoni"/>
                <w:b/>
                <w:bCs/>
                <w:color w:val="7030A0"/>
                <w:sz w:val="16"/>
                <w:szCs w:val="16"/>
              </w:rPr>
            </w:pPr>
            <w:r w:rsidRPr="000D1C09">
              <w:rPr>
                <w:rFonts w:asciiTheme="minorHAnsi" w:hAnsiTheme="minorHAnsi" w:cs="Aharoni"/>
                <w:b/>
                <w:bCs/>
                <w:color w:val="7030A0"/>
                <w:sz w:val="16"/>
                <w:szCs w:val="16"/>
              </w:rPr>
              <w:t>(World Refugee Day; GRT Month)</w:t>
            </w:r>
          </w:p>
          <w:p w14:paraId="01995CC8" w14:textId="77777777" w:rsidR="00262611" w:rsidRPr="000D1C09" w:rsidRDefault="00262611" w:rsidP="002F5453">
            <w:pPr>
              <w:pStyle w:val="7Tablebodycopy"/>
              <w:rPr>
                <w:rFonts w:asciiTheme="minorHAnsi" w:hAnsiTheme="minorHAnsi"/>
                <w:sz w:val="16"/>
                <w:szCs w:val="16"/>
                <w:lang w:val="en-GB"/>
              </w:rPr>
            </w:pPr>
          </w:p>
        </w:tc>
        <w:tc>
          <w:tcPr>
            <w:tcW w:w="6095" w:type="dxa"/>
            <w:tcMar>
              <w:top w:w="113" w:type="dxa"/>
              <w:bottom w:w="113" w:type="dxa"/>
            </w:tcMar>
          </w:tcPr>
          <w:p w14:paraId="738903D3" w14:textId="77777777" w:rsidR="00262611" w:rsidRPr="000D1C09" w:rsidRDefault="00262611" w:rsidP="002F5453">
            <w:pPr>
              <w:autoSpaceDE w:val="0"/>
              <w:autoSpaceDN w:val="0"/>
              <w:adjustRightInd w:val="0"/>
              <w:rPr>
                <w:rFonts w:asciiTheme="minorHAnsi" w:hAnsiTheme="minorHAnsi" w:cs="Calibri-Bold"/>
                <w:bCs/>
                <w:color w:val="7030A0"/>
                <w:sz w:val="16"/>
                <w:szCs w:val="16"/>
              </w:rPr>
            </w:pPr>
            <w:r w:rsidRPr="000D1C09">
              <w:rPr>
                <w:rFonts w:asciiTheme="minorHAnsi" w:hAnsiTheme="minorHAnsi" w:cs="Aharoni"/>
                <w:color w:val="7030A0"/>
                <w:sz w:val="16"/>
                <w:szCs w:val="16"/>
              </w:rPr>
              <w:t xml:space="preserve">PSHE Association: </w:t>
            </w:r>
            <w:r w:rsidRPr="000D1C09">
              <w:rPr>
                <w:rFonts w:asciiTheme="minorHAnsi" w:hAnsiTheme="minorHAnsi" w:cs="Calibri-Bold"/>
                <w:bCs/>
                <w:color w:val="7030A0"/>
                <w:sz w:val="16"/>
                <w:szCs w:val="16"/>
              </w:rPr>
              <w:t xml:space="preserve">L1. to </w:t>
            </w:r>
            <w:proofErr w:type="spellStart"/>
            <w:r w:rsidRPr="000D1C09">
              <w:rPr>
                <w:rFonts w:asciiTheme="minorHAnsi" w:hAnsiTheme="minorHAnsi" w:cs="Calibri-Bold"/>
                <w:bCs/>
                <w:color w:val="7030A0"/>
                <w:sz w:val="16"/>
                <w:szCs w:val="16"/>
              </w:rPr>
              <w:t>recognise</w:t>
            </w:r>
            <w:proofErr w:type="spellEnd"/>
            <w:r w:rsidRPr="000D1C09">
              <w:rPr>
                <w:rFonts w:asciiTheme="minorHAnsi" w:hAnsiTheme="minorHAnsi" w:cs="Calibri-Bold"/>
                <w:bCs/>
                <w:color w:val="7030A0"/>
                <w:sz w:val="16"/>
                <w:szCs w:val="16"/>
              </w:rPr>
              <w:t xml:space="preserve"> reasons for rules and laws; consequences of not adhering to rules and laws </w:t>
            </w:r>
          </w:p>
          <w:p w14:paraId="6A64A512" w14:textId="77777777" w:rsidR="00262611" w:rsidRPr="000D1C09" w:rsidRDefault="00262611" w:rsidP="002F5453">
            <w:pPr>
              <w:autoSpaceDE w:val="0"/>
              <w:autoSpaceDN w:val="0"/>
              <w:adjustRightInd w:val="0"/>
              <w:rPr>
                <w:rFonts w:asciiTheme="minorHAnsi" w:hAnsiTheme="minorHAnsi" w:cs="Aharoni"/>
                <w:color w:val="7030A0"/>
                <w:sz w:val="16"/>
                <w:szCs w:val="16"/>
              </w:rPr>
            </w:pPr>
            <w:r w:rsidRPr="000D1C09">
              <w:rPr>
                <w:rFonts w:asciiTheme="minorHAnsi" w:hAnsiTheme="minorHAnsi" w:cs="Aharoni"/>
                <w:color w:val="7030A0"/>
                <w:sz w:val="16"/>
                <w:szCs w:val="16"/>
              </w:rPr>
              <w:t xml:space="preserve">L2 to </w:t>
            </w:r>
            <w:proofErr w:type="spellStart"/>
            <w:r w:rsidRPr="000D1C09">
              <w:rPr>
                <w:rFonts w:asciiTheme="minorHAnsi" w:hAnsiTheme="minorHAnsi" w:cs="Aharoni"/>
                <w:color w:val="7030A0"/>
                <w:sz w:val="16"/>
                <w:szCs w:val="16"/>
              </w:rPr>
              <w:t>recognise</w:t>
            </w:r>
            <w:proofErr w:type="spellEnd"/>
            <w:r w:rsidRPr="000D1C09">
              <w:rPr>
                <w:rFonts w:asciiTheme="minorHAnsi" w:hAnsiTheme="minorHAnsi" w:cs="Aharoni"/>
                <w:color w:val="7030A0"/>
                <w:sz w:val="16"/>
                <w:szCs w:val="16"/>
              </w:rPr>
              <w:t xml:space="preserve"> there are human rights, that are there to protect everyone</w:t>
            </w:r>
            <w:r w:rsidRPr="000D1C09">
              <w:rPr>
                <w:rFonts w:asciiTheme="minorHAnsi" w:hAnsiTheme="minorHAnsi"/>
                <w:color w:val="7030A0"/>
                <w:sz w:val="16"/>
                <w:szCs w:val="16"/>
              </w:rPr>
              <w:t xml:space="preserve"> </w:t>
            </w:r>
          </w:p>
          <w:p w14:paraId="321D8CD1" w14:textId="77777777" w:rsidR="00262611" w:rsidRPr="000D1C09" w:rsidRDefault="00262611" w:rsidP="002F5453">
            <w:pPr>
              <w:autoSpaceDE w:val="0"/>
              <w:autoSpaceDN w:val="0"/>
              <w:adjustRightInd w:val="0"/>
              <w:rPr>
                <w:rFonts w:asciiTheme="minorHAnsi" w:hAnsiTheme="minorHAnsi" w:cs="Aharoni"/>
                <w:color w:val="7030A0"/>
                <w:sz w:val="16"/>
                <w:szCs w:val="16"/>
              </w:rPr>
            </w:pPr>
            <w:r w:rsidRPr="000D1C09">
              <w:rPr>
                <w:rFonts w:asciiTheme="minorHAnsi" w:hAnsiTheme="minorHAnsi" w:cs="Aharoni"/>
                <w:color w:val="7030A0"/>
                <w:sz w:val="16"/>
                <w:szCs w:val="16"/>
              </w:rPr>
              <w:t>L3 about the relationship between rights and responsibilities</w:t>
            </w:r>
          </w:p>
          <w:p w14:paraId="32AFE945" w14:textId="77777777" w:rsidR="00262611" w:rsidRPr="000D1C09" w:rsidRDefault="00262611" w:rsidP="002F5453">
            <w:pPr>
              <w:pStyle w:val="7Tablecopybulleted"/>
              <w:numPr>
                <w:ilvl w:val="0"/>
                <w:numId w:val="0"/>
              </w:numPr>
              <w:rPr>
                <w:rFonts w:asciiTheme="minorHAnsi" w:hAnsiTheme="minorHAnsi"/>
                <w:color w:val="00B050"/>
                <w:sz w:val="16"/>
                <w:szCs w:val="16"/>
                <w:lang w:val="en-GB"/>
              </w:rPr>
            </w:pPr>
          </w:p>
        </w:tc>
        <w:tc>
          <w:tcPr>
            <w:tcW w:w="3261" w:type="dxa"/>
            <w:tcMar>
              <w:top w:w="113" w:type="dxa"/>
              <w:bottom w:w="113" w:type="dxa"/>
            </w:tcMar>
          </w:tcPr>
          <w:p w14:paraId="2194D083" w14:textId="77777777" w:rsidR="00262611" w:rsidRPr="000D1C09" w:rsidRDefault="00262611" w:rsidP="00F76B7E">
            <w:pPr>
              <w:pStyle w:val="Title"/>
              <w:jc w:val="left"/>
              <w:rPr>
                <w:rFonts w:asciiTheme="minorHAnsi" w:hAnsiTheme="minorHAnsi" w:cs="Arial"/>
                <w:sz w:val="16"/>
                <w:szCs w:val="16"/>
              </w:rPr>
            </w:pPr>
            <w:r w:rsidRPr="000D1C09">
              <w:rPr>
                <w:rFonts w:asciiTheme="minorHAnsi" w:hAnsiTheme="minorHAnsi" w:cs="Arial"/>
                <w:sz w:val="16"/>
                <w:szCs w:val="16"/>
              </w:rPr>
              <w:t>‘My name is not refugee’ by Kate Milner</w:t>
            </w:r>
          </w:p>
          <w:p w14:paraId="65100043" w14:textId="77777777" w:rsidR="00262611" w:rsidRPr="000D1C09" w:rsidRDefault="00262611" w:rsidP="002F5453">
            <w:pPr>
              <w:rPr>
                <w:rFonts w:asciiTheme="minorHAnsi" w:hAnsiTheme="minorHAnsi"/>
                <w:sz w:val="16"/>
                <w:szCs w:val="16"/>
              </w:rPr>
            </w:pPr>
            <w:r w:rsidRPr="000D1C09">
              <w:rPr>
                <w:rFonts w:asciiTheme="minorHAnsi" w:hAnsiTheme="minorHAnsi"/>
                <w:sz w:val="16"/>
                <w:szCs w:val="16"/>
              </w:rPr>
              <w:t>‘For Every Child: the rights of the child in words and pictures’ by UNICEF (Red Fox publishing)</w:t>
            </w:r>
          </w:p>
          <w:p w14:paraId="31E6FFE7" w14:textId="77777777" w:rsidR="00262611" w:rsidRPr="000D1C09" w:rsidRDefault="00262611" w:rsidP="002F5453">
            <w:pPr>
              <w:pStyle w:val="7Tablebodycopy"/>
              <w:rPr>
                <w:rFonts w:asciiTheme="minorHAnsi" w:hAnsiTheme="minorHAnsi"/>
                <w:sz w:val="16"/>
                <w:szCs w:val="16"/>
              </w:rPr>
            </w:pPr>
            <w:r w:rsidRPr="000D1C09">
              <w:rPr>
                <w:rFonts w:asciiTheme="minorHAnsi" w:hAnsiTheme="minorHAnsi"/>
                <w:sz w:val="16"/>
                <w:szCs w:val="16"/>
              </w:rPr>
              <w:t xml:space="preserve">PSHE Staffs Hate Crime pack: KS2 – Prejudice </w:t>
            </w:r>
            <w:hyperlink r:id="rId78" w:history="1">
              <w:r w:rsidRPr="000D1C09">
                <w:rPr>
                  <w:rStyle w:val="Hyperlink"/>
                  <w:rFonts w:asciiTheme="minorHAnsi" w:hAnsiTheme="minorHAnsi"/>
                  <w:sz w:val="16"/>
                  <w:szCs w:val="16"/>
                </w:rPr>
                <w:t>USAH Hate Crime Education Pack KS2 (pshestaffs.com)</w:t>
              </w:r>
            </w:hyperlink>
          </w:p>
          <w:p w14:paraId="05F41A89" w14:textId="77777777" w:rsidR="00262611" w:rsidRPr="000D1C09" w:rsidRDefault="00262611" w:rsidP="002F5453">
            <w:pPr>
              <w:pStyle w:val="7Tablebodycopy"/>
              <w:rPr>
                <w:rFonts w:asciiTheme="minorHAnsi" w:hAnsiTheme="minorHAnsi"/>
                <w:sz w:val="16"/>
                <w:szCs w:val="16"/>
              </w:rPr>
            </w:pPr>
          </w:p>
          <w:p w14:paraId="00AAB68A" w14:textId="77777777" w:rsidR="00262611" w:rsidRPr="000D1C09" w:rsidRDefault="00262611" w:rsidP="002F5453">
            <w:pPr>
              <w:pStyle w:val="7Tablebodycopy"/>
              <w:rPr>
                <w:rFonts w:asciiTheme="minorHAnsi" w:hAnsiTheme="minorHAnsi"/>
                <w:sz w:val="16"/>
                <w:szCs w:val="16"/>
                <w:lang w:val="en-GB"/>
              </w:rPr>
            </w:pPr>
            <w:r w:rsidRPr="000D1C09">
              <w:rPr>
                <w:rFonts w:asciiTheme="minorHAnsi" w:hAnsiTheme="minorHAnsi"/>
                <w:sz w:val="16"/>
                <w:szCs w:val="16"/>
                <w:lang w:val="en-GB"/>
              </w:rPr>
              <w:t xml:space="preserve">UNICEF Rights Respecting Schools learning resources </w:t>
            </w:r>
            <w:hyperlink r:id="rId79" w:history="1">
              <w:r w:rsidRPr="000D1C09">
                <w:rPr>
                  <w:rStyle w:val="Hyperlink"/>
                  <w:rFonts w:asciiTheme="minorHAnsi" w:hAnsiTheme="minorHAnsi"/>
                  <w:sz w:val="16"/>
                  <w:szCs w:val="16"/>
                </w:rPr>
                <w:t>Free learning materials and assemblies - Rights Respecting Schools Award</w:t>
              </w:r>
            </w:hyperlink>
          </w:p>
          <w:p w14:paraId="30298B86" w14:textId="77777777" w:rsidR="00262611" w:rsidRPr="000D1C09" w:rsidRDefault="00262611" w:rsidP="002F5453">
            <w:pPr>
              <w:pStyle w:val="7Tablebodycopy"/>
              <w:rPr>
                <w:rFonts w:asciiTheme="minorHAnsi" w:hAnsiTheme="minorHAnsi"/>
                <w:sz w:val="16"/>
                <w:szCs w:val="16"/>
                <w:lang w:val="en-GB"/>
              </w:rPr>
            </w:pPr>
          </w:p>
          <w:p w14:paraId="44DA60C8" w14:textId="77777777" w:rsidR="00262611" w:rsidRPr="000D1C09" w:rsidRDefault="00262611" w:rsidP="002F5453">
            <w:pPr>
              <w:pStyle w:val="7Tablebodycopy"/>
              <w:rPr>
                <w:rFonts w:asciiTheme="minorHAnsi" w:hAnsiTheme="minorHAnsi"/>
                <w:sz w:val="16"/>
                <w:szCs w:val="16"/>
                <w:lang w:val="en-GB"/>
              </w:rPr>
            </w:pPr>
            <w:r w:rsidRPr="000D1C09">
              <w:rPr>
                <w:rFonts w:asciiTheme="minorHAnsi" w:hAnsiTheme="minorHAnsi"/>
                <w:sz w:val="16"/>
                <w:szCs w:val="16"/>
                <w:lang w:val="en-GB"/>
              </w:rPr>
              <w:t xml:space="preserve">Young Citizens learning resources </w:t>
            </w:r>
            <w:hyperlink r:id="rId80" w:history="1">
              <w:r w:rsidRPr="000D1C09">
                <w:rPr>
                  <w:rStyle w:val="Hyperlink"/>
                  <w:rFonts w:asciiTheme="minorHAnsi" w:hAnsiTheme="minorHAnsi"/>
                  <w:sz w:val="16"/>
                  <w:szCs w:val="16"/>
                </w:rPr>
                <w:t>Rights and Responsibilities - Young Citizens</w:t>
              </w:r>
            </w:hyperlink>
          </w:p>
        </w:tc>
      </w:tr>
      <w:tr w:rsidR="00262611" w:rsidRPr="000D1C09" w14:paraId="6A75E26E" w14:textId="77777777" w:rsidTr="3CAA18A0">
        <w:trPr>
          <w:cantSplit/>
        </w:trPr>
        <w:tc>
          <w:tcPr>
            <w:tcW w:w="1418" w:type="dxa"/>
            <w:tcMar>
              <w:top w:w="113" w:type="dxa"/>
              <w:bottom w:w="113" w:type="dxa"/>
            </w:tcMar>
          </w:tcPr>
          <w:p w14:paraId="3E61A600" w14:textId="77777777" w:rsidR="00262611" w:rsidRPr="000D1C09" w:rsidRDefault="00262611" w:rsidP="002F5453">
            <w:pPr>
              <w:rPr>
                <w:rFonts w:asciiTheme="minorHAnsi" w:hAnsiTheme="minorHAnsi"/>
                <w:b/>
                <w:bCs/>
                <w:sz w:val="16"/>
                <w:szCs w:val="16"/>
              </w:rPr>
            </w:pPr>
            <w:r w:rsidRPr="000D1C09">
              <w:rPr>
                <w:rFonts w:asciiTheme="minorHAnsi" w:hAnsiTheme="minorHAnsi"/>
                <w:b/>
                <w:bCs/>
                <w:sz w:val="16"/>
                <w:szCs w:val="16"/>
              </w:rPr>
              <w:t>Get Out and About!</w:t>
            </w:r>
          </w:p>
          <w:p w14:paraId="432A1302" w14:textId="77777777" w:rsidR="00262611" w:rsidRPr="000D1C09" w:rsidRDefault="00262611" w:rsidP="002F5453">
            <w:pPr>
              <w:pStyle w:val="7Tablebodycopy"/>
              <w:rPr>
                <w:rFonts w:asciiTheme="minorHAnsi" w:hAnsiTheme="minorHAnsi"/>
                <w:sz w:val="16"/>
                <w:szCs w:val="16"/>
                <w:lang w:val="en-GB"/>
              </w:rPr>
            </w:pPr>
          </w:p>
        </w:tc>
        <w:tc>
          <w:tcPr>
            <w:tcW w:w="6095" w:type="dxa"/>
            <w:tcMar>
              <w:top w:w="113" w:type="dxa"/>
              <w:bottom w:w="113" w:type="dxa"/>
            </w:tcMar>
          </w:tcPr>
          <w:p w14:paraId="402818BB" w14:textId="77777777" w:rsidR="00262611" w:rsidRPr="000D1C09" w:rsidRDefault="00262611" w:rsidP="002F5453">
            <w:pPr>
              <w:pStyle w:val="7Tablecopybulleted"/>
              <w:numPr>
                <w:ilvl w:val="0"/>
                <w:numId w:val="0"/>
              </w:numPr>
              <w:rPr>
                <w:rFonts w:asciiTheme="minorHAnsi" w:hAnsiTheme="minorHAnsi"/>
                <w:color w:val="00B050"/>
                <w:sz w:val="16"/>
                <w:szCs w:val="16"/>
                <w:lang w:val="en-GB"/>
              </w:rPr>
            </w:pPr>
            <w:r w:rsidRPr="000D1C09">
              <w:rPr>
                <w:rFonts w:asciiTheme="minorHAnsi" w:hAnsiTheme="minorHAnsi"/>
                <w:color w:val="00B050"/>
                <w:sz w:val="16"/>
                <w:szCs w:val="16"/>
              </w:rPr>
              <w:t>GW1 The benefits of physical activity, time outdoors, and helping others for health, wellbeing and happiness. Simple self-care techniques, including the importance of rest, time spent with friends and family, as well as hobbies, interests and community participation.</w:t>
            </w:r>
          </w:p>
        </w:tc>
        <w:tc>
          <w:tcPr>
            <w:tcW w:w="3261" w:type="dxa"/>
            <w:tcMar>
              <w:top w:w="113" w:type="dxa"/>
              <w:bottom w:w="113" w:type="dxa"/>
            </w:tcMar>
          </w:tcPr>
          <w:p w14:paraId="5D499214" w14:textId="77777777" w:rsidR="00262611" w:rsidRPr="000D1C09" w:rsidRDefault="00262611" w:rsidP="002F5453">
            <w:pPr>
              <w:pStyle w:val="7Tablebodycopy"/>
              <w:rPr>
                <w:rFonts w:asciiTheme="minorHAnsi" w:hAnsiTheme="minorHAnsi"/>
                <w:sz w:val="16"/>
                <w:szCs w:val="16"/>
                <w:lang w:val="en-GB"/>
              </w:rPr>
            </w:pPr>
            <w:r w:rsidRPr="000D1C09">
              <w:rPr>
                <w:rFonts w:asciiTheme="minorHAnsi" w:hAnsiTheme="minorHAnsi"/>
                <w:bCs/>
                <w:iCs/>
                <w:sz w:val="16"/>
                <w:szCs w:val="16"/>
              </w:rPr>
              <w:t xml:space="preserve">PSHE Association Health education learning resources </w:t>
            </w:r>
            <w:hyperlink r:id="rId81" w:history="1">
              <w:r w:rsidRPr="000D1C09">
                <w:rPr>
                  <w:rStyle w:val="Hyperlink"/>
                  <w:rFonts w:asciiTheme="minorHAnsi" w:hAnsiTheme="minorHAnsi"/>
                  <w:bCs/>
                  <w:iCs/>
                  <w:sz w:val="16"/>
                  <w:szCs w:val="16"/>
                </w:rPr>
                <w:t>Health education</w:t>
              </w:r>
            </w:hyperlink>
          </w:p>
        </w:tc>
      </w:tr>
      <w:tr w:rsidR="00262611" w:rsidRPr="000D1C09" w14:paraId="648956D7" w14:textId="77777777" w:rsidTr="3CAA18A0">
        <w:trPr>
          <w:cantSplit/>
        </w:trPr>
        <w:tc>
          <w:tcPr>
            <w:tcW w:w="1418" w:type="dxa"/>
            <w:tcMar>
              <w:top w:w="113" w:type="dxa"/>
              <w:bottom w:w="113" w:type="dxa"/>
            </w:tcMar>
          </w:tcPr>
          <w:p w14:paraId="477C75A5" w14:textId="77777777" w:rsidR="00262611" w:rsidRPr="000D1C09" w:rsidRDefault="00262611" w:rsidP="002F5453">
            <w:pPr>
              <w:rPr>
                <w:rFonts w:asciiTheme="minorHAnsi" w:hAnsiTheme="minorHAnsi"/>
                <w:b/>
                <w:iCs/>
                <w:sz w:val="16"/>
                <w:szCs w:val="16"/>
              </w:rPr>
            </w:pPr>
            <w:r w:rsidRPr="000D1C09">
              <w:rPr>
                <w:rFonts w:asciiTheme="minorHAnsi" w:hAnsiTheme="minorHAnsi"/>
                <w:b/>
                <w:iCs/>
                <w:sz w:val="16"/>
                <w:szCs w:val="16"/>
              </w:rPr>
              <w:t xml:space="preserve">Speak Out Stay Safe </w:t>
            </w:r>
          </w:p>
          <w:p w14:paraId="0CBA130F" w14:textId="77777777" w:rsidR="00262611" w:rsidRPr="000D1C09" w:rsidRDefault="00262611" w:rsidP="002F5453">
            <w:pPr>
              <w:rPr>
                <w:rFonts w:asciiTheme="minorHAnsi" w:hAnsiTheme="minorHAnsi" w:cs="Calibri"/>
                <w:b/>
                <w:bCs/>
                <w:iCs/>
                <w:sz w:val="16"/>
                <w:szCs w:val="16"/>
              </w:rPr>
            </w:pPr>
            <w:r w:rsidRPr="000D1C09">
              <w:rPr>
                <w:rFonts w:asciiTheme="minorHAnsi" w:hAnsiTheme="minorHAnsi" w:cs="Calibri"/>
                <w:b/>
                <w:bCs/>
                <w:iCs/>
                <w:sz w:val="16"/>
                <w:szCs w:val="16"/>
              </w:rPr>
              <w:t>PANTS</w:t>
            </w:r>
          </w:p>
          <w:p w14:paraId="5979F14D" w14:textId="77777777" w:rsidR="00262611" w:rsidRPr="000D1C09" w:rsidRDefault="00262611" w:rsidP="002F5453">
            <w:pPr>
              <w:pStyle w:val="7Tablebodycopy"/>
              <w:rPr>
                <w:rFonts w:asciiTheme="minorHAnsi" w:hAnsiTheme="minorHAnsi"/>
                <w:sz w:val="16"/>
                <w:szCs w:val="16"/>
                <w:lang w:val="en-GB"/>
              </w:rPr>
            </w:pPr>
          </w:p>
        </w:tc>
        <w:tc>
          <w:tcPr>
            <w:tcW w:w="6095" w:type="dxa"/>
            <w:tcMar>
              <w:top w:w="113" w:type="dxa"/>
              <w:bottom w:w="113" w:type="dxa"/>
            </w:tcMar>
          </w:tcPr>
          <w:p w14:paraId="362B026C" w14:textId="77777777" w:rsidR="00262611" w:rsidRPr="000D1C09" w:rsidRDefault="00262611" w:rsidP="002F5453">
            <w:pPr>
              <w:autoSpaceDE w:val="0"/>
              <w:autoSpaceDN w:val="0"/>
              <w:adjustRightInd w:val="0"/>
              <w:rPr>
                <w:rFonts w:asciiTheme="minorHAnsi" w:hAnsiTheme="minorHAnsi"/>
                <w:color w:val="0070C0"/>
                <w:sz w:val="16"/>
                <w:szCs w:val="16"/>
              </w:rPr>
            </w:pPr>
            <w:r w:rsidRPr="000D1C09">
              <w:rPr>
                <w:rFonts w:asciiTheme="minorHAnsi" w:hAnsiTheme="minorHAnsi"/>
                <w:color w:val="0070C0"/>
                <w:sz w:val="16"/>
                <w:szCs w:val="16"/>
              </w:rPr>
              <w:t>BS2 The concept of privacy and its implications for both children and adults; including that it is not always right to keep secrets if they relate to being safe.</w:t>
            </w:r>
          </w:p>
          <w:p w14:paraId="2B08AED8" w14:textId="77777777" w:rsidR="00262611" w:rsidRPr="000D1C09" w:rsidRDefault="00262611" w:rsidP="002F5453">
            <w:pPr>
              <w:autoSpaceDE w:val="0"/>
              <w:autoSpaceDN w:val="0"/>
              <w:adjustRightInd w:val="0"/>
              <w:rPr>
                <w:rFonts w:asciiTheme="minorHAnsi" w:hAnsiTheme="minorHAnsi"/>
                <w:color w:val="0070C0"/>
                <w:sz w:val="16"/>
                <w:szCs w:val="16"/>
              </w:rPr>
            </w:pPr>
            <w:r w:rsidRPr="000D1C09">
              <w:rPr>
                <w:rFonts w:asciiTheme="minorHAnsi" w:hAnsiTheme="minorHAnsi"/>
                <w:color w:val="0070C0"/>
                <w:sz w:val="16"/>
                <w:szCs w:val="16"/>
              </w:rPr>
              <w:t>BS3 That each person’s body belongs to them, and the differences between appropriate and inappropriate or unsafe contact, including physical contact.</w:t>
            </w:r>
          </w:p>
          <w:p w14:paraId="0728647F" w14:textId="77777777" w:rsidR="00262611" w:rsidRPr="000D1C09" w:rsidRDefault="00262611" w:rsidP="002F5453">
            <w:pPr>
              <w:autoSpaceDE w:val="0"/>
              <w:autoSpaceDN w:val="0"/>
              <w:adjustRightInd w:val="0"/>
              <w:rPr>
                <w:rFonts w:asciiTheme="minorHAnsi" w:hAnsiTheme="minorHAnsi"/>
                <w:color w:val="0070C0"/>
                <w:sz w:val="16"/>
                <w:szCs w:val="16"/>
              </w:rPr>
            </w:pPr>
            <w:r w:rsidRPr="000D1C09">
              <w:rPr>
                <w:rFonts w:asciiTheme="minorHAnsi" w:hAnsiTheme="minorHAnsi"/>
                <w:color w:val="0070C0"/>
                <w:sz w:val="16"/>
                <w:szCs w:val="16"/>
              </w:rPr>
              <w:t>BS4 How to respond safely and appropriately to adults they may encounter (in all contexts, including online), including those they do and do not know.</w:t>
            </w:r>
          </w:p>
          <w:p w14:paraId="33A40F50" w14:textId="77777777" w:rsidR="00262611" w:rsidRPr="000D1C09" w:rsidRDefault="00262611" w:rsidP="002F5453">
            <w:pPr>
              <w:autoSpaceDE w:val="0"/>
              <w:autoSpaceDN w:val="0"/>
              <w:adjustRightInd w:val="0"/>
              <w:rPr>
                <w:rFonts w:asciiTheme="minorHAnsi" w:hAnsiTheme="minorHAnsi"/>
                <w:color w:val="0070C0"/>
                <w:sz w:val="16"/>
                <w:szCs w:val="16"/>
              </w:rPr>
            </w:pPr>
            <w:r w:rsidRPr="000D1C09">
              <w:rPr>
                <w:rFonts w:asciiTheme="minorHAnsi" w:hAnsiTheme="minorHAnsi"/>
                <w:color w:val="0070C0"/>
                <w:sz w:val="16"/>
                <w:szCs w:val="16"/>
              </w:rPr>
              <w:t xml:space="preserve">BS5 How to </w:t>
            </w:r>
            <w:proofErr w:type="spellStart"/>
            <w:r w:rsidRPr="000D1C09">
              <w:rPr>
                <w:rFonts w:asciiTheme="minorHAnsi" w:hAnsiTheme="minorHAnsi"/>
                <w:color w:val="0070C0"/>
                <w:sz w:val="16"/>
                <w:szCs w:val="16"/>
              </w:rPr>
              <w:t>recognise</w:t>
            </w:r>
            <w:proofErr w:type="spellEnd"/>
            <w:r w:rsidRPr="000D1C09">
              <w:rPr>
                <w:rFonts w:asciiTheme="minorHAnsi" w:hAnsiTheme="minorHAnsi"/>
                <w:color w:val="0070C0"/>
                <w:sz w:val="16"/>
                <w:szCs w:val="16"/>
              </w:rPr>
              <w:t xml:space="preserve"> when a relationship is harmful or dangerous, including skills for </w:t>
            </w:r>
            <w:proofErr w:type="spellStart"/>
            <w:r w:rsidRPr="000D1C09">
              <w:rPr>
                <w:rFonts w:asciiTheme="minorHAnsi" w:hAnsiTheme="minorHAnsi"/>
                <w:color w:val="0070C0"/>
                <w:sz w:val="16"/>
                <w:szCs w:val="16"/>
              </w:rPr>
              <w:t>recognising</w:t>
            </w:r>
            <w:proofErr w:type="spellEnd"/>
            <w:r w:rsidRPr="000D1C09">
              <w:rPr>
                <w:rFonts w:asciiTheme="minorHAnsi" w:hAnsiTheme="minorHAnsi"/>
                <w:color w:val="0070C0"/>
                <w:sz w:val="16"/>
                <w:szCs w:val="16"/>
              </w:rPr>
              <w:t xml:space="preserve"> who to trust and who not to trust.</w:t>
            </w:r>
          </w:p>
          <w:p w14:paraId="37EC4C3A" w14:textId="77777777" w:rsidR="00262611" w:rsidRPr="000D1C09" w:rsidRDefault="00262611" w:rsidP="002F5453">
            <w:pPr>
              <w:autoSpaceDE w:val="0"/>
              <w:autoSpaceDN w:val="0"/>
              <w:adjustRightInd w:val="0"/>
              <w:rPr>
                <w:rFonts w:asciiTheme="minorHAnsi" w:hAnsiTheme="minorHAnsi"/>
                <w:color w:val="0070C0"/>
                <w:sz w:val="16"/>
                <w:szCs w:val="16"/>
              </w:rPr>
            </w:pPr>
            <w:r w:rsidRPr="000D1C09">
              <w:rPr>
                <w:rFonts w:asciiTheme="minorHAnsi" w:hAnsiTheme="minorHAnsi"/>
                <w:color w:val="0070C0"/>
                <w:sz w:val="16"/>
                <w:szCs w:val="16"/>
              </w:rPr>
              <w:t>BS6 How to ask for advice or help for themselves or others, and to keep trying until they are heard. Where to get advice e.g. family, school and/or other sources.</w:t>
            </w:r>
          </w:p>
          <w:p w14:paraId="7F351094" w14:textId="77777777" w:rsidR="00262611" w:rsidRPr="000D1C09" w:rsidRDefault="00262611" w:rsidP="002F5453">
            <w:pPr>
              <w:autoSpaceDE w:val="0"/>
              <w:autoSpaceDN w:val="0"/>
              <w:adjustRightInd w:val="0"/>
              <w:rPr>
                <w:rFonts w:asciiTheme="minorHAnsi" w:hAnsiTheme="minorHAnsi"/>
                <w:color w:val="0070C0"/>
                <w:sz w:val="16"/>
                <w:szCs w:val="16"/>
              </w:rPr>
            </w:pPr>
            <w:r w:rsidRPr="000D1C09">
              <w:rPr>
                <w:rFonts w:asciiTheme="minorHAnsi" w:hAnsiTheme="minorHAnsi"/>
                <w:color w:val="0070C0"/>
                <w:sz w:val="16"/>
                <w:szCs w:val="16"/>
              </w:rPr>
              <w:t>BS7 How to report abuse, concerns about something seen online or experienced in real life, or feelings of being unsafe or feeling bad about any adult and the vocabulary and confidence needed to do so.</w:t>
            </w:r>
          </w:p>
          <w:p w14:paraId="31C9F0DB" w14:textId="77777777" w:rsidR="00262611" w:rsidRPr="000D1C09" w:rsidRDefault="00262611" w:rsidP="002F5453">
            <w:pPr>
              <w:autoSpaceDE w:val="0"/>
              <w:autoSpaceDN w:val="0"/>
              <w:adjustRightInd w:val="0"/>
              <w:rPr>
                <w:rFonts w:asciiTheme="minorHAnsi" w:hAnsiTheme="minorHAnsi"/>
                <w:color w:val="00B050"/>
                <w:sz w:val="16"/>
                <w:szCs w:val="16"/>
              </w:rPr>
            </w:pPr>
            <w:r w:rsidRPr="000D1C09">
              <w:rPr>
                <w:rFonts w:asciiTheme="minorHAnsi" w:hAnsiTheme="minorHAnsi"/>
                <w:color w:val="00B050"/>
                <w:sz w:val="16"/>
                <w:szCs w:val="16"/>
              </w:rPr>
              <w:t>DB2 The correct names of body parts, including the penis, vulva, vagina, testicles, scrotum, nipples. Pupils should understand that all of these parts of the body are private and have skills to understand and express their own boundaries around these body parts.</w:t>
            </w:r>
          </w:p>
        </w:tc>
        <w:tc>
          <w:tcPr>
            <w:tcW w:w="3261" w:type="dxa"/>
            <w:tcMar>
              <w:top w:w="113" w:type="dxa"/>
              <w:bottom w:w="113" w:type="dxa"/>
            </w:tcMar>
          </w:tcPr>
          <w:p w14:paraId="2B29DB66" w14:textId="77777777" w:rsidR="00262611" w:rsidRPr="000D1C09" w:rsidRDefault="00262611" w:rsidP="002F5453">
            <w:pPr>
              <w:rPr>
                <w:rFonts w:asciiTheme="minorHAnsi" w:hAnsiTheme="minorHAnsi" w:cs="Calibri"/>
                <w:b/>
                <w:bCs/>
                <w:iCs/>
                <w:sz w:val="16"/>
                <w:szCs w:val="16"/>
              </w:rPr>
            </w:pPr>
            <w:r w:rsidRPr="000D1C09">
              <w:rPr>
                <w:rFonts w:asciiTheme="minorHAnsi" w:hAnsiTheme="minorHAnsi"/>
                <w:b/>
                <w:iCs/>
                <w:sz w:val="16"/>
                <w:szCs w:val="16"/>
              </w:rPr>
              <w:t>NSPCC</w:t>
            </w:r>
            <w:r w:rsidRPr="000D1C09">
              <w:rPr>
                <w:rFonts w:asciiTheme="minorHAnsi" w:hAnsiTheme="minorHAnsi" w:cs="Calibri"/>
                <w:b/>
                <w:bCs/>
                <w:iCs/>
                <w:sz w:val="16"/>
                <w:szCs w:val="16"/>
              </w:rPr>
              <w:t xml:space="preserve"> </w:t>
            </w:r>
            <w:r w:rsidRPr="000D1C09">
              <w:rPr>
                <w:rFonts w:asciiTheme="minorHAnsi" w:hAnsiTheme="minorHAnsi"/>
                <w:b/>
                <w:iCs/>
                <w:sz w:val="16"/>
                <w:szCs w:val="16"/>
              </w:rPr>
              <w:t xml:space="preserve">Speak Out Stay Safe </w:t>
            </w:r>
            <w:r w:rsidRPr="000D1C09">
              <w:rPr>
                <w:rFonts w:asciiTheme="minorHAnsi" w:hAnsiTheme="minorHAnsi" w:cs="Calibri"/>
                <w:b/>
                <w:bCs/>
                <w:iCs/>
                <w:sz w:val="16"/>
                <w:szCs w:val="16"/>
              </w:rPr>
              <w:t xml:space="preserve">&amp; PANTS resources </w:t>
            </w:r>
          </w:p>
          <w:p w14:paraId="7FD2A9B9" w14:textId="77777777" w:rsidR="00262611" w:rsidRPr="000D1C09" w:rsidRDefault="00262611" w:rsidP="002F5453">
            <w:pPr>
              <w:rPr>
                <w:rFonts w:asciiTheme="minorHAnsi" w:hAnsiTheme="minorHAnsi" w:cs="Calibri"/>
                <w:b/>
                <w:bCs/>
                <w:iCs/>
                <w:sz w:val="16"/>
                <w:szCs w:val="16"/>
              </w:rPr>
            </w:pPr>
            <w:hyperlink r:id="rId82" w:history="1">
              <w:r w:rsidRPr="000D1C09">
                <w:rPr>
                  <w:rStyle w:val="Hyperlink"/>
                  <w:rFonts w:asciiTheme="minorHAnsi" w:hAnsiTheme="minorHAnsi" w:cs="Calibri"/>
                  <w:b/>
                  <w:bCs/>
                  <w:iCs/>
                  <w:sz w:val="16"/>
                  <w:szCs w:val="16"/>
                </w:rPr>
                <w:t>Speak out Stay safe | NSPCC Learning</w:t>
              </w:r>
            </w:hyperlink>
          </w:p>
          <w:p w14:paraId="4FC61DF6" w14:textId="77777777" w:rsidR="00262611" w:rsidRPr="000D1C09" w:rsidRDefault="00262611" w:rsidP="002F5453">
            <w:pPr>
              <w:rPr>
                <w:rFonts w:asciiTheme="minorHAnsi" w:hAnsiTheme="minorHAnsi" w:cs="Calibri"/>
                <w:b/>
                <w:bCs/>
                <w:iCs/>
                <w:sz w:val="16"/>
                <w:szCs w:val="16"/>
              </w:rPr>
            </w:pPr>
            <w:hyperlink r:id="rId83" w:history="1">
              <w:r w:rsidRPr="000D1C09">
                <w:rPr>
                  <w:rStyle w:val="Hyperlink"/>
                  <w:rFonts w:asciiTheme="minorHAnsi" w:hAnsiTheme="minorHAnsi" w:cs="Calibri"/>
                  <w:b/>
                  <w:bCs/>
                  <w:iCs/>
                  <w:sz w:val="16"/>
                  <w:szCs w:val="16"/>
                </w:rPr>
                <w:t>PANTS resources for schools and teachers | NSPCC Learning</w:t>
              </w:r>
            </w:hyperlink>
          </w:p>
          <w:p w14:paraId="7E7834AA" w14:textId="77777777" w:rsidR="00262611" w:rsidRPr="000D1C09" w:rsidRDefault="00262611" w:rsidP="002F5453">
            <w:pPr>
              <w:pStyle w:val="7Tablebodycopy"/>
              <w:rPr>
                <w:rFonts w:asciiTheme="minorHAnsi" w:hAnsiTheme="minorHAnsi"/>
                <w:sz w:val="16"/>
                <w:szCs w:val="16"/>
                <w:lang w:val="en-GB"/>
              </w:rPr>
            </w:pPr>
          </w:p>
        </w:tc>
      </w:tr>
      <w:tr w:rsidR="00262611" w:rsidRPr="000D1C09" w14:paraId="33B64BA6" w14:textId="77777777" w:rsidTr="3CAA18A0">
        <w:trPr>
          <w:cantSplit/>
        </w:trPr>
        <w:tc>
          <w:tcPr>
            <w:tcW w:w="1418" w:type="dxa"/>
            <w:tcMar>
              <w:top w:w="113" w:type="dxa"/>
              <w:bottom w:w="113" w:type="dxa"/>
            </w:tcMar>
          </w:tcPr>
          <w:p w14:paraId="03D56454" w14:textId="77777777" w:rsidR="00262611" w:rsidRPr="000D1C09" w:rsidRDefault="00262611" w:rsidP="002F5453">
            <w:pPr>
              <w:autoSpaceDE w:val="0"/>
              <w:autoSpaceDN w:val="0"/>
              <w:adjustRightInd w:val="0"/>
              <w:rPr>
                <w:rFonts w:asciiTheme="minorHAnsi" w:hAnsiTheme="minorHAnsi" w:cs="Calibri"/>
                <w:b/>
                <w:bCs/>
                <w:color w:val="7030A0"/>
                <w:sz w:val="16"/>
                <w:szCs w:val="16"/>
              </w:rPr>
            </w:pPr>
            <w:r w:rsidRPr="000D1C09">
              <w:rPr>
                <w:rFonts w:asciiTheme="minorHAnsi" w:hAnsiTheme="minorHAnsi" w:cs="Calibri"/>
                <w:b/>
                <w:bCs/>
                <w:color w:val="7030A0"/>
                <w:sz w:val="16"/>
                <w:szCs w:val="16"/>
              </w:rPr>
              <w:t xml:space="preserve">My Money Week </w:t>
            </w:r>
          </w:p>
          <w:p w14:paraId="2C76A569" w14:textId="77777777" w:rsidR="00262611" w:rsidRPr="000D1C09" w:rsidRDefault="00262611" w:rsidP="002F5453">
            <w:pPr>
              <w:rPr>
                <w:rFonts w:asciiTheme="minorHAnsi" w:hAnsiTheme="minorHAnsi"/>
                <w:b/>
                <w:iCs/>
                <w:sz w:val="16"/>
                <w:szCs w:val="16"/>
              </w:rPr>
            </w:pPr>
          </w:p>
        </w:tc>
        <w:tc>
          <w:tcPr>
            <w:tcW w:w="6095" w:type="dxa"/>
            <w:tcMar>
              <w:top w:w="113" w:type="dxa"/>
              <w:bottom w:w="113" w:type="dxa"/>
            </w:tcMar>
          </w:tcPr>
          <w:p w14:paraId="5EB47E24" w14:textId="77777777" w:rsidR="00262611" w:rsidRPr="000D1C09" w:rsidRDefault="00262611" w:rsidP="002F5453">
            <w:pPr>
              <w:autoSpaceDE w:val="0"/>
              <w:autoSpaceDN w:val="0"/>
              <w:adjustRightInd w:val="0"/>
              <w:rPr>
                <w:rFonts w:asciiTheme="minorHAnsi" w:hAnsiTheme="minorHAnsi" w:cs="Aharoni"/>
                <w:color w:val="7030A0"/>
                <w:sz w:val="16"/>
                <w:szCs w:val="16"/>
              </w:rPr>
            </w:pPr>
            <w:r w:rsidRPr="000D1C09">
              <w:rPr>
                <w:rFonts w:asciiTheme="minorHAnsi" w:hAnsiTheme="minorHAnsi" w:cs="Aharoni"/>
                <w:color w:val="7030A0"/>
                <w:sz w:val="16"/>
                <w:szCs w:val="16"/>
              </w:rPr>
              <w:t xml:space="preserve">PSHE Association: L17. about the different ways to pay for things and the choices people have about this </w:t>
            </w:r>
          </w:p>
          <w:p w14:paraId="4D58127B" w14:textId="77777777" w:rsidR="00262611" w:rsidRPr="000D1C09" w:rsidRDefault="00262611" w:rsidP="002F5453">
            <w:pPr>
              <w:autoSpaceDE w:val="0"/>
              <w:autoSpaceDN w:val="0"/>
              <w:adjustRightInd w:val="0"/>
              <w:rPr>
                <w:rFonts w:asciiTheme="minorHAnsi" w:hAnsiTheme="minorHAnsi" w:cs="Aharoni"/>
                <w:color w:val="7030A0"/>
                <w:sz w:val="16"/>
                <w:szCs w:val="16"/>
              </w:rPr>
            </w:pPr>
            <w:r w:rsidRPr="000D1C09">
              <w:rPr>
                <w:rFonts w:asciiTheme="minorHAnsi" w:hAnsiTheme="minorHAnsi" w:cs="Aharoni"/>
                <w:color w:val="7030A0"/>
                <w:sz w:val="16"/>
                <w:szCs w:val="16"/>
              </w:rPr>
              <w:t xml:space="preserve">L18. to </w:t>
            </w:r>
            <w:proofErr w:type="spellStart"/>
            <w:r w:rsidRPr="000D1C09">
              <w:rPr>
                <w:rFonts w:asciiTheme="minorHAnsi" w:hAnsiTheme="minorHAnsi" w:cs="Aharoni"/>
                <w:color w:val="7030A0"/>
                <w:sz w:val="16"/>
                <w:szCs w:val="16"/>
              </w:rPr>
              <w:t>recognise</w:t>
            </w:r>
            <w:proofErr w:type="spellEnd"/>
            <w:r w:rsidRPr="000D1C09">
              <w:rPr>
                <w:rFonts w:asciiTheme="minorHAnsi" w:hAnsiTheme="minorHAnsi" w:cs="Aharoni"/>
                <w:color w:val="7030A0"/>
                <w:sz w:val="16"/>
                <w:szCs w:val="16"/>
              </w:rPr>
              <w:t xml:space="preserve"> that people have different attitudes towards saving and spending money; what influences people’s decisions; what makes something ‘good value for money’</w:t>
            </w:r>
          </w:p>
          <w:p w14:paraId="46C9C5A3" w14:textId="77777777" w:rsidR="00262611" w:rsidRPr="000D1C09" w:rsidRDefault="00262611" w:rsidP="002F5453">
            <w:pPr>
              <w:autoSpaceDE w:val="0"/>
              <w:autoSpaceDN w:val="0"/>
              <w:adjustRightInd w:val="0"/>
              <w:rPr>
                <w:rFonts w:asciiTheme="minorHAnsi" w:hAnsiTheme="minorHAnsi" w:cs="Aharoni"/>
                <w:color w:val="7030A0"/>
                <w:sz w:val="16"/>
                <w:szCs w:val="16"/>
              </w:rPr>
            </w:pPr>
            <w:r w:rsidRPr="000D1C09">
              <w:rPr>
                <w:rFonts w:asciiTheme="minorHAnsi" w:hAnsiTheme="minorHAnsi" w:cs="Aharoni"/>
                <w:color w:val="7030A0"/>
                <w:sz w:val="16"/>
                <w:szCs w:val="16"/>
              </w:rPr>
              <w:t xml:space="preserve">L20. to </w:t>
            </w:r>
            <w:proofErr w:type="spellStart"/>
            <w:r w:rsidRPr="000D1C09">
              <w:rPr>
                <w:rFonts w:asciiTheme="minorHAnsi" w:hAnsiTheme="minorHAnsi" w:cs="Aharoni"/>
                <w:color w:val="7030A0"/>
                <w:sz w:val="16"/>
                <w:szCs w:val="16"/>
              </w:rPr>
              <w:t>recognise</w:t>
            </w:r>
            <w:proofErr w:type="spellEnd"/>
            <w:r w:rsidRPr="000D1C09">
              <w:rPr>
                <w:rFonts w:asciiTheme="minorHAnsi" w:hAnsiTheme="minorHAnsi" w:cs="Aharoni"/>
                <w:color w:val="7030A0"/>
                <w:sz w:val="16"/>
                <w:szCs w:val="16"/>
              </w:rPr>
              <w:t xml:space="preserve"> that people make spending decisions based on priorities, needs and wants </w:t>
            </w:r>
          </w:p>
          <w:p w14:paraId="45AFC698" w14:textId="77777777" w:rsidR="00262611" w:rsidRPr="000D1C09" w:rsidRDefault="00262611" w:rsidP="002F5453">
            <w:pPr>
              <w:rPr>
                <w:rFonts w:asciiTheme="minorHAnsi" w:hAnsiTheme="minorHAnsi" w:cs="Aharoni"/>
                <w:color w:val="7030A0"/>
                <w:sz w:val="16"/>
                <w:szCs w:val="16"/>
              </w:rPr>
            </w:pPr>
            <w:r w:rsidRPr="000D1C09">
              <w:rPr>
                <w:rFonts w:asciiTheme="minorHAnsi" w:hAnsiTheme="minorHAnsi" w:cs="Aharoni"/>
                <w:color w:val="7030A0"/>
                <w:sz w:val="16"/>
                <w:szCs w:val="16"/>
              </w:rPr>
              <w:t>L21. different ways to keep track of money</w:t>
            </w:r>
          </w:p>
          <w:p w14:paraId="0362A0E5" w14:textId="77777777" w:rsidR="00262611" w:rsidRPr="000D1C09" w:rsidRDefault="00262611" w:rsidP="002F5453">
            <w:pPr>
              <w:rPr>
                <w:rFonts w:asciiTheme="minorHAnsi" w:hAnsiTheme="minorHAnsi" w:cs="Aharoni"/>
                <w:color w:val="7030A0"/>
                <w:sz w:val="16"/>
                <w:szCs w:val="16"/>
              </w:rPr>
            </w:pPr>
            <w:r w:rsidRPr="000D1C09">
              <w:rPr>
                <w:rFonts w:asciiTheme="minorHAnsi" w:hAnsiTheme="minorHAnsi" w:cs="Aharoni"/>
                <w:color w:val="7030A0"/>
                <w:sz w:val="16"/>
                <w:szCs w:val="16"/>
              </w:rPr>
              <w:t>L22.  about risks associated with money (e.g. money can be won, lost or stolen) and ways of keeping money safe</w:t>
            </w:r>
          </w:p>
          <w:p w14:paraId="79C32557" w14:textId="77777777" w:rsidR="00262611" w:rsidRPr="000D1C09" w:rsidRDefault="00262611" w:rsidP="002F5453">
            <w:pPr>
              <w:rPr>
                <w:rFonts w:asciiTheme="minorHAnsi" w:hAnsiTheme="minorHAnsi" w:cs="Arial"/>
                <w:bCs/>
                <w:color w:val="00B050"/>
                <w:sz w:val="16"/>
                <w:szCs w:val="16"/>
              </w:rPr>
            </w:pPr>
            <w:r w:rsidRPr="000D1C09">
              <w:rPr>
                <w:rFonts w:asciiTheme="minorHAnsi" w:hAnsiTheme="minorHAnsi" w:cs="Arial"/>
                <w:bCs/>
                <w:color w:val="00B050"/>
                <w:sz w:val="16"/>
                <w:szCs w:val="16"/>
              </w:rPr>
              <w:t>WB5 Why social media, some apps, computer games and online gaming, including gambling sites, are age restricted.</w:t>
            </w:r>
          </w:p>
          <w:p w14:paraId="4E7C64A1" w14:textId="77777777" w:rsidR="00262611" w:rsidRPr="000D1C09" w:rsidRDefault="00262611" w:rsidP="002F5453">
            <w:pPr>
              <w:autoSpaceDE w:val="0"/>
              <w:autoSpaceDN w:val="0"/>
              <w:adjustRightInd w:val="0"/>
              <w:rPr>
                <w:rFonts w:asciiTheme="minorHAnsi" w:hAnsiTheme="minorHAnsi"/>
                <w:color w:val="0070C0"/>
                <w:sz w:val="16"/>
                <w:szCs w:val="16"/>
              </w:rPr>
            </w:pPr>
            <w:r w:rsidRPr="000D1C09">
              <w:rPr>
                <w:rFonts w:asciiTheme="minorHAnsi" w:hAnsiTheme="minorHAnsi" w:cs="Arial"/>
                <w:bCs/>
                <w:color w:val="00B050"/>
                <w:sz w:val="16"/>
                <w:szCs w:val="16"/>
              </w:rPr>
              <w:t xml:space="preserve">WB6 The risks relating to online gaming, video game </w:t>
            </w:r>
            <w:proofErr w:type="spellStart"/>
            <w:r w:rsidRPr="000D1C09">
              <w:rPr>
                <w:rFonts w:asciiTheme="minorHAnsi" w:hAnsiTheme="minorHAnsi" w:cs="Arial"/>
                <w:bCs/>
                <w:color w:val="00B050"/>
                <w:sz w:val="16"/>
                <w:szCs w:val="16"/>
              </w:rPr>
              <w:t>monetisation</w:t>
            </w:r>
            <w:proofErr w:type="spellEnd"/>
            <w:r w:rsidRPr="000D1C09">
              <w:rPr>
                <w:rFonts w:asciiTheme="minorHAnsi" w:hAnsiTheme="minorHAnsi" w:cs="Arial"/>
                <w:bCs/>
                <w:color w:val="00B050"/>
                <w:sz w:val="16"/>
                <w:szCs w:val="16"/>
              </w:rPr>
              <w:t>, scams, fraud and other financial harms, and that gaming can become addictive.</w:t>
            </w:r>
          </w:p>
        </w:tc>
        <w:tc>
          <w:tcPr>
            <w:tcW w:w="3261" w:type="dxa"/>
            <w:tcMar>
              <w:top w:w="113" w:type="dxa"/>
              <w:bottom w:w="113" w:type="dxa"/>
            </w:tcMar>
          </w:tcPr>
          <w:p w14:paraId="152D4F3B" w14:textId="77777777" w:rsidR="00262611" w:rsidRPr="000D1C09" w:rsidRDefault="00262611" w:rsidP="002F5453">
            <w:pPr>
              <w:rPr>
                <w:rFonts w:asciiTheme="minorHAnsi" w:hAnsiTheme="minorHAnsi"/>
                <w:b/>
                <w:iCs/>
                <w:sz w:val="16"/>
                <w:szCs w:val="16"/>
              </w:rPr>
            </w:pPr>
            <w:r w:rsidRPr="000D1C09">
              <w:rPr>
                <w:rFonts w:asciiTheme="minorHAnsi" w:hAnsiTheme="minorHAnsi"/>
                <w:b/>
                <w:iCs/>
                <w:sz w:val="16"/>
                <w:szCs w:val="16"/>
              </w:rPr>
              <w:t xml:space="preserve">My Money Week </w:t>
            </w:r>
          </w:p>
          <w:p w14:paraId="06453CA4" w14:textId="77777777" w:rsidR="00262611" w:rsidRPr="000D1C09" w:rsidRDefault="00262611" w:rsidP="002F5453">
            <w:pPr>
              <w:rPr>
                <w:rFonts w:asciiTheme="minorHAnsi" w:hAnsiTheme="minorHAnsi"/>
                <w:b/>
                <w:iCs/>
                <w:sz w:val="16"/>
                <w:szCs w:val="16"/>
              </w:rPr>
            </w:pPr>
            <w:r w:rsidRPr="000D1C09">
              <w:rPr>
                <w:rFonts w:asciiTheme="minorHAnsi" w:hAnsiTheme="minorHAnsi"/>
                <w:b/>
                <w:iCs/>
                <w:sz w:val="16"/>
                <w:szCs w:val="16"/>
              </w:rPr>
              <w:t xml:space="preserve">Young Enterprise learning resources from </w:t>
            </w:r>
          </w:p>
          <w:p w14:paraId="29340784" w14:textId="77777777" w:rsidR="00262611" w:rsidRPr="000D1C09" w:rsidRDefault="00262611" w:rsidP="002F5453">
            <w:pPr>
              <w:rPr>
                <w:rFonts w:asciiTheme="minorHAnsi" w:hAnsiTheme="minorHAnsi"/>
                <w:sz w:val="16"/>
                <w:szCs w:val="16"/>
              </w:rPr>
            </w:pPr>
            <w:hyperlink r:id="rId84" w:history="1">
              <w:r w:rsidRPr="000D1C09">
                <w:rPr>
                  <w:rStyle w:val="Hyperlink"/>
                  <w:rFonts w:asciiTheme="minorHAnsi" w:hAnsiTheme="minorHAnsi"/>
                  <w:b/>
                  <w:iCs/>
                  <w:sz w:val="16"/>
                  <w:szCs w:val="16"/>
                </w:rPr>
                <w:t xml:space="preserve">Our </w:t>
              </w:r>
              <w:proofErr w:type="spellStart"/>
              <w:r w:rsidRPr="000D1C09">
                <w:rPr>
                  <w:rStyle w:val="Hyperlink"/>
                  <w:rFonts w:asciiTheme="minorHAnsi" w:hAnsiTheme="minorHAnsi"/>
                  <w:b/>
                  <w:iCs/>
                  <w:sz w:val="16"/>
                  <w:szCs w:val="16"/>
                </w:rPr>
                <w:t>Programmes</w:t>
              </w:r>
              <w:proofErr w:type="spellEnd"/>
              <w:r w:rsidRPr="000D1C09">
                <w:rPr>
                  <w:rStyle w:val="Hyperlink"/>
                  <w:rFonts w:asciiTheme="minorHAnsi" w:hAnsiTheme="minorHAnsi"/>
                  <w:b/>
                  <w:iCs/>
                  <w:sz w:val="16"/>
                  <w:szCs w:val="16"/>
                </w:rPr>
                <w:t xml:space="preserve"> | Young Enterprise</w:t>
              </w:r>
            </w:hyperlink>
          </w:p>
          <w:p w14:paraId="4C1125AC" w14:textId="77777777" w:rsidR="00262611" w:rsidRPr="000D1C09" w:rsidRDefault="00262611" w:rsidP="002F5453">
            <w:pPr>
              <w:rPr>
                <w:rFonts w:asciiTheme="minorHAnsi" w:hAnsiTheme="minorHAnsi"/>
                <w:sz w:val="16"/>
                <w:szCs w:val="16"/>
              </w:rPr>
            </w:pPr>
          </w:p>
          <w:p w14:paraId="48DF25B4" w14:textId="77777777" w:rsidR="00262611" w:rsidRPr="000D1C09" w:rsidRDefault="00262611" w:rsidP="002F5453">
            <w:pPr>
              <w:rPr>
                <w:rFonts w:asciiTheme="minorHAnsi" w:hAnsiTheme="minorHAnsi"/>
                <w:bCs/>
                <w:iCs/>
                <w:sz w:val="16"/>
                <w:szCs w:val="16"/>
              </w:rPr>
            </w:pPr>
            <w:r w:rsidRPr="000D1C09">
              <w:rPr>
                <w:rFonts w:asciiTheme="minorHAnsi" w:hAnsiTheme="minorHAnsi"/>
                <w:bCs/>
                <w:iCs/>
                <w:sz w:val="16"/>
                <w:szCs w:val="16"/>
              </w:rPr>
              <w:t xml:space="preserve">PSHE Association learning resources </w:t>
            </w:r>
            <w:hyperlink r:id="rId85" w:history="1">
              <w:r w:rsidRPr="000D1C09">
                <w:rPr>
                  <w:rStyle w:val="Hyperlink"/>
                  <w:rFonts w:asciiTheme="minorHAnsi" w:hAnsiTheme="minorHAnsi"/>
                  <w:bCs/>
                  <w:iCs/>
                  <w:sz w:val="16"/>
                  <w:szCs w:val="16"/>
                </w:rPr>
                <w:t>Exploring risk in relation to gambling</w:t>
              </w:r>
            </w:hyperlink>
            <w:r w:rsidRPr="000D1C09">
              <w:rPr>
                <w:rFonts w:asciiTheme="minorHAnsi" w:hAnsiTheme="minorHAnsi"/>
                <w:sz w:val="16"/>
                <w:szCs w:val="16"/>
              </w:rPr>
              <w:t xml:space="preserve"> and </w:t>
            </w:r>
            <w:hyperlink r:id="rId86" w:history="1">
              <w:r w:rsidRPr="000D1C09">
                <w:rPr>
                  <w:rStyle w:val="Hyperlink"/>
                  <w:rFonts w:asciiTheme="minorHAnsi" w:hAnsiTheme="minorHAnsi"/>
                  <w:sz w:val="16"/>
                  <w:szCs w:val="16"/>
                </w:rPr>
                <w:t>Money and wellbeing</w:t>
              </w:r>
            </w:hyperlink>
          </w:p>
        </w:tc>
      </w:tr>
      <w:tr w:rsidR="00262611" w:rsidRPr="000D1C09" w14:paraId="06AD5385" w14:textId="77777777" w:rsidTr="3CAA18A0">
        <w:trPr>
          <w:cantSplit/>
        </w:trPr>
        <w:tc>
          <w:tcPr>
            <w:tcW w:w="1418" w:type="dxa"/>
            <w:tcMar>
              <w:top w:w="113" w:type="dxa"/>
              <w:bottom w:w="113" w:type="dxa"/>
            </w:tcMar>
          </w:tcPr>
          <w:p w14:paraId="7380F04D" w14:textId="77777777" w:rsidR="00262611" w:rsidRPr="000D1C09" w:rsidRDefault="00262611" w:rsidP="002F5453">
            <w:pPr>
              <w:autoSpaceDE w:val="0"/>
              <w:autoSpaceDN w:val="0"/>
              <w:adjustRightInd w:val="0"/>
              <w:rPr>
                <w:rFonts w:asciiTheme="minorHAnsi" w:hAnsiTheme="minorHAnsi"/>
                <w:b/>
                <w:bCs/>
                <w:color w:val="7030A0"/>
                <w:sz w:val="16"/>
                <w:szCs w:val="16"/>
              </w:rPr>
            </w:pPr>
            <w:r w:rsidRPr="000D1C09">
              <w:rPr>
                <w:rFonts w:asciiTheme="minorHAnsi" w:hAnsiTheme="minorHAnsi"/>
                <w:b/>
                <w:bCs/>
                <w:color w:val="7030A0"/>
                <w:sz w:val="16"/>
                <w:szCs w:val="16"/>
              </w:rPr>
              <w:t>Transitions</w:t>
            </w:r>
          </w:p>
          <w:p w14:paraId="348FA160" w14:textId="77777777" w:rsidR="00262611" w:rsidRPr="000D1C09" w:rsidRDefault="00262611" w:rsidP="002F5453">
            <w:pPr>
              <w:rPr>
                <w:rFonts w:asciiTheme="minorHAnsi" w:hAnsiTheme="minorHAnsi"/>
                <w:b/>
                <w:iCs/>
                <w:sz w:val="16"/>
                <w:szCs w:val="16"/>
              </w:rPr>
            </w:pPr>
          </w:p>
        </w:tc>
        <w:tc>
          <w:tcPr>
            <w:tcW w:w="6095" w:type="dxa"/>
            <w:tcMar>
              <w:top w:w="113" w:type="dxa"/>
              <w:bottom w:w="113" w:type="dxa"/>
            </w:tcMar>
          </w:tcPr>
          <w:p w14:paraId="052EACD5" w14:textId="77777777" w:rsidR="00262611" w:rsidRPr="000D1C09" w:rsidRDefault="00262611" w:rsidP="002F5453">
            <w:pPr>
              <w:autoSpaceDE w:val="0"/>
              <w:autoSpaceDN w:val="0"/>
              <w:adjustRightInd w:val="0"/>
              <w:rPr>
                <w:rFonts w:asciiTheme="minorHAnsi" w:hAnsiTheme="minorHAnsi"/>
                <w:color w:val="7030A0"/>
                <w:sz w:val="16"/>
                <w:szCs w:val="16"/>
              </w:rPr>
            </w:pPr>
            <w:r w:rsidRPr="000D1C09">
              <w:rPr>
                <w:rFonts w:asciiTheme="minorHAnsi" w:hAnsiTheme="minorHAnsi"/>
                <w:color w:val="7030A0"/>
                <w:sz w:val="16"/>
                <w:szCs w:val="16"/>
              </w:rPr>
              <w:t>PSHE Association: H24. problem-solving strategies for dealing with emotions, challenges and change, including the transition to new schools</w:t>
            </w:r>
          </w:p>
          <w:p w14:paraId="6AA90965" w14:textId="77777777" w:rsidR="00262611" w:rsidRPr="000D1C09" w:rsidRDefault="00262611" w:rsidP="002F5453">
            <w:pPr>
              <w:autoSpaceDE w:val="0"/>
              <w:autoSpaceDN w:val="0"/>
              <w:adjustRightInd w:val="0"/>
              <w:rPr>
                <w:rFonts w:asciiTheme="minorHAnsi" w:hAnsiTheme="minorHAnsi" w:cs="Calibri"/>
                <w:b/>
                <w:bCs/>
                <w:color w:val="7030A0"/>
                <w:sz w:val="16"/>
                <w:szCs w:val="16"/>
              </w:rPr>
            </w:pPr>
            <w:r w:rsidRPr="000D1C09">
              <w:rPr>
                <w:rFonts w:asciiTheme="minorHAnsi" w:hAnsiTheme="minorHAnsi"/>
                <w:color w:val="7030A0"/>
                <w:sz w:val="16"/>
                <w:szCs w:val="16"/>
              </w:rPr>
              <w:t>H36. strategies to manage transitions between classes and key stages.</w:t>
            </w:r>
          </w:p>
        </w:tc>
        <w:tc>
          <w:tcPr>
            <w:tcW w:w="3261" w:type="dxa"/>
            <w:tcMar>
              <w:top w:w="113" w:type="dxa"/>
              <w:bottom w:w="113" w:type="dxa"/>
            </w:tcMar>
          </w:tcPr>
          <w:p w14:paraId="71DA535C" w14:textId="77777777" w:rsidR="00262611" w:rsidRPr="000D1C09" w:rsidRDefault="00262611" w:rsidP="002F5453">
            <w:pPr>
              <w:rPr>
                <w:rFonts w:asciiTheme="minorHAnsi" w:hAnsiTheme="minorHAnsi"/>
                <w:b/>
                <w:iCs/>
                <w:sz w:val="16"/>
                <w:szCs w:val="16"/>
              </w:rPr>
            </w:pPr>
            <w:r w:rsidRPr="000D1C09">
              <w:rPr>
                <w:rFonts w:asciiTheme="minorHAnsi" w:hAnsiTheme="minorHAnsi"/>
                <w:b/>
                <w:iCs/>
                <w:sz w:val="16"/>
                <w:szCs w:val="16"/>
              </w:rPr>
              <w:t xml:space="preserve">TRJS Move-up morning whole class activities </w:t>
            </w:r>
          </w:p>
          <w:p w14:paraId="5FBCF14C" w14:textId="77777777" w:rsidR="00262611" w:rsidRPr="000D1C09" w:rsidRDefault="00262611" w:rsidP="002F5453">
            <w:pPr>
              <w:rPr>
                <w:rFonts w:asciiTheme="minorHAnsi" w:hAnsiTheme="minorHAnsi"/>
                <w:b/>
                <w:iCs/>
                <w:sz w:val="16"/>
                <w:szCs w:val="16"/>
              </w:rPr>
            </w:pPr>
            <w:r w:rsidRPr="000D1C09">
              <w:rPr>
                <w:rFonts w:asciiTheme="minorHAnsi" w:hAnsiTheme="minorHAnsi"/>
                <w:b/>
                <w:iCs/>
                <w:sz w:val="16"/>
                <w:szCs w:val="16"/>
              </w:rPr>
              <w:t>Bespoke enhanced transition for children who require it</w:t>
            </w:r>
          </w:p>
          <w:p w14:paraId="6E81DAA1" w14:textId="77777777" w:rsidR="00262611" w:rsidRPr="000D1C09" w:rsidRDefault="00262611" w:rsidP="002F5453">
            <w:pPr>
              <w:rPr>
                <w:rFonts w:asciiTheme="minorHAnsi" w:hAnsiTheme="minorHAnsi"/>
                <w:b/>
                <w:iCs/>
                <w:sz w:val="16"/>
                <w:szCs w:val="16"/>
              </w:rPr>
            </w:pPr>
            <w:r w:rsidRPr="000D1C09">
              <w:rPr>
                <w:rFonts w:asciiTheme="minorHAnsi" w:hAnsiTheme="minorHAnsi"/>
                <w:b/>
                <w:iCs/>
                <w:sz w:val="16"/>
                <w:szCs w:val="16"/>
              </w:rPr>
              <w:t xml:space="preserve">Annually updated transition work from JTHS for Y6 </w:t>
            </w:r>
          </w:p>
        </w:tc>
      </w:tr>
    </w:tbl>
    <w:p w14:paraId="76D9E152" w14:textId="656CF555" w:rsidR="00A11952" w:rsidRPr="000D1C09" w:rsidRDefault="00A11952" w:rsidP="00D376C6">
      <w:pPr>
        <w:spacing w:after="160" w:line="259" w:lineRule="auto"/>
        <w:rPr>
          <w:rFonts w:asciiTheme="minorHAnsi" w:hAnsiTheme="minorHAnsi"/>
        </w:rPr>
      </w:pPr>
    </w:p>
    <w:p w14:paraId="200CB40B" w14:textId="77777777" w:rsidR="00A11952" w:rsidRPr="000D1C09" w:rsidRDefault="00A11952">
      <w:pPr>
        <w:spacing w:after="0"/>
        <w:rPr>
          <w:rFonts w:asciiTheme="minorHAnsi" w:hAnsiTheme="minorHAnsi"/>
        </w:rPr>
      </w:pPr>
      <w:r w:rsidRPr="000D1C09">
        <w:rPr>
          <w:rFonts w:asciiTheme="minorHAnsi" w:hAnsiTheme="minorHAnsi"/>
        </w:rPr>
        <w:br w:type="page"/>
      </w:r>
    </w:p>
    <w:p w14:paraId="6B137B45" w14:textId="77777777" w:rsidR="00D376C6" w:rsidRPr="000D1C09" w:rsidRDefault="00D376C6" w:rsidP="00D376C6">
      <w:pPr>
        <w:spacing w:after="160" w:line="259" w:lineRule="auto"/>
        <w:rPr>
          <w:rFonts w:asciiTheme="minorHAnsi" w:hAnsiTheme="minorHAnsi"/>
        </w:rPr>
      </w:pPr>
    </w:p>
    <w:p w14:paraId="579C5D21" w14:textId="75E79404" w:rsidR="001122A5" w:rsidRPr="000D1C09" w:rsidRDefault="00595827" w:rsidP="00233700">
      <w:pPr>
        <w:pStyle w:val="Heading3"/>
        <w:rPr>
          <w:rFonts w:asciiTheme="minorHAnsi" w:hAnsiTheme="minorHAnsi"/>
        </w:rPr>
      </w:pPr>
      <w:bookmarkStart w:id="20" w:name="_Toc203978211"/>
      <w:bookmarkStart w:id="21" w:name="_Toc206748924"/>
      <w:bookmarkStart w:id="22" w:name="_Hlk203638827"/>
      <w:r w:rsidRPr="000D1C09">
        <w:rPr>
          <w:rFonts w:asciiTheme="minorHAnsi" w:hAnsiTheme="minorHAnsi"/>
        </w:rPr>
        <w:t xml:space="preserve">Appendix 2: </w:t>
      </w:r>
      <w:bookmarkEnd w:id="20"/>
      <w:bookmarkEnd w:id="21"/>
      <w:r w:rsidR="009D0828" w:rsidRPr="000D1C09">
        <w:rPr>
          <w:rFonts w:asciiTheme="minorHAnsi" w:hAnsiTheme="minorHAnsi"/>
        </w:rPr>
        <w:t xml:space="preserve">Statutory Relationship and Health Curriculum Objectives </w:t>
      </w:r>
      <w:r w:rsidR="00262611" w:rsidRPr="000D1C09">
        <w:rPr>
          <w:rFonts w:asciiTheme="minorHAnsi" w:hAnsiTheme="minorHAnsi"/>
        </w:rPr>
        <w:t xml:space="preserve">and </w:t>
      </w:r>
      <w:r w:rsidR="0053753B" w:rsidRPr="000D1C09">
        <w:rPr>
          <w:rFonts w:asciiTheme="minorHAnsi" w:hAnsiTheme="minorHAnsi"/>
        </w:rPr>
        <w:t>what curriculum subject it is taught within at TRJS</w:t>
      </w:r>
    </w:p>
    <w:tbl>
      <w:tblPr>
        <w:tblW w:w="10206" w:type="dxa"/>
        <w:tblInd w:w="421"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372"/>
        <w:gridCol w:w="6991"/>
        <w:gridCol w:w="1843"/>
      </w:tblGrid>
      <w:tr w:rsidR="009D0828" w:rsidRPr="000D1C09" w14:paraId="650A9261" w14:textId="1214DDDD" w:rsidTr="00CD3CD8">
        <w:trPr>
          <w:cantSplit/>
          <w:tblHeader/>
        </w:trPr>
        <w:tc>
          <w:tcPr>
            <w:tcW w:w="10206" w:type="dxa"/>
            <w:gridSpan w:val="3"/>
            <w:tcBorders>
              <w:top w:val="single" w:sz="4" w:space="0" w:color="12263F"/>
              <w:left w:val="single" w:sz="4" w:space="0" w:color="12263F"/>
              <w:bottom w:val="single" w:sz="4" w:space="0" w:color="12263F"/>
              <w:tl2br w:val="nil"/>
              <w:tr2bl w:val="nil"/>
            </w:tcBorders>
            <w:shd w:val="clear" w:color="auto" w:fill="12263F"/>
            <w:tcMar>
              <w:top w:w="113" w:type="dxa"/>
              <w:bottom w:w="113" w:type="dxa"/>
            </w:tcMar>
          </w:tcPr>
          <w:p w14:paraId="45902CE5" w14:textId="5BC0E99C" w:rsidR="009D0828" w:rsidRPr="000D1C09" w:rsidRDefault="009D0828" w:rsidP="00EE3C29">
            <w:pPr>
              <w:pStyle w:val="1bodycopy"/>
              <w:spacing w:after="0"/>
              <w:rPr>
                <w:rFonts w:asciiTheme="minorHAnsi" w:hAnsiTheme="minorHAnsi"/>
                <w:b/>
                <w:bCs/>
                <w:caps/>
                <w:color w:val="F8F8F8"/>
                <w:sz w:val="16"/>
                <w:szCs w:val="16"/>
                <w:lang w:val="en-GB"/>
              </w:rPr>
            </w:pPr>
            <w:r w:rsidRPr="000D1C09">
              <w:rPr>
                <w:rFonts w:asciiTheme="minorHAnsi" w:hAnsiTheme="minorHAnsi"/>
                <w:b/>
                <w:bCs/>
                <w:caps/>
                <w:color w:val="F8F8F8"/>
                <w:sz w:val="16"/>
                <w:szCs w:val="16"/>
                <w:lang w:val="en-GB"/>
              </w:rPr>
              <w:t>RELATIONSHIPS</w:t>
            </w:r>
          </w:p>
        </w:tc>
      </w:tr>
      <w:tr w:rsidR="009D0828" w:rsidRPr="000D1C09" w14:paraId="4350F2E8" w14:textId="17C2EA7B" w:rsidTr="00CD3CD8">
        <w:trPr>
          <w:cantSplit/>
          <w:tblHeader/>
        </w:trPr>
        <w:tc>
          <w:tcPr>
            <w:tcW w:w="1372" w:type="dxa"/>
            <w:tcBorders>
              <w:top w:val="single" w:sz="4" w:space="0" w:color="12263F"/>
              <w:left w:val="single" w:sz="4" w:space="0" w:color="12263F"/>
              <w:bottom w:val="single" w:sz="4" w:space="0" w:color="12263F"/>
              <w:right w:val="single" w:sz="4" w:space="0" w:color="F8F8F8"/>
              <w:tl2br w:val="nil"/>
              <w:tr2bl w:val="nil"/>
            </w:tcBorders>
            <w:shd w:val="clear" w:color="auto" w:fill="12263F"/>
            <w:tcMar>
              <w:top w:w="113" w:type="dxa"/>
              <w:bottom w:w="113" w:type="dxa"/>
            </w:tcMar>
          </w:tcPr>
          <w:p w14:paraId="5A1C96A2" w14:textId="4A939F91" w:rsidR="009D0828" w:rsidRPr="000D1C09" w:rsidRDefault="009D0828" w:rsidP="00233700">
            <w:pPr>
              <w:pStyle w:val="1bodycopy"/>
              <w:spacing w:after="0"/>
              <w:ind w:left="-221" w:firstLine="221"/>
              <w:rPr>
                <w:rFonts w:asciiTheme="minorHAnsi" w:hAnsiTheme="minorHAnsi"/>
                <w:caps/>
                <w:color w:val="F8F8F8"/>
                <w:sz w:val="16"/>
                <w:szCs w:val="16"/>
                <w:lang w:val="en-GB"/>
              </w:rPr>
            </w:pPr>
            <w:r w:rsidRPr="000D1C09">
              <w:rPr>
                <w:rFonts w:asciiTheme="minorHAnsi" w:hAnsiTheme="minorHAnsi"/>
                <w:caps/>
                <w:color w:val="F8F8F8"/>
                <w:sz w:val="16"/>
                <w:szCs w:val="16"/>
                <w:lang w:val="en-GB"/>
              </w:rPr>
              <w:t>Topic</w:t>
            </w:r>
          </w:p>
        </w:tc>
        <w:tc>
          <w:tcPr>
            <w:tcW w:w="6991" w:type="dxa"/>
            <w:tcBorders>
              <w:top w:val="single" w:sz="4" w:space="0" w:color="12263F"/>
              <w:left w:val="single" w:sz="4" w:space="0" w:color="F8F8F8"/>
              <w:bottom w:val="single" w:sz="4" w:space="0" w:color="12263F"/>
              <w:tl2br w:val="nil"/>
              <w:tr2bl w:val="nil"/>
            </w:tcBorders>
            <w:shd w:val="clear" w:color="auto" w:fill="12263F"/>
          </w:tcPr>
          <w:p w14:paraId="26DABB31" w14:textId="77777777" w:rsidR="009D0828" w:rsidRPr="000D1C09" w:rsidRDefault="009D0828" w:rsidP="00233700">
            <w:pPr>
              <w:pStyle w:val="1bodycopy"/>
              <w:spacing w:after="0"/>
              <w:rPr>
                <w:rFonts w:asciiTheme="minorHAnsi" w:hAnsiTheme="minorHAnsi"/>
                <w:caps/>
                <w:color w:val="F8F8F8"/>
                <w:sz w:val="16"/>
                <w:szCs w:val="16"/>
                <w:lang w:val="en-GB"/>
              </w:rPr>
            </w:pPr>
            <w:r w:rsidRPr="000D1C09">
              <w:rPr>
                <w:rFonts w:asciiTheme="minorHAnsi" w:hAnsiTheme="minorHAnsi"/>
                <w:caps/>
                <w:color w:val="F8F8F8"/>
                <w:sz w:val="16"/>
                <w:szCs w:val="16"/>
                <w:lang w:val="en-GB"/>
              </w:rPr>
              <w:t>by the end of ks2, Pupils should know</w:t>
            </w:r>
          </w:p>
        </w:tc>
        <w:tc>
          <w:tcPr>
            <w:tcW w:w="1843" w:type="dxa"/>
            <w:tcBorders>
              <w:top w:val="single" w:sz="4" w:space="0" w:color="12263F"/>
              <w:left w:val="single" w:sz="4" w:space="0" w:color="F8F8F8"/>
              <w:bottom w:val="single" w:sz="4" w:space="0" w:color="12263F"/>
              <w:tl2br w:val="nil"/>
              <w:tr2bl w:val="nil"/>
            </w:tcBorders>
            <w:shd w:val="clear" w:color="auto" w:fill="12263F"/>
          </w:tcPr>
          <w:p w14:paraId="2BAA3432" w14:textId="723CC56D" w:rsidR="009D0828" w:rsidRPr="000D1C09" w:rsidRDefault="00427486" w:rsidP="00233700">
            <w:pPr>
              <w:pStyle w:val="1bodycopy"/>
              <w:spacing w:after="0"/>
              <w:rPr>
                <w:rFonts w:asciiTheme="minorHAnsi" w:hAnsiTheme="minorHAnsi"/>
                <w:caps/>
                <w:color w:val="F8F8F8"/>
                <w:sz w:val="16"/>
                <w:szCs w:val="16"/>
                <w:lang w:val="en-GB"/>
              </w:rPr>
            </w:pPr>
            <w:r w:rsidRPr="000D1C09">
              <w:rPr>
                <w:rFonts w:asciiTheme="minorHAnsi" w:hAnsiTheme="minorHAnsi"/>
                <w:caps/>
                <w:color w:val="F8F8F8"/>
                <w:sz w:val="16"/>
                <w:szCs w:val="16"/>
                <w:lang w:val="en-GB"/>
              </w:rPr>
              <w:t>how taught</w:t>
            </w:r>
          </w:p>
        </w:tc>
      </w:tr>
      <w:tr w:rsidR="009D0828" w:rsidRPr="000D1C09" w14:paraId="4B992F22" w14:textId="185603CC" w:rsidTr="00CD3CD8">
        <w:trPr>
          <w:cantSplit/>
        </w:trPr>
        <w:tc>
          <w:tcPr>
            <w:tcW w:w="1372" w:type="dxa"/>
            <w:tcMar>
              <w:top w:w="113" w:type="dxa"/>
              <w:bottom w:w="113" w:type="dxa"/>
            </w:tcMar>
          </w:tcPr>
          <w:p w14:paraId="619E8E1E" w14:textId="2213F61B" w:rsidR="009D0828" w:rsidRPr="000D1C09" w:rsidRDefault="009D0828" w:rsidP="001122A5">
            <w:pPr>
              <w:pStyle w:val="7Tablebodycopy"/>
              <w:rPr>
                <w:rFonts w:asciiTheme="minorHAnsi" w:hAnsiTheme="minorHAnsi"/>
                <w:sz w:val="16"/>
                <w:szCs w:val="16"/>
                <w:lang w:val="en-GB"/>
              </w:rPr>
            </w:pPr>
            <w:r w:rsidRPr="000D1C09">
              <w:rPr>
                <w:rFonts w:asciiTheme="minorHAnsi" w:hAnsiTheme="minorHAnsi"/>
                <w:sz w:val="16"/>
                <w:szCs w:val="16"/>
                <w:lang w:val="en-GB"/>
              </w:rPr>
              <w:t>Families and people who care for me</w:t>
            </w:r>
          </w:p>
        </w:tc>
        <w:tc>
          <w:tcPr>
            <w:tcW w:w="6991" w:type="dxa"/>
          </w:tcPr>
          <w:p w14:paraId="1ABF10E8" w14:textId="77777777" w:rsidR="009D0828" w:rsidRPr="000D1C09" w:rsidRDefault="009D0828" w:rsidP="00427486">
            <w:pPr>
              <w:pStyle w:val="7Tablecopybulleted"/>
              <w:tabs>
                <w:tab w:val="left" w:pos="217"/>
              </w:tabs>
              <w:ind w:left="0" w:firstLine="0"/>
              <w:rPr>
                <w:rFonts w:asciiTheme="minorHAnsi" w:hAnsiTheme="minorHAnsi"/>
                <w:sz w:val="16"/>
                <w:szCs w:val="16"/>
                <w:lang w:val="en-GB"/>
              </w:rPr>
            </w:pPr>
            <w:r w:rsidRPr="000D1C09">
              <w:rPr>
                <w:rFonts w:asciiTheme="minorHAnsi" w:hAnsiTheme="minorHAnsi"/>
                <w:sz w:val="16"/>
                <w:szCs w:val="16"/>
                <w:lang w:val="en-GB"/>
              </w:rPr>
              <w:t>That families are important for children growing up because they can give love, security and stability</w:t>
            </w:r>
          </w:p>
          <w:p w14:paraId="2EF85F5C" w14:textId="2A41E444" w:rsidR="009D0828" w:rsidRPr="000D1C09" w:rsidRDefault="009D0828" w:rsidP="00427486">
            <w:pPr>
              <w:pStyle w:val="7Tablecopybulleted"/>
              <w:tabs>
                <w:tab w:val="left" w:pos="217"/>
              </w:tabs>
              <w:ind w:left="0" w:firstLine="0"/>
              <w:rPr>
                <w:rFonts w:asciiTheme="minorHAnsi" w:hAnsiTheme="minorHAnsi"/>
                <w:sz w:val="16"/>
                <w:szCs w:val="16"/>
                <w:lang w:val="en-GB"/>
              </w:rPr>
            </w:pPr>
            <w:r w:rsidRPr="000D1C09">
              <w:rPr>
                <w:rFonts w:asciiTheme="minorHAnsi" w:hAnsiTheme="minorHAnsi"/>
                <w:sz w:val="16"/>
                <w:szCs w:val="16"/>
                <w:lang w:val="en-GB"/>
              </w:rPr>
              <w:t xml:space="preserve">The characteristics of safe and happy family life, such as: commitment to each other, including in times of difficulty, protection and care for </w:t>
            </w:r>
            <w:r w:rsidRPr="000D1C09">
              <w:rPr>
                <w:rFonts w:asciiTheme="minorHAnsi" w:hAnsiTheme="minorHAnsi"/>
                <w:sz w:val="16"/>
                <w:szCs w:val="16"/>
              </w:rPr>
              <w:t>children and other family members, the importance of spending time together and sharing each other’s lives</w:t>
            </w:r>
          </w:p>
          <w:p w14:paraId="096F266A" w14:textId="7736A8DD" w:rsidR="009D0828" w:rsidRPr="000D1C09" w:rsidRDefault="009D0828" w:rsidP="00427486">
            <w:pPr>
              <w:pStyle w:val="7Tablecopybulleted"/>
              <w:tabs>
                <w:tab w:val="left" w:pos="217"/>
              </w:tabs>
              <w:ind w:left="0" w:firstLine="0"/>
              <w:rPr>
                <w:rFonts w:asciiTheme="minorHAnsi" w:hAnsiTheme="minorHAnsi"/>
                <w:sz w:val="16"/>
                <w:szCs w:val="16"/>
                <w:lang w:val="en-GB"/>
              </w:rPr>
            </w:pPr>
            <w:r w:rsidRPr="000D1C09">
              <w:rPr>
                <w:rFonts w:asciiTheme="minorHAnsi" w:hAnsiTheme="minorHAnsi"/>
                <w:sz w:val="16"/>
                <w:szCs w:val="16"/>
                <w:lang w:val="en-GB"/>
              </w:rPr>
              <w:t>That other children’s families, either in school or in the wider world, sometimes look different from their own, but they should respect those differences and know that other families are also characterised by love and care</w:t>
            </w:r>
          </w:p>
          <w:p w14:paraId="082169C2" w14:textId="530A46B5" w:rsidR="009D0828" w:rsidRPr="000D1C09" w:rsidRDefault="009D0828" w:rsidP="00427486">
            <w:pPr>
              <w:pStyle w:val="7Tablecopybulleted"/>
              <w:tabs>
                <w:tab w:val="left" w:pos="217"/>
              </w:tabs>
              <w:ind w:left="0" w:firstLine="0"/>
              <w:rPr>
                <w:rFonts w:asciiTheme="minorHAnsi" w:hAnsiTheme="minorHAnsi"/>
                <w:sz w:val="16"/>
                <w:szCs w:val="16"/>
                <w:lang w:val="en-GB"/>
              </w:rPr>
            </w:pPr>
            <w:r w:rsidRPr="000D1C09">
              <w:rPr>
                <w:rFonts w:asciiTheme="minorHAnsi" w:hAnsiTheme="minorHAnsi"/>
                <w:sz w:val="16"/>
                <w:szCs w:val="16"/>
                <w:lang w:val="en-GB"/>
              </w:rPr>
              <w:t>That stable, caring relationships are at the heart of safe and happy families, and are important for children’s security as they grow up</w:t>
            </w:r>
          </w:p>
          <w:p w14:paraId="04E2E244" w14:textId="0523F148" w:rsidR="009D0828" w:rsidRPr="000D1C09" w:rsidRDefault="009D0828" w:rsidP="00427486">
            <w:pPr>
              <w:pStyle w:val="7Tablecopybulleted"/>
              <w:tabs>
                <w:tab w:val="left" w:pos="217"/>
              </w:tabs>
              <w:ind w:left="0" w:firstLine="0"/>
              <w:rPr>
                <w:rFonts w:asciiTheme="minorHAnsi" w:hAnsiTheme="minorHAnsi"/>
                <w:sz w:val="16"/>
                <w:szCs w:val="16"/>
                <w:lang w:val="en-GB"/>
              </w:rPr>
            </w:pPr>
            <w:r w:rsidRPr="000D1C09">
              <w:rPr>
                <w:rFonts w:asciiTheme="minorHAnsi" w:hAnsiTheme="minorHAnsi"/>
                <w:sz w:val="16"/>
                <w:szCs w:val="16"/>
                <w:lang w:val="en-GB"/>
              </w:rPr>
              <w:t>That marriage and civil partnerships represent a formal and legally recognised commitment of 2 people to each other which is intended to be lifelong</w:t>
            </w:r>
          </w:p>
          <w:p w14:paraId="0F0EF351" w14:textId="77777777" w:rsidR="009D0828" w:rsidRPr="000D1C09" w:rsidRDefault="009D0828" w:rsidP="00427486">
            <w:pPr>
              <w:pStyle w:val="7Tablecopybulleted"/>
              <w:tabs>
                <w:tab w:val="left" w:pos="217"/>
              </w:tabs>
              <w:ind w:left="0" w:firstLine="0"/>
              <w:rPr>
                <w:rFonts w:asciiTheme="minorHAnsi" w:hAnsiTheme="minorHAnsi"/>
                <w:sz w:val="16"/>
                <w:szCs w:val="16"/>
                <w:lang w:val="en-GB"/>
              </w:rPr>
            </w:pPr>
            <w:r w:rsidRPr="000D1C09">
              <w:rPr>
                <w:rFonts w:asciiTheme="minorHAnsi" w:hAnsiTheme="minorHAnsi"/>
                <w:sz w:val="16"/>
                <w:szCs w:val="16"/>
                <w:lang w:val="en-GB"/>
              </w:rPr>
              <w:t>How to recognise if family relationships are making them feel unhappy or unsafe, and how to seek help or advice from others if needed</w:t>
            </w:r>
          </w:p>
        </w:tc>
        <w:tc>
          <w:tcPr>
            <w:tcW w:w="1843" w:type="dxa"/>
          </w:tcPr>
          <w:p w14:paraId="3CDAC26F" w14:textId="77777777" w:rsidR="009D0828" w:rsidRPr="000D1C09" w:rsidRDefault="00427486" w:rsidP="00427486">
            <w:pPr>
              <w:pStyle w:val="7Tablecopybulleted"/>
              <w:numPr>
                <w:ilvl w:val="0"/>
                <w:numId w:val="0"/>
              </w:numPr>
              <w:rPr>
                <w:rFonts w:asciiTheme="minorHAnsi" w:hAnsiTheme="minorHAnsi"/>
                <w:sz w:val="16"/>
                <w:szCs w:val="16"/>
                <w:lang w:val="en-GB"/>
              </w:rPr>
            </w:pPr>
            <w:r w:rsidRPr="000D1C09">
              <w:rPr>
                <w:rFonts w:asciiTheme="minorHAnsi" w:hAnsiTheme="minorHAnsi"/>
                <w:sz w:val="16"/>
                <w:szCs w:val="16"/>
                <w:lang w:val="en-GB"/>
              </w:rPr>
              <w:t>PSHE</w:t>
            </w:r>
          </w:p>
          <w:p w14:paraId="5A674F5D" w14:textId="77777777" w:rsidR="00EA47F3" w:rsidRPr="000D1C09" w:rsidRDefault="00EA47F3" w:rsidP="00427486">
            <w:pPr>
              <w:pStyle w:val="7Tablecopybulleted"/>
              <w:numPr>
                <w:ilvl w:val="0"/>
                <w:numId w:val="0"/>
              </w:numPr>
              <w:rPr>
                <w:rFonts w:asciiTheme="minorHAnsi" w:hAnsiTheme="minorHAnsi"/>
                <w:sz w:val="16"/>
                <w:szCs w:val="16"/>
                <w:lang w:val="en-GB"/>
              </w:rPr>
            </w:pPr>
          </w:p>
          <w:p w14:paraId="071BB23A" w14:textId="77777777" w:rsidR="00EA47F3" w:rsidRPr="000D1C09" w:rsidRDefault="00EA47F3" w:rsidP="00427486">
            <w:pPr>
              <w:pStyle w:val="7Tablecopybulleted"/>
              <w:numPr>
                <w:ilvl w:val="0"/>
                <w:numId w:val="0"/>
              </w:numPr>
              <w:rPr>
                <w:rFonts w:asciiTheme="minorHAnsi" w:hAnsiTheme="minorHAnsi"/>
                <w:sz w:val="16"/>
                <w:szCs w:val="16"/>
                <w:lang w:val="en-GB"/>
              </w:rPr>
            </w:pPr>
            <w:r w:rsidRPr="000D1C09">
              <w:rPr>
                <w:rFonts w:asciiTheme="minorHAnsi" w:hAnsiTheme="minorHAnsi"/>
                <w:sz w:val="16"/>
                <w:szCs w:val="16"/>
                <w:lang w:val="en-GB"/>
              </w:rPr>
              <w:t>PSHE</w:t>
            </w:r>
          </w:p>
          <w:p w14:paraId="32EC9374" w14:textId="77777777" w:rsidR="00EA47F3" w:rsidRPr="000D1C09" w:rsidRDefault="00EA47F3" w:rsidP="00427486">
            <w:pPr>
              <w:pStyle w:val="7Tablecopybulleted"/>
              <w:numPr>
                <w:ilvl w:val="0"/>
                <w:numId w:val="0"/>
              </w:numPr>
              <w:rPr>
                <w:rFonts w:asciiTheme="minorHAnsi" w:hAnsiTheme="minorHAnsi"/>
                <w:sz w:val="16"/>
                <w:szCs w:val="16"/>
                <w:lang w:val="en-GB"/>
              </w:rPr>
            </w:pPr>
          </w:p>
          <w:p w14:paraId="44440DFC" w14:textId="77777777" w:rsidR="00EA47F3" w:rsidRPr="000D1C09" w:rsidRDefault="00EA47F3" w:rsidP="00427486">
            <w:pPr>
              <w:pStyle w:val="7Tablecopybulleted"/>
              <w:numPr>
                <w:ilvl w:val="0"/>
                <w:numId w:val="0"/>
              </w:numPr>
              <w:rPr>
                <w:rFonts w:asciiTheme="minorHAnsi" w:hAnsiTheme="minorHAnsi"/>
                <w:sz w:val="16"/>
                <w:szCs w:val="16"/>
                <w:lang w:val="en-GB"/>
              </w:rPr>
            </w:pPr>
            <w:r w:rsidRPr="000D1C09">
              <w:rPr>
                <w:rFonts w:asciiTheme="minorHAnsi" w:hAnsiTheme="minorHAnsi"/>
                <w:sz w:val="16"/>
                <w:szCs w:val="16"/>
                <w:lang w:val="en-GB"/>
              </w:rPr>
              <w:t>PSHE</w:t>
            </w:r>
          </w:p>
          <w:p w14:paraId="0907CED3" w14:textId="77777777" w:rsidR="00EA47F3" w:rsidRPr="000D1C09" w:rsidRDefault="00EA47F3" w:rsidP="00427486">
            <w:pPr>
              <w:pStyle w:val="7Tablecopybulleted"/>
              <w:numPr>
                <w:ilvl w:val="0"/>
                <w:numId w:val="0"/>
              </w:numPr>
              <w:rPr>
                <w:rFonts w:asciiTheme="minorHAnsi" w:hAnsiTheme="minorHAnsi"/>
                <w:sz w:val="16"/>
                <w:szCs w:val="16"/>
                <w:lang w:val="en-GB"/>
              </w:rPr>
            </w:pPr>
          </w:p>
          <w:p w14:paraId="25974382" w14:textId="77777777" w:rsidR="00EA47F3" w:rsidRPr="000D1C09" w:rsidRDefault="00EA47F3" w:rsidP="00427486">
            <w:pPr>
              <w:pStyle w:val="7Tablecopybulleted"/>
              <w:numPr>
                <w:ilvl w:val="0"/>
                <w:numId w:val="0"/>
              </w:numPr>
              <w:rPr>
                <w:rFonts w:asciiTheme="minorHAnsi" w:hAnsiTheme="minorHAnsi"/>
                <w:sz w:val="16"/>
                <w:szCs w:val="16"/>
                <w:lang w:val="en-GB"/>
              </w:rPr>
            </w:pPr>
          </w:p>
          <w:p w14:paraId="1AC807D9" w14:textId="77777777" w:rsidR="00EA47F3" w:rsidRPr="000D1C09" w:rsidRDefault="00EA47F3" w:rsidP="00427486">
            <w:pPr>
              <w:pStyle w:val="7Tablecopybulleted"/>
              <w:numPr>
                <w:ilvl w:val="0"/>
                <w:numId w:val="0"/>
              </w:numPr>
              <w:rPr>
                <w:rFonts w:asciiTheme="minorHAnsi" w:hAnsiTheme="minorHAnsi"/>
                <w:sz w:val="16"/>
                <w:szCs w:val="16"/>
                <w:lang w:val="en-GB"/>
              </w:rPr>
            </w:pPr>
            <w:r w:rsidRPr="000D1C09">
              <w:rPr>
                <w:rFonts w:asciiTheme="minorHAnsi" w:hAnsiTheme="minorHAnsi"/>
                <w:sz w:val="16"/>
                <w:szCs w:val="16"/>
                <w:lang w:val="en-GB"/>
              </w:rPr>
              <w:t>PSHE</w:t>
            </w:r>
          </w:p>
          <w:p w14:paraId="20982225" w14:textId="77777777" w:rsidR="00EA47F3" w:rsidRPr="000D1C09" w:rsidRDefault="00EA47F3" w:rsidP="00427486">
            <w:pPr>
              <w:pStyle w:val="7Tablecopybulleted"/>
              <w:numPr>
                <w:ilvl w:val="0"/>
                <w:numId w:val="0"/>
              </w:numPr>
              <w:rPr>
                <w:rFonts w:asciiTheme="minorHAnsi" w:hAnsiTheme="minorHAnsi"/>
                <w:sz w:val="16"/>
                <w:szCs w:val="16"/>
                <w:lang w:val="en-GB"/>
              </w:rPr>
            </w:pPr>
          </w:p>
          <w:p w14:paraId="7351A64C" w14:textId="77777777" w:rsidR="00EA47F3" w:rsidRPr="000D1C09" w:rsidRDefault="00EA47F3" w:rsidP="00427486">
            <w:pPr>
              <w:pStyle w:val="7Tablecopybulleted"/>
              <w:numPr>
                <w:ilvl w:val="0"/>
                <w:numId w:val="0"/>
              </w:numPr>
              <w:rPr>
                <w:rFonts w:asciiTheme="minorHAnsi" w:hAnsiTheme="minorHAnsi"/>
                <w:sz w:val="16"/>
                <w:szCs w:val="16"/>
                <w:lang w:val="en-GB"/>
              </w:rPr>
            </w:pPr>
            <w:r w:rsidRPr="000D1C09">
              <w:rPr>
                <w:rFonts w:asciiTheme="minorHAnsi" w:hAnsiTheme="minorHAnsi"/>
                <w:sz w:val="16"/>
                <w:szCs w:val="16"/>
                <w:lang w:val="en-GB"/>
              </w:rPr>
              <w:t>PSHE</w:t>
            </w:r>
          </w:p>
          <w:p w14:paraId="3EF303D8" w14:textId="77777777" w:rsidR="00EA47F3" w:rsidRPr="000D1C09" w:rsidRDefault="00EA47F3" w:rsidP="00427486">
            <w:pPr>
              <w:pStyle w:val="7Tablecopybulleted"/>
              <w:numPr>
                <w:ilvl w:val="0"/>
                <w:numId w:val="0"/>
              </w:numPr>
              <w:rPr>
                <w:rFonts w:asciiTheme="minorHAnsi" w:hAnsiTheme="minorHAnsi"/>
                <w:sz w:val="16"/>
                <w:szCs w:val="16"/>
                <w:lang w:val="en-GB"/>
              </w:rPr>
            </w:pPr>
          </w:p>
          <w:p w14:paraId="36DC5C23" w14:textId="37BE3030" w:rsidR="00EA47F3" w:rsidRPr="000D1C09" w:rsidRDefault="00EA47F3" w:rsidP="00427486">
            <w:pPr>
              <w:pStyle w:val="7Tablecopybulleted"/>
              <w:numPr>
                <w:ilvl w:val="0"/>
                <w:numId w:val="0"/>
              </w:numPr>
              <w:rPr>
                <w:rFonts w:asciiTheme="minorHAnsi" w:hAnsiTheme="minorHAnsi"/>
                <w:sz w:val="16"/>
                <w:szCs w:val="16"/>
                <w:lang w:val="en-GB"/>
              </w:rPr>
            </w:pPr>
            <w:r w:rsidRPr="000D1C09">
              <w:rPr>
                <w:rFonts w:asciiTheme="minorHAnsi" w:hAnsiTheme="minorHAnsi"/>
                <w:sz w:val="16"/>
                <w:szCs w:val="16"/>
                <w:lang w:val="en-GB"/>
              </w:rPr>
              <w:t>PSHE</w:t>
            </w:r>
          </w:p>
        </w:tc>
      </w:tr>
      <w:tr w:rsidR="009D0828" w:rsidRPr="000D1C09" w14:paraId="304F46AC" w14:textId="54A85950" w:rsidTr="00CD3CD8">
        <w:trPr>
          <w:cantSplit/>
        </w:trPr>
        <w:tc>
          <w:tcPr>
            <w:tcW w:w="1372" w:type="dxa"/>
            <w:tcMar>
              <w:top w:w="113" w:type="dxa"/>
              <w:bottom w:w="113" w:type="dxa"/>
            </w:tcMar>
          </w:tcPr>
          <w:p w14:paraId="4EB21AD8" w14:textId="77777777" w:rsidR="009D0828" w:rsidRPr="000D1C09" w:rsidRDefault="009D0828" w:rsidP="001122A5">
            <w:pPr>
              <w:pStyle w:val="7Tablebodycopy"/>
              <w:rPr>
                <w:rFonts w:asciiTheme="minorHAnsi" w:hAnsiTheme="minorHAnsi"/>
                <w:sz w:val="16"/>
                <w:szCs w:val="16"/>
                <w:lang w:val="en-GB"/>
              </w:rPr>
            </w:pPr>
            <w:r w:rsidRPr="000D1C09">
              <w:rPr>
                <w:rFonts w:asciiTheme="minorHAnsi" w:hAnsiTheme="minorHAnsi"/>
                <w:sz w:val="16"/>
                <w:szCs w:val="16"/>
                <w:lang w:val="en-GB"/>
              </w:rPr>
              <w:t>Caring friendships</w:t>
            </w:r>
          </w:p>
        </w:tc>
        <w:tc>
          <w:tcPr>
            <w:tcW w:w="6991" w:type="dxa"/>
          </w:tcPr>
          <w:p w14:paraId="21BCB51A" w14:textId="77777777" w:rsidR="009D0828" w:rsidRPr="000D1C09" w:rsidRDefault="009D0828" w:rsidP="00427486">
            <w:pPr>
              <w:pStyle w:val="7Tablecopybulleted"/>
              <w:tabs>
                <w:tab w:val="left" w:pos="217"/>
              </w:tabs>
              <w:ind w:left="0" w:firstLine="0"/>
              <w:rPr>
                <w:rFonts w:asciiTheme="minorHAnsi" w:hAnsiTheme="minorHAnsi"/>
                <w:sz w:val="16"/>
                <w:szCs w:val="16"/>
                <w:lang w:val="en-GB"/>
              </w:rPr>
            </w:pPr>
            <w:r w:rsidRPr="000D1C09">
              <w:rPr>
                <w:rFonts w:asciiTheme="minorHAnsi" w:hAnsiTheme="minorHAnsi"/>
                <w:sz w:val="16"/>
                <w:szCs w:val="16"/>
                <w:lang w:val="en-GB"/>
              </w:rPr>
              <w:t>How important friendships are in making us feel happy and secure, and how people choose and make friends</w:t>
            </w:r>
          </w:p>
          <w:p w14:paraId="5F7C57BF" w14:textId="61F5B1CA" w:rsidR="009D0828" w:rsidRPr="000D1C09" w:rsidRDefault="009D0828" w:rsidP="00427486">
            <w:pPr>
              <w:pStyle w:val="7Tablecopybulleted"/>
              <w:tabs>
                <w:tab w:val="left" w:pos="217"/>
              </w:tabs>
              <w:ind w:left="0" w:firstLine="0"/>
              <w:rPr>
                <w:rFonts w:asciiTheme="minorHAnsi" w:hAnsiTheme="minorHAnsi"/>
                <w:sz w:val="16"/>
                <w:szCs w:val="16"/>
                <w:lang w:val="en-GB"/>
              </w:rPr>
            </w:pPr>
            <w:r w:rsidRPr="000D1C09">
              <w:rPr>
                <w:rFonts w:asciiTheme="minorHAnsi" w:hAnsiTheme="minorHAnsi"/>
                <w:sz w:val="16"/>
                <w:szCs w:val="16"/>
                <w:lang w:val="en-GB"/>
              </w:rPr>
              <w:t>The characteristics of friendships that lead to happiness and security, including: mutual respect, truthfulness, trust and trustworthiness, loyalty, kindness, generosity, sharing interests and experiences and support with problems and difficulties</w:t>
            </w:r>
          </w:p>
          <w:p w14:paraId="403F2828" w14:textId="2408349C" w:rsidR="009D0828" w:rsidRPr="000D1C09" w:rsidRDefault="009D0828" w:rsidP="00427486">
            <w:pPr>
              <w:pStyle w:val="7Tablecopybulleted"/>
              <w:tabs>
                <w:tab w:val="left" w:pos="217"/>
              </w:tabs>
              <w:ind w:left="0" w:firstLine="0"/>
              <w:rPr>
                <w:rFonts w:asciiTheme="minorHAnsi" w:hAnsiTheme="minorHAnsi"/>
                <w:sz w:val="16"/>
                <w:szCs w:val="16"/>
                <w:lang w:val="en-GB"/>
              </w:rPr>
            </w:pPr>
            <w:r w:rsidRPr="000D1C09">
              <w:rPr>
                <w:rFonts w:asciiTheme="minorHAnsi" w:hAnsiTheme="minorHAnsi"/>
                <w:sz w:val="16"/>
                <w:szCs w:val="16"/>
                <w:lang w:val="en-GB"/>
              </w:rPr>
              <w:t xml:space="preserve">That healthy, caring and kind friendships are positive and welcoming towards others, and do not make others feel lonely or excluded. </w:t>
            </w:r>
            <w:r w:rsidRPr="000D1C09">
              <w:rPr>
                <w:rFonts w:asciiTheme="minorHAnsi" w:hAnsiTheme="minorHAnsi"/>
                <w:sz w:val="16"/>
                <w:szCs w:val="16"/>
              </w:rPr>
              <w:t>Pupils should learn skills for developing caring, kind friendships</w:t>
            </w:r>
          </w:p>
          <w:p w14:paraId="6D7E082F" w14:textId="4AD5FA3C" w:rsidR="009D0828" w:rsidRPr="000D1C09" w:rsidRDefault="009D0828" w:rsidP="00427486">
            <w:pPr>
              <w:pStyle w:val="7Tablecopybulleted"/>
              <w:tabs>
                <w:tab w:val="left" w:pos="217"/>
              </w:tabs>
              <w:ind w:left="0" w:firstLine="0"/>
              <w:rPr>
                <w:rFonts w:asciiTheme="minorHAnsi" w:hAnsiTheme="minorHAnsi"/>
                <w:sz w:val="16"/>
                <w:szCs w:val="16"/>
                <w:lang w:val="en-GB"/>
              </w:rPr>
            </w:pPr>
            <w:r w:rsidRPr="000D1C09">
              <w:rPr>
                <w:rFonts w:asciiTheme="minorHAnsi" w:hAnsiTheme="minorHAnsi"/>
                <w:sz w:val="16"/>
                <w:szCs w:val="16"/>
              </w:rPr>
              <w:t>That not every child will have the friends they would like at all times, that most people feel lonely sometimes, and that there is no shame in feeling lonely or talking about it</w:t>
            </w:r>
          </w:p>
          <w:p w14:paraId="16CF77CC" w14:textId="77777777" w:rsidR="009D0828" w:rsidRPr="000D1C09" w:rsidRDefault="009D0828" w:rsidP="00427486">
            <w:pPr>
              <w:pStyle w:val="7Tablecopybulleted"/>
              <w:tabs>
                <w:tab w:val="left" w:pos="217"/>
              </w:tabs>
              <w:ind w:left="0" w:firstLine="0"/>
              <w:rPr>
                <w:rFonts w:asciiTheme="minorHAnsi" w:hAnsiTheme="minorHAnsi"/>
                <w:sz w:val="16"/>
                <w:szCs w:val="16"/>
                <w:lang w:val="en-GB"/>
              </w:rPr>
            </w:pPr>
            <w:r w:rsidRPr="000D1C09">
              <w:rPr>
                <w:rFonts w:asciiTheme="minorHAnsi" w:hAnsiTheme="minorHAnsi"/>
                <w:sz w:val="16"/>
                <w:szCs w:val="16"/>
                <w:lang w:val="en-GB"/>
              </w:rPr>
              <w:t>That most friendships have ups and downs, and that these can often be worked through so that the friendship is repaired or even strengthened</w:t>
            </w:r>
          </w:p>
          <w:p w14:paraId="2AC4EE14" w14:textId="002B8C73" w:rsidR="009D0828" w:rsidRPr="000D1C09" w:rsidRDefault="009D0828" w:rsidP="00427486">
            <w:pPr>
              <w:pStyle w:val="7Tablecopybulleted"/>
              <w:tabs>
                <w:tab w:val="left" w:pos="217"/>
              </w:tabs>
              <w:ind w:left="0" w:firstLine="0"/>
              <w:rPr>
                <w:rFonts w:asciiTheme="minorHAnsi" w:hAnsiTheme="minorHAnsi"/>
                <w:sz w:val="16"/>
                <w:szCs w:val="16"/>
                <w:lang w:val="en-GB"/>
              </w:rPr>
            </w:pPr>
            <w:r w:rsidRPr="000D1C09">
              <w:rPr>
                <w:rFonts w:asciiTheme="minorHAnsi" w:hAnsiTheme="minorHAnsi"/>
                <w:sz w:val="16"/>
                <w:szCs w:val="16"/>
                <w:lang w:val="en-GB"/>
              </w:rPr>
              <w:t xml:space="preserve">About managing conflict with kindness and respect, and that violence is never right </w:t>
            </w:r>
          </w:p>
          <w:p w14:paraId="27BA4755" w14:textId="1A508D5D" w:rsidR="009D0828" w:rsidRPr="000D1C09" w:rsidRDefault="009D0828" w:rsidP="00427486">
            <w:pPr>
              <w:pStyle w:val="7Tablecopybulleted"/>
              <w:tabs>
                <w:tab w:val="left" w:pos="217"/>
              </w:tabs>
              <w:ind w:left="0" w:firstLine="0"/>
              <w:rPr>
                <w:rFonts w:asciiTheme="minorHAnsi" w:hAnsiTheme="minorHAnsi"/>
                <w:sz w:val="16"/>
                <w:szCs w:val="16"/>
                <w:lang w:val="en-GB"/>
              </w:rPr>
            </w:pPr>
            <w:r w:rsidRPr="000D1C09">
              <w:rPr>
                <w:rFonts w:asciiTheme="minorHAnsi" w:hAnsiTheme="minorHAnsi"/>
                <w:sz w:val="16"/>
                <w:szCs w:val="16"/>
                <w:lang w:val="en-GB"/>
              </w:rPr>
              <w:t>How to recognise when a friendship is making them feel unhappy or uncomfortable, and how to seek help or advice from others, if needed</w:t>
            </w:r>
          </w:p>
        </w:tc>
        <w:tc>
          <w:tcPr>
            <w:tcW w:w="1843" w:type="dxa"/>
          </w:tcPr>
          <w:p w14:paraId="7C2584EC" w14:textId="77777777" w:rsidR="009D0828" w:rsidRPr="000D1C09" w:rsidRDefault="00586D3D" w:rsidP="00586D3D">
            <w:pPr>
              <w:pStyle w:val="7Tablecopybulleted"/>
              <w:numPr>
                <w:ilvl w:val="0"/>
                <w:numId w:val="0"/>
              </w:numPr>
              <w:rPr>
                <w:rFonts w:asciiTheme="minorHAnsi" w:hAnsiTheme="minorHAnsi"/>
                <w:sz w:val="16"/>
                <w:szCs w:val="16"/>
                <w:lang w:val="en-GB"/>
              </w:rPr>
            </w:pPr>
            <w:r w:rsidRPr="000D1C09">
              <w:rPr>
                <w:rFonts w:asciiTheme="minorHAnsi" w:hAnsiTheme="minorHAnsi"/>
                <w:sz w:val="16"/>
                <w:szCs w:val="16"/>
                <w:lang w:val="en-GB"/>
              </w:rPr>
              <w:t>PSHE</w:t>
            </w:r>
          </w:p>
          <w:p w14:paraId="4F570E81" w14:textId="77777777" w:rsidR="00EA47F3" w:rsidRPr="000D1C09" w:rsidRDefault="00EA47F3" w:rsidP="00586D3D">
            <w:pPr>
              <w:pStyle w:val="7Tablecopybulleted"/>
              <w:numPr>
                <w:ilvl w:val="0"/>
                <w:numId w:val="0"/>
              </w:numPr>
              <w:rPr>
                <w:rFonts w:asciiTheme="minorHAnsi" w:hAnsiTheme="minorHAnsi"/>
                <w:sz w:val="16"/>
                <w:szCs w:val="16"/>
                <w:lang w:val="en-GB"/>
              </w:rPr>
            </w:pPr>
          </w:p>
          <w:p w14:paraId="53EB120F" w14:textId="77777777" w:rsidR="00EA47F3" w:rsidRPr="000D1C09" w:rsidRDefault="00EA47F3" w:rsidP="00586D3D">
            <w:pPr>
              <w:pStyle w:val="7Tablecopybulleted"/>
              <w:numPr>
                <w:ilvl w:val="0"/>
                <w:numId w:val="0"/>
              </w:numPr>
              <w:rPr>
                <w:rFonts w:asciiTheme="minorHAnsi" w:hAnsiTheme="minorHAnsi"/>
                <w:sz w:val="16"/>
                <w:szCs w:val="16"/>
                <w:lang w:val="en-GB"/>
              </w:rPr>
            </w:pPr>
            <w:r w:rsidRPr="000D1C09">
              <w:rPr>
                <w:rFonts w:asciiTheme="minorHAnsi" w:hAnsiTheme="minorHAnsi"/>
                <w:sz w:val="16"/>
                <w:szCs w:val="16"/>
                <w:lang w:val="en-GB"/>
              </w:rPr>
              <w:t>PSHE</w:t>
            </w:r>
          </w:p>
          <w:p w14:paraId="0BDFF727" w14:textId="77777777" w:rsidR="00EA47F3" w:rsidRPr="000D1C09" w:rsidRDefault="00EA47F3" w:rsidP="00586D3D">
            <w:pPr>
              <w:pStyle w:val="7Tablecopybulleted"/>
              <w:numPr>
                <w:ilvl w:val="0"/>
                <w:numId w:val="0"/>
              </w:numPr>
              <w:rPr>
                <w:rFonts w:asciiTheme="minorHAnsi" w:hAnsiTheme="minorHAnsi"/>
                <w:sz w:val="16"/>
                <w:szCs w:val="16"/>
                <w:lang w:val="en-GB"/>
              </w:rPr>
            </w:pPr>
          </w:p>
          <w:p w14:paraId="2FD3C2F6" w14:textId="77777777" w:rsidR="00CD3CD8" w:rsidRPr="000D1C09" w:rsidRDefault="00CD3CD8" w:rsidP="00586D3D">
            <w:pPr>
              <w:pStyle w:val="7Tablecopybulleted"/>
              <w:numPr>
                <w:ilvl w:val="0"/>
                <w:numId w:val="0"/>
              </w:numPr>
              <w:rPr>
                <w:rFonts w:asciiTheme="minorHAnsi" w:hAnsiTheme="minorHAnsi"/>
                <w:sz w:val="16"/>
                <w:szCs w:val="16"/>
                <w:lang w:val="en-GB"/>
              </w:rPr>
            </w:pPr>
          </w:p>
          <w:p w14:paraId="6A9856C2" w14:textId="215E0ADF" w:rsidR="00EA47F3" w:rsidRPr="000D1C09" w:rsidRDefault="00EA47F3" w:rsidP="00586D3D">
            <w:pPr>
              <w:pStyle w:val="7Tablecopybulleted"/>
              <w:numPr>
                <w:ilvl w:val="0"/>
                <w:numId w:val="0"/>
              </w:numPr>
              <w:rPr>
                <w:rFonts w:asciiTheme="minorHAnsi" w:hAnsiTheme="minorHAnsi"/>
                <w:sz w:val="16"/>
                <w:szCs w:val="16"/>
                <w:lang w:val="en-GB"/>
              </w:rPr>
            </w:pPr>
            <w:r w:rsidRPr="000D1C09">
              <w:rPr>
                <w:rFonts w:asciiTheme="minorHAnsi" w:hAnsiTheme="minorHAnsi"/>
                <w:sz w:val="16"/>
                <w:szCs w:val="16"/>
                <w:lang w:val="en-GB"/>
              </w:rPr>
              <w:t>PSHE</w:t>
            </w:r>
          </w:p>
          <w:p w14:paraId="06442DCA" w14:textId="77777777" w:rsidR="00EA47F3" w:rsidRPr="000D1C09" w:rsidRDefault="00EA47F3" w:rsidP="00586D3D">
            <w:pPr>
              <w:pStyle w:val="7Tablecopybulleted"/>
              <w:numPr>
                <w:ilvl w:val="0"/>
                <w:numId w:val="0"/>
              </w:numPr>
              <w:rPr>
                <w:rFonts w:asciiTheme="minorHAnsi" w:hAnsiTheme="minorHAnsi"/>
                <w:sz w:val="16"/>
                <w:szCs w:val="16"/>
                <w:lang w:val="en-GB"/>
              </w:rPr>
            </w:pPr>
          </w:p>
          <w:p w14:paraId="4109C156" w14:textId="77777777" w:rsidR="00EA47F3" w:rsidRPr="000D1C09" w:rsidRDefault="00EA47F3" w:rsidP="00586D3D">
            <w:pPr>
              <w:pStyle w:val="7Tablecopybulleted"/>
              <w:numPr>
                <w:ilvl w:val="0"/>
                <w:numId w:val="0"/>
              </w:numPr>
              <w:rPr>
                <w:rFonts w:asciiTheme="minorHAnsi" w:hAnsiTheme="minorHAnsi"/>
                <w:sz w:val="16"/>
                <w:szCs w:val="16"/>
                <w:lang w:val="en-GB"/>
              </w:rPr>
            </w:pPr>
            <w:r w:rsidRPr="000D1C09">
              <w:rPr>
                <w:rFonts w:asciiTheme="minorHAnsi" w:hAnsiTheme="minorHAnsi"/>
                <w:sz w:val="16"/>
                <w:szCs w:val="16"/>
                <w:lang w:val="en-GB"/>
              </w:rPr>
              <w:t>PSHE</w:t>
            </w:r>
          </w:p>
          <w:p w14:paraId="092FC2B5" w14:textId="77777777" w:rsidR="00EA47F3" w:rsidRPr="000D1C09" w:rsidRDefault="00EA47F3" w:rsidP="00586D3D">
            <w:pPr>
              <w:pStyle w:val="7Tablecopybulleted"/>
              <w:numPr>
                <w:ilvl w:val="0"/>
                <w:numId w:val="0"/>
              </w:numPr>
              <w:rPr>
                <w:rFonts w:asciiTheme="minorHAnsi" w:hAnsiTheme="minorHAnsi"/>
                <w:sz w:val="16"/>
                <w:szCs w:val="16"/>
                <w:lang w:val="en-GB"/>
              </w:rPr>
            </w:pPr>
          </w:p>
          <w:p w14:paraId="18A61467" w14:textId="77777777" w:rsidR="00EA47F3" w:rsidRPr="000D1C09" w:rsidRDefault="00EA47F3" w:rsidP="00586D3D">
            <w:pPr>
              <w:pStyle w:val="7Tablecopybulleted"/>
              <w:numPr>
                <w:ilvl w:val="0"/>
                <w:numId w:val="0"/>
              </w:numPr>
              <w:rPr>
                <w:rFonts w:asciiTheme="minorHAnsi" w:hAnsiTheme="minorHAnsi"/>
                <w:sz w:val="16"/>
                <w:szCs w:val="16"/>
                <w:lang w:val="en-GB"/>
              </w:rPr>
            </w:pPr>
            <w:r w:rsidRPr="000D1C09">
              <w:rPr>
                <w:rFonts w:asciiTheme="minorHAnsi" w:hAnsiTheme="minorHAnsi"/>
                <w:sz w:val="16"/>
                <w:szCs w:val="16"/>
                <w:lang w:val="en-GB"/>
              </w:rPr>
              <w:t>PSHE</w:t>
            </w:r>
          </w:p>
          <w:p w14:paraId="0601A0D5" w14:textId="77777777" w:rsidR="00EA47F3" w:rsidRPr="000D1C09" w:rsidRDefault="00EA47F3" w:rsidP="00586D3D">
            <w:pPr>
              <w:pStyle w:val="7Tablecopybulleted"/>
              <w:numPr>
                <w:ilvl w:val="0"/>
                <w:numId w:val="0"/>
              </w:numPr>
              <w:rPr>
                <w:rFonts w:asciiTheme="minorHAnsi" w:hAnsiTheme="minorHAnsi"/>
                <w:sz w:val="16"/>
                <w:szCs w:val="16"/>
                <w:lang w:val="en-GB"/>
              </w:rPr>
            </w:pPr>
          </w:p>
          <w:p w14:paraId="660FB436" w14:textId="77777777" w:rsidR="00EA47F3" w:rsidRPr="000D1C09" w:rsidRDefault="00EA47F3" w:rsidP="00586D3D">
            <w:pPr>
              <w:pStyle w:val="7Tablecopybulleted"/>
              <w:numPr>
                <w:ilvl w:val="0"/>
                <w:numId w:val="0"/>
              </w:numPr>
              <w:rPr>
                <w:rFonts w:asciiTheme="minorHAnsi" w:hAnsiTheme="minorHAnsi"/>
                <w:sz w:val="16"/>
                <w:szCs w:val="16"/>
                <w:lang w:val="en-GB"/>
              </w:rPr>
            </w:pPr>
            <w:r w:rsidRPr="000D1C09">
              <w:rPr>
                <w:rFonts w:asciiTheme="minorHAnsi" w:hAnsiTheme="minorHAnsi"/>
                <w:sz w:val="16"/>
                <w:szCs w:val="16"/>
                <w:lang w:val="en-GB"/>
              </w:rPr>
              <w:t>PSHE</w:t>
            </w:r>
          </w:p>
          <w:p w14:paraId="597732F2" w14:textId="3F1114AE" w:rsidR="00EA47F3" w:rsidRPr="000D1C09" w:rsidRDefault="00EA47F3" w:rsidP="00586D3D">
            <w:pPr>
              <w:pStyle w:val="7Tablecopybulleted"/>
              <w:numPr>
                <w:ilvl w:val="0"/>
                <w:numId w:val="0"/>
              </w:numPr>
              <w:rPr>
                <w:rFonts w:asciiTheme="minorHAnsi" w:hAnsiTheme="minorHAnsi"/>
                <w:sz w:val="16"/>
                <w:szCs w:val="16"/>
                <w:lang w:val="en-GB"/>
              </w:rPr>
            </w:pPr>
            <w:r w:rsidRPr="000D1C09">
              <w:rPr>
                <w:rFonts w:asciiTheme="minorHAnsi" w:hAnsiTheme="minorHAnsi"/>
                <w:sz w:val="16"/>
                <w:szCs w:val="16"/>
                <w:lang w:val="en-GB"/>
              </w:rPr>
              <w:t>PSHE</w:t>
            </w:r>
          </w:p>
        </w:tc>
      </w:tr>
      <w:tr w:rsidR="009D0828" w:rsidRPr="000D1C09" w14:paraId="56B8ABA9" w14:textId="6938022B" w:rsidTr="00CD3CD8">
        <w:trPr>
          <w:cantSplit/>
        </w:trPr>
        <w:tc>
          <w:tcPr>
            <w:tcW w:w="1372" w:type="dxa"/>
            <w:tcMar>
              <w:top w:w="113" w:type="dxa"/>
              <w:bottom w:w="113" w:type="dxa"/>
            </w:tcMar>
          </w:tcPr>
          <w:p w14:paraId="6C56F033" w14:textId="43A6AA55" w:rsidR="009D0828" w:rsidRPr="000D1C09" w:rsidRDefault="009D0828" w:rsidP="001122A5">
            <w:pPr>
              <w:pStyle w:val="7Tablebodycopy"/>
              <w:rPr>
                <w:rFonts w:asciiTheme="minorHAnsi" w:hAnsiTheme="minorHAnsi"/>
                <w:sz w:val="16"/>
                <w:szCs w:val="16"/>
                <w:lang w:val="en-GB"/>
              </w:rPr>
            </w:pPr>
            <w:r w:rsidRPr="000D1C09">
              <w:rPr>
                <w:rFonts w:asciiTheme="minorHAnsi" w:hAnsiTheme="minorHAnsi"/>
                <w:sz w:val="16"/>
                <w:szCs w:val="16"/>
                <w:lang w:val="en-GB"/>
              </w:rPr>
              <w:t>Respectful, kind relationships</w:t>
            </w:r>
          </w:p>
        </w:tc>
        <w:tc>
          <w:tcPr>
            <w:tcW w:w="6991" w:type="dxa"/>
          </w:tcPr>
          <w:p w14:paraId="5E49CBD0" w14:textId="7B4FA200" w:rsidR="009D0828" w:rsidRPr="000D1C09" w:rsidRDefault="009D0828" w:rsidP="00427486">
            <w:pPr>
              <w:pStyle w:val="7Tablecopybulleted"/>
              <w:tabs>
                <w:tab w:val="left" w:pos="217"/>
              </w:tabs>
              <w:ind w:left="0" w:firstLine="0"/>
              <w:rPr>
                <w:rFonts w:asciiTheme="minorHAnsi" w:hAnsiTheme="minorHAnsi"/>
                <w:sz w:val="16"/>
                <w:szCs w:val="16"/>
              </w:rPr>
            </w:pPr>
            <w:r w:rsidRPr="000D1C09">
              <w:rPr>
                <w:rFonts w:asciiTheme="minorHAnsi" w:hAnsiTheme="minorHAnsi"/>
                <w:sz w:val="16"/>
                <w:szCs w:val="16"/>
              </w:rPr>
              <w:t>The importance of respecting others, including in families and friendships. Pupils should be encouraged to discuss how we can balance the needs and wishes of different people, and why this can be complicated</w:t>
            </w:r>
          </w:p>
          <w:p w14:paraId="33B0E6DE" w14:textId="42DE6501" w:rsidR="009D0828" w:rsidRPr="000D1C09" w:rsidRDefault="009D0828" w:rsidP="00427486">
            <w:pPr>
              <w:pStyle w:val="7Tablecopybulleted"/>
              <w:tabs>
                <w:tab w:val="left" w:pos="217"/>
              </w:tabs>
              <w:ind w:left="0" w:firstLine="0"/>
              <w:rPr>
                <w:rFonts w:asciiTheme="minorHAnsi" w:hAnsiTheme="minorHAnsi"/>
                <w:sz w:val="16"/>
                <w:szCs w:val="16"/>
              </w:rPr>
            </w:pPr>
            <w:r w:rsidRPr="000D1C09">
              <w:rPr>
                <w:rFonts w:asciiTheme="minorHAnsi" w:hAnsiTheme="minorHAnsi"/>
                <w:sz w:val="16"/>
                <w:szCs w:val="16"/>
              </w:rPr>
              <w:t>The importance of setting and respecting healthy boundaries in all relationships with friends, family, peers and adults</w:t>
            </w:r>
          </w:p>
          <w:p w14:paraId="53F70795" w14:textId="5468154F" w:rsidR="009D0828" w:rsidRPr="000D1C09" w:rsidRDefault="009D0828" w:rsidP="00427486">
            <w:pPr>
              <w:pStyle w:val="7Tablecopybulleted"/>
              <w:tabs>
                <w:tab w:val="left" w:pos="217"/>
              </w:tabs>
              <w:ind w:left="0" w:firstLine="0"/>
              <w:rPr>
                <w:rFonts w:asciiTheme="minorHAnsi" w:hAnsiTheme="minorHAnsi"/>
                <w:sz w:val="16"/>
                <w:szCs w:val="16"/>
              </w:rPr>
            </w:pPr>
            <w:r w:rsidRPr="000D1C09">
              <w:rPr>
                <w:rFonts w:asciiTheme="minorHAnsi" w:hAnsiTheme="minorHAnsi"/>
                <w:sz w:val="16"/>
                <w:szCs w:val="16"/>
              </w:rPr>
              <w:t xml:space="preserve">How to communicate effectively: how to be assertive and express needs and boundaries and manage feelings, including disappointment and frustration </w:t>
            </w:r>
          </w:p>
          <w:p w14:paraId="6A93D9A0" w14:textId="6D680B64" w:rsidR="009D0828" w:rsidRPr="000D1C09" w:rsidRDefault="009D0828" w:rsidP="00427486">
            <w:pPr>
              <w:pStyle w:val="7Tablecopybulleted"/>
              <w:tabs>
                <w:tab w:val="left" w:pos="217"/>
              </w:tabs>
              <w:ind w:left="0" w:firstLine="0"/>
              <w:rPr>
                <w:rFonts w:asciiTheme="minorHAnsi" w:hAnsiTheme="minorHAnsi"/>
                <w:sz w:val="16"/>
                <w:szCs w:val="16"/>
              </w:rPr>
            </w:pPr>
            <w:r w:rsidRPr="000D1C09">
              <w:rPr>
                <w:rFonts w:asciiTheme="minorHAnsi" w:hAnsiTheme="minorHAnsi"/>
                <w:sz w:val="16"/>
                <w:szCs w:val="16"/>
              </w:rPr>
              <w:t>That they can expect to be treated with respect and the importance of respecting others, including those who are different (for example: physically, in character, personality or background), or make different choices, or have different preferences or beliefs</w:t>
            </w:r>
          </w:p>
          <w:p w14:paraId="501CCAFF" w14:textId="204A90A8" w:rsidR="009D0828" w:rsidRPr="000D1C09" w:rsidRDefault="009D0828" w:rsidP="00427486">
            <w:pPr>
              <w:pStyle w:val="7Tablecopybulleted"/>
              <w:tabs>
                <w:tab w:val="left" w:pos="217"/>
              </w:tabs>
              <w:ind w:left="0" w:firstLine="0"/>
              <w:rPr>
                <w:rFonts w:asciiTheme="minorHAnsi" w:hAnsiTheme="minorHAnsi"/>
                <w:sz w:val="16"/>
                <w:szCs w:val="16"/>
              </w:rPr>
            </w:pPr>
            <w:r w:rsidRPr="000D1C09">
              <w:rPr>
                <w:rFonts w:asciiTheme="minorHAnsi" w:hAnsiTheme="minorHAnsi"/>
                <w:sz w:val="16"/>
                <w:szCs w:val="16"/>
              </w:rPr>
              <w:t>The practical steps they can take in a range of different contexts to improve or support their relationships</w:t>
            </w:r>
          </w:p>
          <w:p w14:paraId="7BA469B5" w14:textId="77777777" w:rsidR="009D0828" w:rsidRPr="000D1C09" w:rsidRDefault="009D0828" w:rsidP="00427486">
            <w:pPr>
              <w:pStyle w:val="7Tablecopybulleted"/>
              <w:tabs>
                <w:tab w:val="left" w:pos="217"/>
              </w:tabs>
              <w:ind w:left="0" w:firstLine="0"/>
              <w:rPr>
                <w:rFonts w:asciiTheme="minorHAnsi" w:hAnsiTheme="minorHAnsi"/>
                <w:sz w:val="16"/>
                <w:szCs w:val="16"/>
              </w:rPr>
            </w:pPr>
            <w:r w:rsidRPr="000D1C09">
              <w:rPr>
                <w:rFonts w:asciiTheme="minorHAnsi" w:hAnsiTheme="minorHAnsi"/>
                <w:sz w:val="16"/>
                <w:szCs w:val="16"/>
              </w:rPr>
              <w:t>The conventions of courtesy and manners</w:t>
            </w:r>
          </w:p>
          <w:p w14:paraId="6D78331F" w14:textId="505DA947" w:rsidR="009D0828" w:rsidRPr="000D1C09" w:rsidRDefault="009D0828" w:rsidP="00427486">
            <w:pPr>
              <w:pStyle w:val="7Tablecopybulleted"/>
              <w:tabs>
                <w:tab w:val="left" w:pos="217"/>
              </w:tabs>
              <w:ind w:left="0" w:firstLine="0"/>
              <w:rPr>
                <w:rFonts w:asciiTheme="minorHAnsi" w:hAnsiTheme="minorHAnsi"/>
                <w:sz w:val="16"/>
                <w:szCs w:val="16"/>
              </w:rPr>
            </w:pPr>
            <w:r w:rsidRPr="000D1C09">
              <w:rPr>
                <w:rFonts w:asciiTheme="minorHAnsi" w:hAnsiTheme="minorHAnsi"/>
                <w:sz w:val="16"/>
                <w:szCs w:val="16"/>
              </w:rPr>
              <w:t>The importance of self-respect and how this links to their own happiness. They should have opportunities to consider issues like self-esteem and building a sense of their own identity</w:t>
            </w:r>
          </w:p>
          <w:p w14:paraId="4548B56C" w14:textId="29DC0052" w:rsidR="009D0828" w:rsidRPr="000D1C09" w:rsidRDefault="009D0828" w:rsidP="00427486">
            <w:pPr>
              <w:pStyle w:val="7Tablecopybulleted"/>
              <w:tabs>
                <w:tab w:val="left" w:pos="217"/>
              </w:tabs>
              <w:ind w:left="0" w:firstLine="0"/>
              <w:rPr>
                <w:rFonts w:asciiTheme="minorHAnsi" w:hAnsiTheme="minorHAnsi"/>
                <w:sz w:val="16"/>
                <w:szCs w:val="16"/>
              </w:rPr>
            </w:pPr>
            <w:r w:rsidRPr="000D1C09">
              <w:rPr>
                <w:rFonts w:asciiTheme="minorHAnsi" w:hAnsiTheme="minorHAnsi"/>
                <w:sz w:val="16"/>
                <w:szCs w:val="16"/>
              </w:rPr>
              <w:t xml:space="preserve">Pupils should have opportunities to discuss the difference between being assertive and being controlling, and the difference between being kind to other people and neglecting your own needs. </w:t>
            </w:r>
          </w:p>
          <w:p w14:paraId="4A830034" w14:textId="77777777" w:rsidR="009D0828" w:rsidRPr="000D1C09" w:rsidRDefault="009D0828" w:rsidP="00427486">
            <w:pPr>
              <w:pStyle w:val="7Tablecopybulleted"/>
              <w:tabs>
                <w:tab w:val="left" w:pos="217"/>
              </w:tabs>
              <w:ind w:left="0" w:firstLine="0"/>
              <w:rPr>
                <w:rFonts w:asciiTheme="minorHAnsi" w:hAnsiTheme="minorHAnsi"/>
                <w:sz w:val="16"/>
                <w:szCs w:val="16"/>
                <w:lang w:val="en-GB"/>
              </w:rPr>
            </w:pPr>
            <w:r w:rsidRPr="000D1C09">
              <w:rPr>
                <w:rFonts w:asciiTheme="minorHAnsi" w:hAnsiTheme="minorHAnsi"/>
                <w:sz w:val="16"/>
                <w:szCs w:val="16"/>
                <w:lang w:val="en-GB"/>
              </w:rPr>
              <w:t>About different types of bullying (including cyberbullying), the impact of bullying, responsibilities of bystanders (primarily reporting bullying to an adult) and how to get help</w:t>
            </w:r>
          </w:p>
          <w:p w14:paraId="50BF075A" w14:textId="5206F7BC" w:rsidR="009D0828" w:rsidRPr="000D1C09" w:rsidRDefault="009D0828" w:rsidP="00427486">
            <w:pPr>
              <w:pStyle w:val="7Tablecopybulleted"/>
              <w:tabs>
                <w:tab w:val="left" w:pos="217"/>
              </w:tabs>
              <w:ind w:left="0" w:firstLine="0"/>
              <w:rPr>
                <w:rFonts w:asciiTheme="minorHAnsi" w:hAnsiTheme="minorHAnsi"/>
                <w:sz w:val="16"/>
                <w:szCs w:val="16"/>
                <w:lang w:val="en-GB"/>
              </w:rPr>
            </w:pPr>
            <w:r w:rsidRPr="000D1C09">
              <w:rPr>
                <w:rFonts w:asciiTheme="minorHAnsi" w:hAnsiTheme="minorHAnsi"/>
                <w:sz w:val="16"/>
                <w:szCs w:val="16"/>
              </w:rPr>
              <w:t>How to seek help when needed, including when they are concerned about violence, harm, or when they are unsure who to trust</w:t>
            </w:r>
          </w:p>
          <w:p w14:paraId="3C6DADFE" w14:textId="6C506B9B" w:rsidR="009D0828" w:rsidRPr="000D1C09" w:rsidRDefault="009D0828" w:rsidP="009F7A40">
            <w:pPr>
              <w:pStyle w:val="7Tablecopybulleted"/>
              <w:tabs>
                <w:tab w:val="left" w:pos="217"/>
              </w:tabs>
              <w:ind w:left="0" w:firstLine="0"/>
              <w:rPr>
                <w:rFonts w:asciiTheme="minorHAnsi" w:hAnsiTheme="minorHAnsi"/>
                <w:sz w:val="16"/>
                <w:szCs w:val="16"/>
                <w:lang w:val="en-GB"/>
              </w:rPr>
            </w:pPr>
            <w:r w:rsidRPr="000D1C09">
              <w:rPr>
                <w:rFonts w:asciiTheme="minorHAnsi" w:hAnsiTheme="minorHAnsi"/>
                <w:sz w:val="16"/>
                <w:szCs w:val="16"/>
                <w:lang w:val="en-GB"/>
              </w:rPr>
              <w:t>What a stereotype is, and how stereotypes can be unfair, negative or destructive</w:t>
            </w:r>
            <w:r w:rsidRPr="000D1C09">
              <w:rPr>
                <w:rFonts w:asciiTheme="minorHAnsi" w:hAnsiTheme="minorHAnsi"/>
                <w:sz w:val="16"/>
                <w:szCs w:val="16"/>
              </w:rPr>
              <w:t xml:space="preserve"> or lead to bullying and how to challenge a stereotype </w:t>
            </w:r>
          </w:p>
        </w:tc>
        <w:tc>
          <w:tcPr>
            <w:tcW w:w="1843" w:type="dxa"/>
          </w:tcPr>
          <w:p w14:paraId="7316E088" w14:textId="77777777" w:rsidR="009D0828" w:rsidRPr="000D1C09" w:rsidRDefault="00DE3408" w:rsidP="00DE3408">
            <w:pPr>
              <w:pStyle w:val="7Tablecopybulleted"/>
              <w:numPr>
                <w:ilvl w:val="0"/>
                <w:numId w:val="0"/>
              </w:numPr>
              <w:rPr>
                <w:rFonts w:asciiTheme="minorHAnsi" w:hAnsiTheme="minorHAnsi"/>
                <w:sz w:val="16"/>
                <w:szCs w:val="16"/>
              </w:rPr>
            </w:pPr>
            <w:r w:rsidRPr="000D1C09">
              <w:rPr>
                <w:rFonts w:asciiTheme="minorHAnsi" w:hAnsiTheme="minorHAnsi"/>
                <w:sz w:val="16"/>
                <w:szCs w:val="16"/>
              </w:rPr>
              <w:t>PSHE</w:t>
            </w:r>
          </w:p>
          <w:p w14:paraId="53157E20" w14:textId="77777777" w:rsidR="009F7A40" w:rsidRPr="000D1C09" w:rsidRDefault="009F7A40" w:rsidP="00DE3408">
            <w:pPr>
              <w:pStyle w:val="7Tablecopybulleted"/>
              <w:numPr>
                <w:ilvl w:val="0"/>
                <w:numId w:val="0"/>
              </w:numPr>
              <w:rPr>
                <w:rFonts w:asciiTheme="minorHAnsi" w:hAnsiTheme="minorHAnsi"/>
                <w:sz w:val="16"/>
                <w:szCs w:val="16"/>
              </w:rPr>
            </w:pPr>
          </w:p>
          <w:p w14:paraId="5FD366F4" w14:textId="77777777" w:rsidR="009F7A40" w:rsidRPr="000D1C09" w:rsidRDefault="009F7A40" w:rsidP="00DE3408">
            <w:pPr>
              <w:pStyle w:val="7Tablecopybulleted"/>
              <w:numPr>
                <w:ilvl w:val="0"/>
                <w:numId w:val="0"/>
              </w:numPr>
              <w:rPr>
                <w:rFonts w:asciiTheme="minorHAnsi" w:hAnsiTheme="minorHAnsi"/>
                <w:sz w:val="16"/>
                <w:szCs w:val="16"/>
              </w:rPr>
            </w:pPr>
            <w:r w:rsidRPr="000D1C09">
              <w:rPr>
                <w:rFonts w:asciiTheme="minorHAnsi" w:hAnsiTheme="minorHAnsi"/>
                <w:sz w:val="16"/>
                <w:szCs w:val="16"/>
              </w:rPr>
              <w:t>PSHE</w:t>
            </w:r>
          </w:p>
          <w:p w14:paraId="3E8490E9" w14:textId="77777777" w:rsidR="009F7A40" w:rsidRPr="000D1C09" w:rsidRDefault="009F7A40" w:rsidP="00DE3408">
            <w:pPr>
              <w:pStyle w:val="7Tablecopybulleted"/>
              <w:numPr>
                <w:ilvl w:val="0"/>
                <w:numId w:val="0"/>
              </w:numPr>
              <w:rPr>
                <w:rFonts w:asciiTheme="minorHAnsi" w:hAnsiTheme="minorHAnsi"/>
                <w:sz w:val="16"/>
                <w:szCs w:val="16"/>
              </w:rPr>
            </w:pPr>
          </w:p>
          <w:p w14:paraId="6999F1DA" w14:textId="77777777" w:rsidR="009F7A40" w:rsidRPr="000D1C09" w:rsidRDefault="009F7A40" w:rsidP="00DE3408">
            <w:pPr>
              <w:pStyle w:val="7Tablecopybulleted"/>
              <w:numPr>
                <w:ilvl w:val="0"/>
                <w:numId w:val="0"/>
              </w:numPr>
              <w:rPr>
                <w:rFonts w:asciiTheme="minorHAnsi" w:hAnsiTheme="minorHAnsi"/>
                <w:sz w:val="16"/>
                <w:szCs w:val="16"/>
              </w:rPr>
            </w:pPr>
            <w:r w:rsidRPr="000D1C09">
              <w:rPr>
                <w:rFonts w:asciiTheme="minorHAnsi" w:hAnsiTheme="minorHAnsi"/>
                <w:sz w:val="16"/>
                <w:szCs w:val="16"/>
              </w:rPr>
              <w:t>PSHE</w:t>
            </w:r>
          </w:p>
          <w:p w14:paraId="1EBB96F1" w14:textId="77777777" w:rsidR="009F7A40" w:rsidRPr="000D1C09" w:rsidRDefault="009F7A40" w:rsidP="00DE3408">
            <w:pPr>
              <w:pStyle w:val="7Tablecopybulleted"/>
              <w:numPr>
                <w:ilvl w:val="0"/>
                <w:numId w:val="0"/>
              </w:numPr>
              <w:rPr>
                <w:rFonts w:asciiTheme="minorHAnsi" w:hAnsiTheme="minorHAnsi"/>
                <w:sz w:val="16"/>
                <w:szCs w:val="16"/>
              </w:rPr>
            </w:pPr>
          </w:p>
          <w:p w14:paraId="291EC557" w14:textId="77777777" w:rsidR="009F7A40" w:rsidRPr="000D1C09" w:rsidRDefault="009F7A40" w:rsidP="00DE3408">
            <w:pPr>
              <w:pStyle w:val="7Tablecopybulleted"/>
              <w:numPr>
                <w:ilvl w:val="0"/>
                <w:numId w:val="0"/>
              </w:numPr>
              <w:rPr>
                <w:rFonts w:asciiTheme="minorHAnsi" w:hAnsiTheme="minorHAnsi"/>
                <w:sz w:val="16"/>
                <w:szCs w:val="16"/>
              </w:rPr>
            </w:pPr>
            <w:r w:rsidRPr="000D1C09">
              <w:rPr>
                <w:rFonts w:asciiTheme="minorHAnsi" w:hAnsiTheme="minorHAnsi"/>
                <w:sz w:val="16"/>
                <w:szCs w:val="16"/>
              </w:rPr>
              <w:t>PSHE</w:t>
            </w:r>
          </w:p>
          <w:p w14:paraId="44BA6324" w14:textId="77777777" w:rsidR="009F7A40" w:rsidRPr="000D1C09" w:rsidRDefault="009F7A40" w:rsidP="00DE3408">
            <w:pPr>
              <w:pStyle w:val="7Tablecopybulleted"/>
              <w:numPr>
                <w:ilvl w:val="0"/>
                <w:numId w:val="0"/>
              </w:numPr>
              <w:rPr>
                <w:rFonts w:asciiTheme="minorHAnsi" w:hAnsiTheme="minorHAnsi"/>
                <w:sz w:val="16"/>
                <w:szCs w:val="16"/>
              </w:rPr>
            </w:pPr>
          </w:p>
          <w:p w14:paraId="14454C1D" w14:textId="77777777" w:rsidR="009F7A40" w:rsidRPr="000D1C09" w:rsidRDefault="009F7A40" w:rsidP="00DE3408">
            <w:pPr>
              <w:pStyle w:val="7Tablecopybulleted"/>
              <w:numPr>
                <w:ilvl w:val="0"/>
                <w:numId w:val="0"/>
              </w:numPr>
              <w:rPr>
                <w:rFonts w:asciiTheme="minorHAnsi" w:hAnsiTheme="minorHAnsi"/>
                <w:sz w:val="16"/>
                <w:szCs w:val="16"/>
              </w:rPr>
            </w:pPr>
          </w:p>
          <w:p w14:paraId="25D9585A" w14:textId="77777777" w:rsidR="009F7A40" w:rsidRPr="000D1C09" w:rsidRDefault="009F7A40" w:rsidP="00DE3408">
            <w:pPr>
              <w:pStyle w:val="7Tablecopybulleted"/>
              <w:numPr>
                <w:ilvl w:val="0"/>
                <w:numId w:val="0"/>
              </w:numPr>
              <w:rPr>
                <w:rFonts w:asciiTheme="minorHAnsi" w:hAnsiTheme="minorHAnsi"/>
                <w:sz w:val="16"/>
                <w:szCs w:val="16"/>
              </w:rPr>
            </w:pPr>
            <w:r w:rsidRPr="000D1C09">
              <w:rPr>
                <w:rFonts w:asciiTheme="minorHAnsi" w:hAnsiTheme="minorHAnsi"/>
                <w:sz w:val="16"/>
                <w:szCs w:val="16"/>
              </w:rPr>
              <w:t>PSHE</w:t>
            </w:r>
          </w:p>
          <w:p w14:paraId="0D861AE4" w14:textId="77777777" w:rsidR="009F7A40" w:rsidRPr="000D1C09" w:rsidRDefault="009F7A40" w:rsidP="00DE3408">
            <w:pPr>
              <w:pStyle w:val="7Tablecopybulleted"/>
              <w:numPr>
                <w:ilvl w:val="0"/>
                <w:numId w:val="0"/>
              </w:numPr>
              <w:rPr>
                <w:rFonts w:asciiTheme="minorHAnsi" w:hAnsiTheme="minorHAnsi"/>
                <w:sz w:val="16"/>
                <w:szCs w:val="16"/>
              </w:rPr>
            </w:pPr>
            <w:r w:rsidRPr="000D1C09">
              <w:rPr>
                <w:rFonts w:asciiTheme="minorHAnsi" w:hAnsiTheme="minorHAnsi"/>
                <w:sz w:val="16"/>
                <w:szCs w:val="16"/>
              </w:rPr>
              <w:t>PSHE</w:t>
            </w:r>
          </w:p>
          <w:p w14:paraId="79134987" w14:textId="77777777" w:rsidR="009F7A40" w:rsidRPr="000D1C09" w:rsidRDefault="009F7A40" w:rsidP="00DE3408">
            <w:pPr>
              <w:pStyle w:val="7Tablecopybulleted"/>
              <w:numPr>
                <w:ilvl w:val="0"/>
                <w:numId w:val="0"/>
              </w:numPr>
              <w:rPr>
                <w:rFonts w:asciiTheme="minorHAnsi" w:hAnsiTheme="minorHAnsi"/>
                <w:sz w:val="16"/>
                <w:szCs w:val="16"/>
              </w:rPr>
            </w:pPr>
          </w:p>
          <w:p w14:paraId="69D6BCDE" w14:textId="77777777" w:rsidR="009F7A40" w:rsidRPr="000D1C09" w:rsidRDefault="009F7A40" w:rsidP="00DE3408">
            <w:pPr>
              <w:pStyle w:val="7Tablecopybulleted"/>
              <w:numPr>
                <w:ilvl w:val="0"/>
                <w:numId w:val="0"/>
              </w:numPr>
              <w:rPr>
                <w:rFonts w:asciiTheme="minorHAnsi" w:hAnsiTheme="minorHAnsi"/>
                <w:sz w:val="16"/>
                <w:szCs w:val="16"/>
              </w:rPr>
            </w:pPr>
            <w:r w:rsidRPr="000D1C09">
              <w:rPr>
                <w:rFonts w:asciiTheme="minorHAnsi" w:hAnsiTheme="minorHAnsi"/>
                <w:sz w:val="16"/>
                <w:szCs w:val="16"/>
              </w:rPr>
              <w:t>PSHE</w:t>
            </w:r>
          </w:p>
          <w:p w14:paraId="3F62CDE7" w14:textId="77777777" w:rsidR="009F7A40" w:rsidRPr="000D1C09" w:rsidRDefault="009F7A40" w:rsidP="00DE3408">
            <w:pPr>
              <w:pStyle w:val="7Tablecopybulleted"/>
              <w:numPr>
                <w:ilvl w:val="0"/>
                <w:numId w:val="0"/>
              </w:numPr>
              <w:rPr>
                <w:rFonts w:asciiTheme="minorHAnsi" w:hAnsiTheme="minorHAnsi"/>
                <w:sz w:val="16"/>
                <w:szCs w:val="16"/>
              </w:rPr>
            </w:pPr>
          </w:p>
          <w:p w14:paraId="55FB946A" w14:textId="77777777" w:rsidR="009F7A40" w:rsidRPr="000D1C09" w:rsidRDefault="009F7A40" w:rsidP="00DE3408">
            <w:pPr>
              <w:pStyle w:val="7Tablecopybulleted"/>
              <w:numPr>
                <w:ilvl w:val="0"/>
                <w:numId w:val="0"/>
              </w:numPr>
              <w:rPr>
                <w:rFonts w:asciiTheme="minorHAnsi" w:hAnsiTheme="minorHAnsi"/>
                <w:sz w:val="16"/>
                <w:szCs w:val="16"/>
              </w:rPr>
            </w:pPr>
            <w:r w:rsidRPr="000D1C09">
              <w:rPr>
                <w:rFonts w:asciiTheme="minorHAnsi" w:hAnsiTheme="minorHAnsi"/>
                <w:sz w:val="16"/>
                <w:szCs w:val="16"/>
              </w:rPr>
              <w:t>PSHE</w:t>
            </w:r>
          </w:p>
          <w:p w14:paraId="346A668A" w14:textId="77777777" w:rsidR="009F7A40" w:rsidRPr="000D1C09" w:rsidRDefault="009F7A40" w:rsidP="00DE3408">
            <w:pPr>
              <w:pStyle w:val="7Tablecopybulleted"/>
              <w:numPr>
                <w:ilvl w:val="0"/>
                <w:numId w:val="0"/>
              </w:numPr>
              <w:rPr>
                <w:rFonts w:asciiTheme="minorHAnsi" w:hAnsiTheme="minorHAnsi"/>
                <w:sz w:val="16"/>
                <w:szCs w:val="16"/>
              </w:rPr>
            </w:pPr>
          </w:p>
          <w:p w14:paraId="4547484E" w14:textId="77777777" w:rsidR="009F7A40" w:rsidRPr="000D1C09" w:rsidRDefault="009F7A40" w:rsidP="00DE3408">
            <w:pPr>
              <w:pStyle w:val="7Tablecopybulleted"/>
              <w:numPr>
                <w:ilvl w:val="0"/>
                <w:numId w:val="0"/>
              </w:numPr>
              <w:rPr>
                <w:rFonts w:asciiTheme="minorHAnsi" w:hAnsiTheme="minorHAnsi"/>
                <w:sz w:val="16"/>
                <w:szCs w:val="16"/>
              </w:rPr>
            </w:pPr>
            <w:r w:rsidRPr="000D1C09">
              <w:rPr>
                <w:rFonts w:asciiTheme="minorHAnsi" w:hAnsiTheme="minorHAnsi"/>
                <w:sz w:val="16"/>
                <w:szCs w:val="16"/>
              </w:rPr>
              <w:t>PSHE</w:t>
            </w:r>
          </w:p>
          <w:p w14:paraId="45499DAD" w14:textId="77777777" w:rsidR="009F7A40" w:rsidRPr="000D1C09" w:rsidRDefault="009F7A40" w:rsidP="00DE3408">
            <w:pPr>
              <w:pStyle w:val="7Tablecopybulleted"/>
              <w:numPr>
                <w:ilvl w:val="0"/>
                <w:numId w:val="0"/>
              </w:numPr>
              <w:rPr>
                <w:rFonts w:asciiTheme="minorHAnsi" w:hAnsiTheme="minorHAnsi"/>
                <w:sz w:val="16"/>
                <w:szCs w:val="16"/>
              </w:rPr>
            </w:pPr>
            <w:r w:rsidRPr="000D1C09">
              <w:rPr>
                <w:rFonts w:asciiTheme="minorHAnsi" w:hAnsiTheme="minorHAnsi"/>
                <w:sz w:val="16"/>
                <w:szCs w:val="16"/>
              </w:rPr>
              <w:t>PSHE</w:t>
            </w:r>
          </w:p>
          <w:p w14:paraId="1E1F700D" w14:textId="77777777" w:rsidR="009F7A40" w:rsidRPr="000D1C09" w:rsidRDefault="009F7A40" w:rsidP="00DE3408">
            <w:pPr>
              <w:pStyle w:val="7Tablecopybulleted"/>
              <w:numPr>
                <w:ilvl w:val="0"/>
                <w:numId w:val="0"/>
              </w:numPr>
              <w:rPr>
                <w:rFonts w:asciiTheme="minorHAnsi" w:hAnsiTheme="minorHAnsi"/>
                <w:sz w:val="16"/>
                <w:szCs w:val="16"/>
              </w:rPr>
            </w:pPr>
          </w:p>
          <w:p w14:paraId="24B82BFA" w14:textId="371A52AD" w:rsidR="009F7A40" w:rsidRPr="000D1C09" w:rsidRDefault="009F7A40" w:rsidP="00DE3408">
            <w:pPr>
              <w:pStyle w:val="7Tablecopybulleted"/>
              <w:numPr>
                <w:ilvl w:val="0"/>
                <w:numId w:val="0"/>
              </w:numPr>
              <w:rPr>
                <w:rFonts w:asciiTheme="minorHAnsi" w:hAnsiTheme="minorHAnsi"/>
                <w:sz w:val="16"/>
                <w:szCs w:val="16"/>
              </w:rPr>
            </w:pPr>
            <w:r w:rsidRPr="000D1C09">
              <w:rPr>
                <w:rFonts w:asciiTheme="minorHAnsi" w:hAnsiTheme="minorHAnsi"/>
                <w:sz w:val="16"/>
                <w:szCs w:val="16"/>
              </w:rPr>
              <w:t>PSHE</w:t>
            </w:r>
          </w:p>
        </w:tc>
      </w:tr>
      <w:tr w:rsidR="009D0828" w:rsidRPr="000D1C09" w14:paraId="68A3B4DA" w14:textId="79848F20" w:rsidTr="00CD3CD8">
        <w:trPr>
          <w:cantSplit/>
        </w:trPr>
        <w:tc>
          <w:tcPr>
            <w:tcW w:w="1372" w:type="dxa"/>
            <w:tcMar>
              <w:top w:w="113" w:type="dxa"/>
              <w:bottom w:w="113" w:type="dxa"/>
            </w:tcMar>
          </w:tcPr>
          <w:p w14:paraId="059E49B1" w14:textId="07E55F22" w:rsidR="009D0828" w:rsidRPr="000D1C09" w:rsidRDefault="009D0828" w:rsidP="001122A5">
            <w:pPr>
              <w:pStyle w:val="7Tablebodycopy"/>
              <w:rPr>
                <w:rFonts w:asciiTheme="minorHAnsi" w:hAnsiTheme="minorHAnsi"/>
                <w:sz w:val="16"/>
                <w:szCs w:val="16"/>
                <w:lang w:val="en-GB"/>
              </w:rPr>
            </w:pPr>
            <w:r w:rsidRPr="000D1C09">
              <w:rPr>
                <w:rFonts w:asciiTheme="minorHAnsi" w:hAnsiTheme="minorHAnsi"/>
                <w:sz w:val="16"/>
                <w:szCs w:val="16"/>
                <w:lang w:val="en-GB"/>
              </w:rPr>
              <w:t xml:space="preserve">Online safety and awareness </w:t>
            </w:r>
          </w:p>
        </w:tc>
        <w:tc>
          <w:tcPr>
            <w:tcW w:w="6991" w:type="dxa"/>
          </w:tcPr>
          <w:p w14:paraId="44387498" w14:textId="77777777" w:rsidR="00D457E5" w:rsidRPr="000D1C09" w:rsidRDefault="00D457E5" w:rsidP="001122A5">
            <w:pPr>
              <w:pStyle w:val="7Tablecopybulleted"/>
              <w:rPr>
                <w:rFonts w:asciiTheme="minorHAnsi" w:hAnsiTheme="minorHAnsi"/>
                <w:sz w:val="16"/>
                <w:szCs w:val="16"/>
                <w:lang w:val="en-GB"/>
              </w:rPr>
            </w:pPr>
            <w:r w:rsidRPr="000D1C09">
              <w:rPr>
                <w:rFonts w:asciiTheme="minorHAnsi" w:hAnsiTheme="minorHAnsi"/>
                <w:sz w:val="16"/>
                <w:szCs w:val="16"/>
              </w:rPr>
              <w:t xml:space="preserve">That people should be respectful in online interactions, and that the same principles apply to online relationships as to face-to-face relationships, including where people are anonymous. For example, the importance of avoiding putting pressure on others to share information and images online, and strategies for resisting peer pressure. </w:t>
            </w:r>
          </w:p>
          <w:p w14:paraId="2DE71FB0" w14:textId="77777777" w:rsidR="00D457E5" w:rsidRPr="000D1C09" w:rsidRDefault="00D457E5" w:rsidP="001122A5">
            <w:pPr>
              <w:pStyle w:val="7Tablecopybulleted"/>
              <w:rPr>
                <w:rFonts w:asciiTheme="minorHAnsi" w:hAnsiTheme="minorHAnsi"/>
                <w:sz w:val="16"/>
                <w:szCs w:val="16"/>
                <w:lang w:val="en-GB"/>
              </w:rPr>
            </w:pPr>
            <w:r w:rsidRPr="000D1C09">
              <w:rPr>
                <w:rFonts w:asciiTheme="minorHAnsi" w:hAnsiTheme="minorHAnsi"/>
                <w:sz w:val="16"/>
                <w:szCs w:val="16"/>
              </w:rPr>
              <w:t xml:space="preserve">How to critically evaluate their online relationships and sources of information, including awareness of the risks associated with people they have never met. For example, that people sometimes behave differently online, including pretending to be someone else, or pretending to be a child, and that this can lead to dangerous situations. How to </w:t>
            </w:r>
            <w:proofErr w:type="spellStart"/>
            <w:r w:rsidRPr="000D1C09">
              <w:rPr>
                <w:rFonts w:asciiTheme="minorHAnsi" w:hAnsiTheme="minorHAnsi"/>
                <w:sz w:val="16"/>
                <w:szCs w:val="16"/>
              </w:rPr>
              <w:t>recognise</w:t>
            </w:r>
            <w:proofErr w:type="spellEnd"/>
            <w:r w:rsidRPr="000D1C09">
              <w:rPr>
                <w:rFonts w:asciiTheme="minorHAnsi" w:hAnsiTheme="minorHAnsi"/>
                <w:sz w:val="16"/>
                <w:szCs w:val="16"/>
              </w:rPr>
              <w:t xml:space="preserve"> harmful content or harmful contact, and how to report this.</w:t>
            </w:r>
          </w:p>
          <w:p w14:paraId="2FE8BF96" w14:textId="77777777" w:rsidR="008272E2" w:rsidRPr="000D1C09" w:rsidRDefault="00D457E5" w:rsidP="001122A5">
            <w:pPr>
              <w:pStyle w:val="7Tablecopybulleted"/>
              <w:rPr>
                <w:rFonts w:asciiTheme="minorHAnsi" w:hAnsiTheme="minorHAnsi"/>
                <w:sz w:val="16"/>
                <w:szCs w:val="16"/>
                <w:lang w:val="en-GB"/>
              </w:rPr>
            </w:pPr>
            <w:r w:rsidRPr="000D1C09">
              <w:rPr>
                <w:rFonts w:asciiTheme="minorHAnsi" w:hAnsiTheme="minorHAnsi"/>
                <w:sz w:val="16"/>
                <w:szCs w:val="16"/>
              </w:rPr>
              <w:t xml:space="preserve">That there is a minimum age for joining social media sites (currently 13), which protects children from inappropriate content or unsafe contact with older social media users, who may be strangers, including other children and adults. </w:t>
            </w:r>
          </w:p>
          <w:p w14:paraId="41770CD1" w14:textId="1FDE5828" w:rsidR="00D457E5" w:rsidRPr="000D1C09" w:rsidRDefault="00D457E5" w:rsidP="001122A5">
            <w:pPr>
              <w:pStyle w:val="7Tablecopybulleted"/>
              <w:rPr>
                <w:rFonts w:asciiTheme="minorHAnsi" w:hAnsiTheme="minorHAnsi"/>
                <w:sz w:val="16"/>
                <w:szCs w:val="16"/>
                <w:lang w:val="en-GB"/>
              </w:rPr>
            </w:pPr>
            <w:r w:rsidRPr="000D1C09">
              <w:rPr>
                <w:rFonts w:asciiTheme="minorHAnsi" w:hAnsiTheme="minorHAnsi"/>
                <w:sz w:val="16"/>
                <w:szCs w:val="16"/>
              </w:rPr>
              <w:t xml:space="preserve">The importance of exercising caution about sharing any information about themselves online. Understanding the importance of privacy and location settings to protect information online. </w:t>
            </w:r>
          </w:p>
          <w:p w14:paraId="656E5B3A" w14:textId="77777777" w:rsidR="00CE3995" w:rsidRPr="000D1C09" w:rsidRDefault="00D457E5" w:rsidP="001122A5">
            <w:pPr>
              <w:pStyle w:val="7Tablecopybulleted"/>
              <w:rPr>
                <w:rFonts w:asciiTheme="minorHAnsi" w:hAnsiTheme="minorHAnsi"/>
                <w:sz w:val="16"/>
                <w:szCs w:val="16"/>
                <w:lang w:val="en-GB"/>
              </w:rPr>
            </w:pPr>
            <w:r w:rsidRPr="000D1C09">
              <w:rPr>
                <w:rFonts w:asciiTheme="minorHAnsi" w:hAnsiTheme="minorHAnsi"/>
                <w:sz w:val="16"/>
                <w:szCs w:val="16"/>
              </w:rPr>
              <w:t xml:space="preserve">Online risks, including that any material provided online might be circulated, and that once a picture or words has been circulated there is no way of deleting it everywhere and no control over where it ends up. </w:t>
            </w:r>
          </w:p>
          <w:p w14:paraId="4017B5BC" w14:textId="23770EEE" w:rsidR="009D0828" w:rsidRPr="000D1C09" w:rsidRDefault="00D457E5" w:rsidP="001122A5">
            <w:pPr>
              <w:pStyle w:val="7Tablecopybulleted"/>
              <w:rPr>
                <w:rFonts w:asciiTheme="minorHAnsi" w:hAnsiTheme="minorHAnsi"/>
                <w:sz w:val="16"/>
                <w:szCs w:val="16"/>
                <w:lang w:val="en-GB"/>
              </w:rPr>
            </w:pPr>
            <w:r w:rsidRPr="000D1C09">
              <w:rPr>
                <w:rFonts w:asciiTheme="minorHAnsi" w:hAnsiTheme="minorHAnsi"/>
                <w:sz w:val="16"/>
                <w:szCs w:val="16"/>
              </w:rPr>
              <w:t>That the internet contains a lot of content that can be inappropriate and upsetting for children, and where to go for advice and support when they feel worried or concerned about something they have seen or engaged with online.</w:t>
            </w:r>
          </w:p>
        </w:tc>
        <w:tc>
          <w:tcPr>
            <w:tcW w:w="1843" w:type="dxa"/>
          </w:tcPr>
          <w:p w14:paraId="16633120" w14:textId="601AC035" w:rsidR="009D0828" w:rsidRPr="000D1C09" w:rsidRDefault="00227D12" w:rsidP="009F7A40">
            <w:pPr>
              <w:pStyle w:val="7Tablecopybulleted"/>
              <w:numPr>
                <w:ilvl w:val="0"/>
                <w:numId w:val="0"/>
              </w:numPr>
              <w:rPr>
                <w:rFonts w:asciiTheme="minorHAnsi" w:hAnsiTheme="minorHAnsi"/>
                <w:sz w:val="16"/>
                <w:szCs w:val="16"/>
                <w:lang w:val="en-GB"/>
              </w:rPr>
            </w:pPr>
            <w:r w:rsidRPr="000D1C09">
              <w:rPr>
                <w:rFonts w:asciiTheme="minorHAnsi" w:hAnsiTheme="minorHAnsi"/>
                <w:sz w:val="16"/>
                <w:szCs w:val="16"/>
                <w:lang w:val="en-GB"/>
              </w:rPr>
              <w:t xml:space="preserve">Y5 and Y6 </w:t>
            </w:r>
            <w:r w:rsidR="00D02DEB" w:rsidRPr="000D1C09">
              <w:rPr>
                <w:rFonts w:asciiTheme="minorHAnsi" w:hAnsiTheme="minorHAnsi"/>
                <w:sz w:val="16"/>
                <w:szCs w:val="16"/>
                <w:lang w:val="en-GB"/>
              </w:rPr>
              <w:t>Computing</w:t>
            </w:r>
          </w:p>
          <w:p w14:paraId="68AD4399" w14:textId="77777777" w:rsidR="009F7A40" w:rsidRPr="000D1C09" w:rsidRDefault="009F7A40" w:rsidP="009F7A40">
            <w:pPr>
              <w:pStyle w:val="7Tablecopybulleted"/>
              <w:numPr>
                <w:ilvl w:val="0"/>
                <w:numId w:val="0"/>
              </w:numPr>
              <w:rPr>
                <w:rFonts w:asciiTheme="minorHAnsi" w:hAnsiTheme="minorHAnsi"/>
                <w:sz w:val="16"/>
                <w:szCs w:val="16"/>
                <w:lang w:val="en-GB"/>
              </w:rPr>
            </w:pPr>
          </w:p>
          <w:p w14:paraId="29BAA2F5" w14:textId="77777777" w:rsidR="008272E2" w:rsidRPr="000D1C09" w:rsidRDefault="008272E2" w:rsidP="009F7A40">
            <w:pPr>
              <w:pStyle w:val="7Tablecopybulleted"/>
              <w:numPr>
                <w:ilvl w:val="0"/>
                <w:numId w:val="0"/>
              </w:numPr>
              <w:rPr>
                <w:rFonts w:asciiTheme="minorHAnsi" w:hAnsiTheme="minorHAnsi"/>
                <w:sz w:val="16"/>
                <w:szCs w:val="16"/>
                <w:lang w:val="en-GB"/>
              </w:rPr>
            </w:pPr>
          </w:p>
          <w:p w14:paraId="14FFE6FD" w14:textId="356B4DAA" w:rsidR="009F7A40" w:rsidRPr="000D1C09" w:rsidRDefault="00227D12" w:rsidP="009F7A40">
            <w:pPr>
              <w:pStyle w:val="7Tablecopybulleted"/>
              <w:numPr>
                <w:ilvl w:val="0"/>
                <w:numId w:val="0"/>
              </w:numPr>
              <w:rPr>
                <w:rFonts w:asciiTheme="minorHAnsi" w:hAnsiTheme="minorHAnsi"/>
                <w:sz w:val="16"/>
                <w:szCs w:val="16"/>
                <w:lang w:val="en-GB"/>
              </w:rPr>
            </w:pPr>
            <w:r w:rsidRPr="000D1C09">
              <w:rPr>
                <w:rFonts w:asciiTheme="minorHAnsi" w:hAnsiTheme="minorHAnsi"/>
                <w:sz w:val="16"/>
                <w:szCs w:val="16"/>
                <w:lang w:val="en-GB"/>
              </w:rPr>
              <w:t xml:space="preserve">Y3 </w:t>
            </w:r>
            <w:r w:rsidR="009F7A40" w:rsidRPr="000D1C09">
              <w:rPr>
                <w:rFonts w:asciiTheme="minorHAnsi" w:hAnsiTheme="minorHAnsi"/>
                <w:sz w:val="16"/>
                <w:szCs w:val="16"/>
                <w:lang w:val="en-GB"/>
              </w:rPr>
              <w:t>Computing</w:t>
            </w:r>
          </w:p>
          <w:p w14:paraId="05E1EB7B" w14:textId="77777777" w:rsidR="009F7A40" w:rsidRPr="000D1C09" w:rsidRDefault="009F7A40" w:rsidP="009F7A40">
            <w:pPr>
              <w:pStyle w:val="7Tablecopybulleted"/>
              <w:numPr>
                <w:ilvl w:val="0"/>
                <w:numId w:val="0"/>
              </w:numPr>
              <w:rPr>
                <w:rFonts w:asciiTheme="minorHAnsi" w:hAnsiTheme="minorHAnsi"/>
                <w:sz w:val="16"/>
                <w:szCs w:val="16"/>
                <w:lang w:val="en-GB"/>
              </w:rPr>
            </w:pPr>
          </w:p>
          <w:p w14:paraId="54C7371D" w14:textId="77777777" w:rsidR="009F7A40" w:rsidRPr="000D1C09" w:rsidRDefault="009F7A40" w:rsidP="009F7A40">
            <w:pPr>
              <w:pStyle w:val="7Tablecopybulleted"/>
              <w:numPr>
                <w:ilvl w:val="0"/>
                <w:numId w:val="0"/>
              </w:numPr>
              <w:rPr>
                <w:rFonts w:asciiTheme="minorHAnsi" w:hAnsiTheme="minorHAnsi"/>
                <w:sz w:val="16"/>
                <w:szCs w:val="16"/>
                <w:lang w:val="en-GB"/>
              </w:rPr>
            </w:pPr>
          </w:p>
          <w:p w14:paraId="235035A9" w14:textId="77777777" w:rsidR="008272E2" w:rsidRPr="000D1C09" w:rsidRDefault="008272E2" w:rsidP="009F7A40">
            <w:pPr>
              <w:pStyle w:val="7Tablecopybulleted"/>
              <w:numPr>
                <w:ilvl w:val="0"/>
                <w:numId w:val="0"/>
              </w:numPr>
              <w:rPr>
                <w:rFonts w:asciiTheme="minorHAnsi" w:hAnsiTheme="minorHAnsi"/>
                <w:sz w:val="16"/>
                <w:szCs w:val="16"/>
                <w:lang w:val="en-GB"/>
              </w:rPr>
            </w:pPr>
          </w:p>
          <w:p w14:paraId="1DCB5056" w14:textId="77777777" w:rsidR="008272E2" w:rsidRPr="000D1C09" w:rsidRDefault="008272E2" w:rsidP="009F7A40">
            <w:pPr>
              <w:pStyle w:val="7Tablecopybulleted"/>
              <w:numPr>
                <w:ilvl w:val="0"/>
                <w:numId w:val="0"/>
              </w:numPr>
              <w:rPr>
                <w:rFonts w:asciiTheme="minorHAnsi" w:hAnsiTheme="minorHAnsi"/>
                <w:sz w:val="16"/>
                <w:szCs w:val="16"/>
                <w:lang w:val="en-GB"/>
              </w:rPr>
            </w:pPr>
          </w:p>
          <w:p w14:paraId="35A1B003" w14:textId="56A8DA7E" w:rsidR="009F7A40" w:rsidRPr="000D1C09" w:rsidRDefault="00227D12" w:rsidP="009F7A40">
            <w:pPr>
              <w:pStyle w:val="7Tablecopybulleted"/>
              <w:numPr>
                <w:ilvl w:val="0"/>
                <w:numId w:val="0"/>
              </w:numPr>
              <w:rPr>
                <w:rFonts w:asciiTheme="minorHAnsi" w:hAnsiTheme="minorHAnsi"/>
                <w:sz w:val="16"/>
                <w:szCs w:val="16"/>
                <w:lang w:val="en-GB"/>
              </w:rPr>
            </w:pPr>
            <w:r w:rsidRPr="000D1C09">
              <w:rPr>
                <w:rFonts w:asciiTheme="minorHAnsi" w:hAnsiTheme="minorHAnsi"/>
                <w:sz w:val="16"/>
                <w:szCs w:val="16"/>
                <w:lang w:val="en-GB"/>
              </w:rPr>
              <w:t xml:space="preserve">Y6 </w:t>
            </w:r>
            <w:r w:rsidR="009F7A40" w:rsidRPr="000D1C09">
              <w:rPr>
                <w:rFonts w:asciiTheme="minorHAnsi" w:hAnsiTheme="minorHAnsi"/>
                <w:sz w:val="16"/>
                <w:szCs w:val="16"/>
                <w:lang w:val="en-GB"/>
              </w:rPr>
              <w:t>Computing</w:t>
            </w:r>
          </w:p>
          <w:p w14:paraId="34301CA0" w14:textId="77777777" w:rsidR="009F7A40" w:rsidRPr="000D1C09" w:rsidRDefault="009F7A40" w:rsidP="009F7A40">
            <w:pPr>
              <w:pStyle w:val="7Tablecopybulleted"/>
              <w:numPr>
                <w:ilvl w:val="0"/>
                <w:numId w:val="0"/>
              </w:numPr>
              <w:rPr>
                <w:rFonts w:asciiTheme="minorHAnsi" w:hAnsiTheme="minorHAnsi"/>
                <w:sz w:val="16"/>
                <w:szCs w:val="16"/>
                <w:lang w:val="en-GB"/>
              </w:rPr>
            </w:pPr>
          </w:p>
          <w:p w14:paraId="4676087B" w14:textId="40ACF708" w:rsidR="009F7A40" w:rsidRPr="000D1C09" w:rsidRDefault="00227D12" w:rsidP="009F7A40">
            <w:pPr>
              <w:pStyle w:val="7Tablecopybulleted"/>
              <w:numPr>
                <w:ilvl w:val="0"/>
                <w:numId w:val="0"/>
              </w:numPr>
              <w:rPr>
                <w:rFonts w:asciiTheme="minorHAnsi" w:hAnsiTheme="minorHAnsi"/>
                <w:sz w:val="16"/>
                <w:szCs w:val="16"/>
                <w:lang w:val="en-GB"/>
              </w:rPr>
            </w:pPr>
            <w:r w:rsidRPr="000D1C09">
              <w:rPr>
                <w:rFonts w:asciiTheme="minorHAnsi" w:hAnsiTheme="minorHAnsi"/>
                <w:sz w:val="16"/>
                <w:szCs w:val="16"/>
                <w:lang w:val="en-GB"/>
              </w:rPr>
              <w:t xml:space="preserve">Y3 </w:t>
            </w:r>
            <w:r w:rsidR="009F7A40" w:rsidRPr="000D1C09">
              <w:rPr>
                <w:rFonts w:asciiTheme="minorHAnsi" w:hAnsiTheme="minorHAnsi"/>
                <w:sz w:val="16"/>
                <w:szCs w:val="16"/>
                <w:lang w:val="en-GB"/>
              </w:rPr>
              <w:t>Computing</w:t>
            </w:r>
          </w:p>
          <w:p w14:paraId="086C1A3C" w14:textId="77777777" w:rsidR="009F7A40" w:rsidRPr="000D1C09" w:rsidRDefault="009F7A40" w:rsidP="009F7A40">
            <w:pPr>
              <w:pStyle w:val="7Tablecopybulleted"/>
              <w:numPr>
                <w:ilvl w:val="0"/>
                <w:numId w:val="0"/>
              </w:numPr>
              <w:rPr>
                <w:rFonts w:asciiTheme="minorHAnsi" w:hAnsiTheme="minorHAnsi"/>
                <w:sz w:val="16"/>
                <w:szCs w:val="16"/>
                <w:lang w:val="en-GB"/>
              </w:rPr>
            </w:pPr>
          </w:p>
          <w:p w14:paraId="3F14A72E" w14:textId="2C8F8CFB" w:rsidR="009F7A40" w:rsidRPr="000D1C09" w:rsidRDefault="00CE3995" w:rsidP="009F7A40">
            <w:pPr>
              <w:pStyle w:val="7Tablecopybulleted"/>
              <w:numPr>
                <w:ilvl w:val="0"/>
                <w:numId w:val="0"/>
              </w:numPr>
              <w:rPr>
                <w:rFonts w:asciiTheme="minorHAnsi" w:hAnsiTheme="minorHAnsi"/>
                <w:sz w:val="16"/>
                <w:szCs w:val="16"/>
                <w:lang w:val="en-GB"/>
              </w:rPr>
            </w:pPr>
            <w:r w:rsidRPr="000D1C09">
              <w:rPr>
                <w:rFonts w:asciiTheme="minorHAnsi" w:hAnsiTheme="minorHAnsi"/>
                <w:sz w:val="16"/>
                <w:szCs w:val="16"/>
                <w:lang w:val="en-GB"/>
              </w:rPr>
              <w:t xml:space="preserve">Y6 </w:t>
            </w:r>
            <w:r w:rsidR="009F7A40" w:rsidRPr="000D1C09">
              <w:rPr>
                <w:rFonts w:asciiTheme="minorHAnsi" w:hAnsiTheme="minorHAnsi"/>
                <w:sz w:val="16"/>
                <w:szCs w:val="16"/>
                <w:lang w:val="en-GB"/>
              </w:rPr>
              <w:t>Computing</w:t>
            </w:r>
          </w:p>
          <w:p w14:paraId="3D662A85" w14:textId="77777777" w:rsidR="009F7A40" w:rsidRPr="000D1C09" w:rsidRDefault="009F7A40" w:rsidP="009F7A40">
            <w:pPr>
              <w:pStyle w:val="7Tablecopybulleted"/>
              <w:numPr>
                <w:ilvl w:val="0"/>
                <w:numId w:val="0"/>
              </w:numPr>
              <w:rPr>
                <w:rFonts w:asciiTheme="minorHAnsi" w:hAnsiTheme="minorHAnsi"/>
                <w:sz w:val="16"/>
                <w:szCs w:val="16"/>
                <w:lang w:val="en-GB"/>
              </w:rPr>
            </w:pPr>
          </w:p>
          <w:p w14:paraId="6D73A9B2" w14:textId="4F0EEDD7" w:rsidR="009F7A40" w:rsidRPr="000D1C09" w:rsidRDefault="00CE3995" w:rsidP="009F7A40">
            <w:pPr>
              <w:pStyle w:val="7Tablecopybulleted"/>
              <w:numPr>
                <w:ilvl w:val="0"/>
                <w:numId w:val="0"/>
              </w:numPr>
              <w:rPr>
                <w:rFonts w:asciiTheme="minorHAnsi" w:hAnsiTheme="minorHAnsi"/>
                <w:sz w:val="16"/>
                <w:szCs w:val="16"/>
                <w:lang w:val="en-GB"/>
              </w:rPr>
            </w:pPr>
            <w:r w:rsidRPr="000D1C09">
              <w:rPr>
                <w:rFonts w:asciiTheme="minorHAnsi" w:hAnsiTheme="minorHAnsi"/>
                <w:sz w:val="16"/>
                <w:szCs w:val="16"/>
                <w:lang w:val="en-GB"/>
              </w:rPr>
              <w:t xml:space="preserve">Y6 </w:t>
            </w:r>
            <w:r w:rsidR="009F7A40" w:rsidRPr="000D1C09">
              <w:rPr>
                <w:rFonts w:asciiTheme="minorHAnsi" w:hAnsiTheme="minorHAnsi"/>
                <w:sz w:val="16"/>
                <w:szCs w:val="16"/>
                <w:lang w:val="en-GB"/>
              </w:rPr>
              <w:t>Computing</w:t>
            </w:r>
            <w:r w:rsidRPr="000D1C09">
              <w:rPr>
                <w:rFonts w:asciiTheme="minorHAnsi" w:hAnsiTheme="minorHAnsi"/>
                <w:sz w:val="16"/>
                <w:szCs w:val="16"/>
                <w:lang w:val="en-GB"/>
              </w:rPr>
              <w:t xml:space="preserve"> and PSHE</w:t>
            </w:r>
          </w:p>
        </w:tc>
      </w:tr>
      <w:tr w:rsidR="009D0828" w:rsidRPr="000D1C09" w14:paraId="712F8110" w14:textId="6B7A8652" w:rsidTr="00CD3CD8">
        <w:trPr>
          <w:cantSplit/>
        </w:trPr>
        <w:tc>
          <w:tcPr>
            <w:tcW w:w="1372" w:type="dxa"/>
            <w:tcMar>
              <w:top w:w="113" w:type="dxa"/>
              <w:bottom w:w="113" w:type="dxa"/>
            </w:tcMar>
          </w:tcPr>
          <w:p w14:paraId="6B5DFAF1" w14:textId="77777777" w:rsidR="009D0828" w:rsidRPr="000D1C09" w:rsidRDefault="009D0828" w:rsidP="001122A5">
            <w:pPr>
              <w:pStyle w:val="7Tablebodycopy"/>
              <w:rPr>
                <w:rFonts w:asciiTheme="minorHAnsi" w:hAnsiTheme="minorHAnsi"/>
                <w:sz w:val="16"/>
                <w:szCs w:val="16"/>
                <w:lang w:val="en-GB"/>
              </w:rPr>
            </w:pPr>
            <w:r w:rsidRPr="000D1C09">
              <w:rPr>
                <w:rFonts w:asciiTheme="minorHAnsi" w:hAnsiTheme="minorHAnsi"/>
                <w:sz w:val="16"/>
                <w:szCs w:val="16"/>
                <w:lang w:val="en-GB"/>
              </w:rPr>
              <w:t>Being safe</w:t>
            </w:r>
          </w:p>
        </w:tc>
        <w:tc>
          <w:tcPr>
            <w:tcW w:w="6991" w:type="dxa"/>
          </w:tcPr>
          <w:p w14:paraId="0F70D109" w14:textId="7126F102" w:rsidR="009D0828" w:rsidRPr="000D1C09" w:rsidRDefault="009D0828" w:rsidP="001122A5">
            <w:pPr>
              <w:pStyle w:val="7Tablecopybulleted"/>
              <w:rPr>
                <w:rFonts w:asciiTheme="minorHAnsi" w:hAnsiTheme="minorHAnsi"/>
                <w:sz w:val="16"/>
                <w:szCs w:val="16"/>
                <w:lang w:val="en-GB"/>
              </w:rPr>
            </w:pPr>
            <w:r w:rsidRPr="000D1C09">
              <w:rPr>
                <w:rFonts w:asciiTheme="minorHAnsi" w:hAnsiTheme="minorHAnsi"/>
                <w:sz w:val="16"/>
                <w:szCs w:val="16"/>
                <w:lang w:val="en-GB"/>
              </w:rPr>
              <w:t xml:space="preserve">What sorts of boundaries are appropriate in friendships with peers and others (including in a digital context). </w:t>
            </w:r>
            <w:r w:rsidRPr="000D1C09">
              <w:rPr>
                <w:rFonts w:asciiTheme="minorHAnsi" w:hAnsiTheme="minorHAnsi"/>
                <w:sz w:val="16"/>
                <w:szCs w:val="16"/>
              </w:rPr>
              <w:t>This can include learning about boundaries in play and in negotiations about space, toys, books, resources for example</w:t>
            </w:r>
          </w:p>
          <w:p w14:paraId="761005E1" w14:textId="0B4A92D0" w:rsidR="009D0828" w:rsidRPr="000D1C09" w:rsidRDefault="009D0828" w:rsidP="001122A5">
            <w:pPr>
              <w:pStyle w:val="7Tablecopybulleted"/>
              <w:rPr>
                <w:rFonts w:asciiTheme="minorHAnsi" w:hAnsiTheme="minorHAnsi"/>
                <w:sz w:val="16"/>
                <w:szCs w:val="16"/>
                <w:lang w:val="en-GB"/>
              </w:rPr>
            </w:pPr>
            <w:r w:rsidRPr="000D1C09">
              <w:rPr>
                <w:rFonts w:asciiTheme="minorHAnsi" w:hAnsiTheme="minorHAnsi"/>
                <w:sz w:val="16"/>
                <w:szCs w:val="16"/>
                <w:lang w:val="en-GB"/>
              </w:rPr>
              <w:t xml:space="preserve">About the </w:t>
            </w:r>
            <w:r w:rsidRPr="000D1C09">
              <w:rPr>
                <w:rFonts w:asciiTheme="minorHAnsi" w:hAnsiTheme="minorHAnsi"/>
                <w:sz w:val="16"/>
                <w:szCs w:val="16"/>
              </w:rPr>
              <w:t>concept</w:t>
            </w:r>
            <w:r w:rsidRPr="000D1C09">
              <w:rPr>
                <w:rFonts w:asciiTheme="minorHAnsi" w:hAnsiTheme="minorHAnsi"/>
                <w:sz w:val="16"/>
                <w:szCs w:val="16"/>
                <w:lang w:val="en-GB"/>
              </w:rPr>
              <w:t xml:space="preserve"> of privacy and the implications of it for both children and adults, including that it’s not always right to keep secrets if they relate to being safe</w:t>
            </w:r>
          </w:p>
          <w:p w14:paraId="5FBE911B" w14:textId="77777777" w:rsidR="009D0828" w:rsidRPr="000D1C09" w:rsidRDefault="009D0828" w:rsidP="001122A5">
            <w:pPr>
              <w:pStyle w:val="7Tablecopybulleted"/>
              <w:rPr>
                <w:rFonts w:asciiTheme="minorHAnsi" w:hAnsiTheme="minorHAnsi"/>
                <w:sz w:val="16"/>
                <w:szCs w:val="16"/>
                <w:lang w:val="en-GB"/>
              </w:rPr>
            </w:pPr>
            <w:r w:rsidRPr="000D1C09">
              <w:rPr>
                <w:rFonts w:asciiTheme="minorHAnsi" w:hAnsiTheme="minorHAnsi"/>
                <w:sz w:val="16"/>
                <w:szCs w:val="16"/>
                <w:lang w:val="en-GB"/>
              </w:rPr>
              <w:t>That each person’s body belongs to them, and the differences between appropriate and inappropriate or unsafe physical, and other, contact</w:t>
            </w:r>
          </w:p>
          <w:p w14:paraId="2CD1A921" w14:textId="475E7674" w:rsidR="009D0828" w:rsidRPr="000D1C09" w:rsidRDefault="009D0828" w:rsidP="001122A5">
            <w:pPr>
              <w:pStyle w:val="7Tablecopybulleted"/>
              <w:rPr>
                <w:rFonts w:asciiTheme="minorHAnsi" w:hAnsiTheme="minorHAnsi"/>
                <w:sz w:val="16"/>
                <w:szCs w:val="16"/>
                <w:lang w:val="en-GB"/>
              </w:rPr>
            </w:pPr>
            <w:r w:rsidRPr="000D1C09">
              <w:rPr>
                <w:rFonts w:asciiTheme="minorHAnsi" w:hAnsiTheme="minorHAnsi"/>
                <w:sz w:val="16"/>
                <w:szCs w:val="16"/>
                <w:lang w:val="en-GB"/>
              </w:rPr>
              <w:t xml:space="preserve">How to respond safely and appropriately to adults they may encounter (in all contexts, including online) including those they do/don’t know </w:t>
            </w:r>
          </w:p>
          <w:p w14:paraId="0252152F" w14:textId="56B0CF69" w:rsidR="009D0828" w:rsidRPr="000D1C09" w:rsidRDefault="009D0828" w:rsidP="001122A5">
            <w:pPr>
              <w:pStyle w:val="7Tablecopybulleted"/>
              <w:rPr>
                <w:rFonts w:asciiTheme="minorHAnsi" w:hAnsiTheme="minorHAnsi"/>
                <w:sz w:val="16"/>
                <w:szCs w:val="16"/>
                <w:lang w:val="en-GB"/>
              </w:rPr>
            </w:pPr>
            <w:r w:rsidRPr="000D1C09">
              <w:rPr>
                <w:rFonts w:asciiTheme="minorHAnsi" w:hAnsiTheme="minorHAnsi"/>
                <w:sz w:val="16"/>
                <w:szCs w:val="16"/>
                <w:lang w:val="en-GB"/>
              </w:rPr>
              <w:t xml:space="preserve">How to recognise </w:t>
            </w:r>
            <w:r w:rsidRPr="000D1C09">
              <w:rPr>
                <w:rFonts w:asciiTheme="minorHAnsi" w:hAnsiTheme="minorHAnsi"/>
                <w:sz w:val="16"/>
                <w:szCs w:val="16"/>
              </w:rPr>
              <w:t xml:space="preserve">when a relationship is harmful or dangerous, including skills for </w:t>
            </w:r>
            <w:proofErr w:type="spellStart"/>
            <w:r w:rsidRPr="000D1C09">
              <w:rPr>
                <w:rFonts w:asciiTheme="minorHAnsi" w:hAnsiTheme="minorHAnsi"/>
                <w:sz w:val="16"/>
                <w:szCs w:val="16"/>
              </w:rPr>
              <w:t>recognising</w:t>
            </w:r>
            <w:proofErr w:type="spellEnd"/>
            <w:r w:rsidRPr="000D1C09">
              <w:rPr>
                <w:rFonts w:asciiTheme="minorHAnsi" w:hAnsiTheme="minorHAnsi"/>
                <w:sz w:val="16"/>
                <w:szCs w:val="16"/>
              </w:rPr>
              <w:t xml:space="preserve"> who to trust and who not to trust</w:t>
            </w:r>
          </w:p>
          <w:p w14:paraId="7516C5AC" w14:textId="079E1EA7" w:rsidR="009D0828" w:rsidRPr="000D1C09" w:rsidRDefault="009D0828" w:rsidP="001122A5">
            <w:pPr>
              <w:pStyle w:val="7Tablecopybulleted"/>
              <w:rPr>
                <w:rFonts w:asciiTheme="minorHAnsi" w:hAnsiTheme="minorHAnsi"/>
                <w:sz w:val="16"/>
                <w:szCs w:val="16"/>
                <w:lang w:val="en-GB"/>
              </w:rPr>
            </w:pPr>
            <w:r w:rsidRPr="000D1C09">
              <w:rPr>
                <w:rFonts w:asciiTheme="minorHAnsi" w:hAnsiTheme="minorHAnsi"/>
                <w:sz w:val="16"/>
                <w:szCs w:val="16"/>
                <w:lang w:val="en-GB"/>
              </w:rPr>
              <w:t xml:space="preserve">How to report concerns or abuse, </w:t>
            </w:r>
            <w:r w:rsidRPr="000D1C09">
              <w:rPr>
                <w:rFonts w:asciiTheme="minorHAnsi" w:hAnsiTheme="minorHAnsi"/>
                <w:sz w:val="16"/>
                <w:szCs w:val="16"/>
              </w:rPr>
              <w:t>about something seen online or experienced in real life, or feelings of being unsafe or feeling bad about any adult, and the</w:t>
            </w:r>
            <w:r w:rsidRPr="000D1C09">
              <w:rPr>
                <w:rFonts w:asciiTheme="minorHAnsi" w:hAnsiTheme="minorHAnsi"/>
                <w:sz w:val="16"/>
                <w:szCs w:val="16"/>
                <w:lang w:val="en-GB"/>
              </w:rPr>
              <w:t xml:space="preserve"> vocabulary and confidence needed to do so</w:t>
            </w:r>
          </w:p>
          <w:p w14:paraId="05AA4BED" w14:textId="01A6134A" w:rsidR="009D0828" w:rsidRPr="000D1C09" w:rsidRDefault="009D0828" w:rsidP="001122A5">
            <w:pPr>
              <w:pStyle w:val="7Tablecopybulleted"/>
              <w:rPr>
                <w:rFonts w:asciiTheme="minorHAnsi" w:hAnsiTheme="minorHAnsi"/>
                <w:sz w:val="16"/>
                <w:szCs w:val="16"/>
                <w:lang w:val="en-GB"/>
              </w:rPr>
            </w:pPr>
            <w:r w:rsidRPr="000D1C09">
              <w:rPr>
                <w:rFonts w:asciiTheme="minorHAnsi" w:hAnsiTheme="minorHAnsi"/>
                <w:sz w:val="16"/>
                <w:szCs w:val="16"/>
                <w:lang w:val="en-GB"/>
              </w:rPr>
              <w:t>Where to get advice, for example from their family, school and/or other sources</w:t>
            </w:r>
          </w:p>
        </w:tc>
        <w:tc>
          <w:tcPr>
            <w:tcW w:w="1843" w:type="dxa"/>
          </w:tcPr>
          <w:p w14:paraId="21F26239" w14:textId="77777777" w:rsidR="009D0828" w:rsidRPr="000D1C09" w:rsidRDefault="00D25E09" w:rsidP="009F7A40">
            <w:pPr>
              <w:pStyle w:val="7Tablecopybulleted"/>
              <w:numPr>
                <w:ilvl w:val="0"/>
                <w:numId w:val="0"/>
              </w:numPr>
              <w:rPr>
                <w:rFonts w:asciiTheme="minorHAnsi" w:hAnsiTheme="minorHAnsi"/>
                <w:sz w:val="16"/>
                <w:szCs w:val="16"/>
                <w:lang w:val="en-GB"/>
              </w:rPr>
            </w:pPr>
            <w:r w:rsidRPr="000D1C09">
              <w:rPr>
                <w:rFonts w:asciiTheme="minorHAnsi" w:hAnsiTheme="minorHAnsi"/>
                <w:sz w:val="16"/>
                <w:szCs w:val="16"/>
                <w:lang w:val="en-GB"/>
              </w:rPr>
              <w:t>PSHE</w:t>
            </w:r>
          </w:p>
          <w:p w14:paraId="003005AA" w14:textId="77777777" w:rsidR="00383ECE" w:rsidRPr="000D1C09" w:rsidRDefault="00383ECE" w:rsidP="009F7A40">
            <w:pPr>
              <w:pStyle w:val="7Tablecopybulleted"/>
              <w:numPr>
                <w:ilvl w:val="0"/>
                <w:numId w:val="0"/>
              </w:numPr>
              <w:rPr>
                <w:rFonts w:asciiTheme="minorHAnsi" w:hAnsiTheme="minorHAnsi"/>
                <w:sz w:val="16"/>
                <w:szCs w:val="16"/>
                <w:lang w:val="en-GB"/>
              </w:rPr>
            </w:pPr>
          </w:p>
          <w:p w14:paraId="616565E4" w14:textId="77777777" w:rsidR="00383ECE" w:rsidRPr="000D1C09" w:rsidRDefault="006A55BA" w:rsidP="009F7A40">
            <w:pPr>
              <w:pStyle w:val="7Tablecopybulleted"/>
              <w:numPr>
                <w:ilvl w:val="0"/>
                <w:numId w:val="0"/>
              </w:numPr>
              <w:rPr>
                <w:rFonts w:asciiTheme="minorHAnsi" w:hAnsiTheme="minorHAnsi"/>
                <w:sz w:val="16"/>
                <w:szCs w:val="16"/>
                <w:lang w:val="en-GB"/>
              </w:rPr>
            </w:pPr>
            <w:r w:rsidRPr="000D1C09">
              <w:rPr>
                <w:rFonts w:asciiTheme="minorHAnsi" w:hAnsiTheme="minorHAnsi"/>
                <w:sz w:val="16"/>
                <w:szCs w:val="16"/>
                <w:lang w:val="en-GB"/>
              </w:rPr>
              <w:t>PSHE</w:t>
            </w:r>
          </w:p>
          <w:p w14:paraId="25FD276A" w14:textId="77777777" w:rsidR="006A55BA" w:rsidRPr="000D1C09" w:rsidRDefault="006A55BA" w:rsidP="009F7A40">
            <w:pPr>
              <w:pStyle w:val="7Tablecopybulleted"/>
              <w:numPr>
                <w:ilvl w:val="0"/>
                <w:numId w:val="0"/>
              </w:numPr>
              <w:rPr>
                <w:rFonts w:asciiTheme="minorHAnsi" w:hAnsiTheme="minorHAnsi"/>
                <w:sz w:val="16"/>
                <w:szCs w:val="16"/>
                <w:lang w:val="en-GB"/>
              </w:rPr>
            </w:pPr>
          </w:p>
          <w:p w14:paraId="0854F1CA" w14:textId="77777777" w:rsidR="006A55BA" w:rsidRPr="000D1C09" w:rsidRDefault="006A55BA" w:rsidP="009F7A40">
            <w:pPr>
              <w:pStyle w:val="7Tablecopybulleted"/>
              <w:numPr>
                <w:ilvl w:val="0"/>
                <w:numId w:val="0"/>
              </w:numPr>
              <w:rPr>
                <w:rFonts w:asciiTheme="minorHAnsi" w:hAnsiTheme="minorHAnsi"/>
                <w:sz w:val="16"/>
                <w:szCs w:val="16"/>
                <w:lang w:val="en-GB"/>
              </w:rPr>
            </w:pPr>
          </w:p>
          <w:p w14:paraId="37763A22" w14:textId="77777777" w:rsidR="006A55BA" w:rsidRPr="000D1C09" w:rsidRDefault="006A55BA" w:rsidP="009F7A40">
            <w:pPr>
              <w:pStyle w:val="7Tablecopybulleted"/>
              <w:numPr>
                <w:ilvl w:val="0"/>
                <w:numId w:val="0"/>
              </w:numPr>
              <w:rPr>
                <w:rFonts w:asciiTheme="minorHAnsi" w:hAnsiTheme="minorHAnsi"/>
                <w:sz w:val="16"/>
                <w:szCs w:val="16"/>
                <w:lang w:val="en-GB"/>
              </w:rPr>
            </w:pPr>
            <w:r w:rsidRPr="000D1C09">
              <w:rPr>
                <w:rFonts w:asciiTheme="minorHAnsi" w:hAnsiTheme="minorHAnsi"/>
                <w:sz w:val="16"/>
                <w:szCs w:val="16"/>
                <w:lang w:val="en-GB"/>
              </w:rPr>
              <w:t>PSHE</w:t>
            </w:r>
          </w:p>
          <w:p w14:paraId="352A9D79" w14:textId="77777777" w:rsidR="006A55BA" w:rsidRPr="000D1C09" w:rsidRDefault="006A55BA" w:rsidP="009F7A40">
            <w:pPr>
              <w:pStyle w:val="7Tablecopybulleted"/>
              <w:numPr>
                <w:ilvl w:val="0"/>
                <w:numId w:val="0"/>
              </w:numPr>
              <w:rPr>
                <w:rFonts w:asciiTheme="minorHAnsi" w:hAnsiTheme="minorHAnsi"/>
                <w:sz w:val="16"/>
                <w:szCs w:val="16"/>
                <w:lang w:val="en-GB"/>
              </w:rPr>
            </w:pPr>
          </w:p>
          <w:p w14:paraId="633D6C67" w14:textId="77777777" w:rsidR="006A55BA" w:rsidRPr="000D1C09" w:rsidRDefault="006A55BA" w:rsidP="009F7A40">
            <w:pPr>
              <w:pStyle w:val="7Tablecopybulleted"/>
              <w:numPr>
                <w:ilvl w:val="0"/>
                <w:numId w:val="0"/>
              </w:numPr>
              <w:rPr>
                <w:rFonts w:asciiTheme="minorHAnsi" w:hAnsiTheme="minorHAnsi"/>
                <w:sz w:val="16"/>
                <w:szCs w:val="16"/>
                <w:lang w:val="en-GB"/>
              </w:rPr>
            </w:pPr>
            <w:r w:rsidRPr="000D1C09">
              <w:rPr>
                <w:rFonts w:asciiTheme="minorHAnsi" w:hAnsiTheme="minorHAnsi"/>
                <w:sz w:val="16"/>
                <w:szCs w:val="16"/>
                <w:lang w:val="en-GB"/>
              </w:rPr>
              <w:t>PSHE</w:t>
            </w:r>
          </w:p>
          <w:p w14:paraId="48EBE717" w14:textId="77777777" w:rsidR="006A55BA" w:rsidRPr="000D1C09" w:rsidRDefault="006A55BA" w:rsidP="009F7A40">
            <w:pPr>
              <w:pStyle w:val="7Tablecopybulleted"/>
              <w:numPr>
                <w:ilvl w:val="0"/>
                <w:numId w:val="0"/>
              </w:numPr>
              <w:rPr>
                <w:rFonts w:asciiTheme="minorHAnsi" w:hAnsiTheme="minorHAnsi"/>
                <w:sz w:val="16"/>
                <w:szCs w:val="16"/>
                <w:lang w:val="en-GB"/>
              </w:rPr>
            </w:pPr>
            <w:r w:rsidRPr="000D1C09">
              <w:rPr>
                <w:rFonts w:asciiTheme="minorHAnsi" w:hAnsiTheme="minorHAnsi"/>
                <w:sz w:val="16"/>
                <w:szCs w:val="16"/>
                <w:lang w:val="en-GB"/>
              </w:rPr>
              <w:t>PSHE</w:t>
            </w:r>
          </w:p>
          <w:p w14:paraId="1FDD2166" w14:textId="77777777" w:rsidR="006A55BA" w:rsidRPr="000D1C09" w:rsidRDefault="006A55BA" w:rsidP="009F7A40">
            <w:pPr>
              <w:pStyle w:val="7Tablecopybulleted"/>
              <w:numPr>
                <w:ilvl w:val="0"/>
                <w:numId w:val="0"/>
              </w:numPr>
              <w:rPr>
                <w:rFonts w:asciiTheme="minorHAnsi" w:hAnsiTheme="minorHAnsi"/>
                <w:sz w:val="16"/>
                <w:szCs w:val="16"/>
                <w:lang w:val="en-GB"/>
              </w:rPr>
            </w:pPr>
          </w:p>
          <w:p w14:paraId="2BC41F74" w14:textId="77777777" w:rsidR="006A55BA" w:rsidRPr="000D1C09" w:rsidRDefault="006A55BA" w:rsidP="009F7A40">
            <w:pPr>
              <w:pStyle w:val="7Tablecopybulleted"/>
              <w:numPr>
                <w:ilvl w:val="0"/>
                <w:numId w:val="0"/>
              </w:numPr>
              <w:rPr>
                <w:rFonts w:asciiTheme="minorHAnsi" w:hAnsiTheme="minorHAnsi"/>
                <w:sz w:val="16"/>
                <w:szCs w:val="16"/>
                <w:lang w:val="en-GB"/>
              </w:rPr>
            </w:pPr>
            <w:r w:rsidRPr="000D1C09">
              <w:rPr>
                <w:rFonts w:asciiTheme="minorHAnsi" w:hAnsiTheme="minorHAnsi"/>
                <w:sz w:val="16"/>
                <w:szCs w:val="16"/>
                <w:lang w:val="en-GB"/>
              </w:rPr>
              <w:t>PSHE</w:t>
            </w:r>
          </w:p>
          <w:p w14:paraId="377C5B23" w14:textId="77777777" w:rsidR="006A55BA" w:rsidRPr="000D1C09" w:rsidRDefault="006A55BA" w:rsidP="009F7A40">
            <w:pPr>
              <w:pStyle w:val="7Tablecopybulleted"/>
              <w:numPr>
                <w:ilvl w:val="0"/>
                <w:numId w:val="0"/>
              </w:numPr>
              <w:rPr>
                <w:rFonts w:asciiTheme="minorHAnsi" w:hAnsiTheme="minorHAnsi"/>
                <w:sz w:val="16"/>
                <w:szCs w:val="16"/>
                <w:lang w:val="en-GB"/>
              </w:rPr>
            </w:pPr>
          </w:p>
          <w:p w14:paraId="567FE1D0" w14:textId="38C11F50" w:rsidR="006A55BA" w:rsidRPr="000D1C09" w:rsidRDefault="006A55BA" w:rsidP="009F7A40">
            <w:pPr>
              <w:pStyle w:val="7Tablecopybulleted"/>
              <w:numPr>
                <w:ilvl w:val="0"/>
                <w:numId w:val="0"/>
              </w:numPr>
              <w:rPr>
                <w:rFonts w:asciiTheme="minorHAnsi" w:hAnsiTheme="minorHAnsi"/>
                <w:sz w:val="16"/>
                <w:szCs w:val="16"/>
                <w:lang w:val="en-GB"/>
              </w:rPr>
            </w:pPr>
            <w:r w:rsidRPr="000D1C09">
              <w:rPr>
                <w:rFonts w:asciiTheme="minorHAnsi" w:hAnsiTheme="minorHAnsi"/>
                <w:sz w:val="16"/>
                <w:szCs w:val="16"/>
                <w:lang w:val="en-GB"/>
              </w:rPr>
              <w:t>PSHE</w:t>
            </w:r>
          </w:p>
        </w:tc>
      </w:tr>
    </w:tbl>
    <w:p w14:paraId="138D6CCC" w14:textId="77777777" w:rsidR="00233700" w:rsidRPr="000D1C09" w:rsidRDefault="00233700">
      <w:pPr>
        <w:rPr>
          <w:rFonts w:asciiTheme="minorHAnsi" w:hAnsiTheme="minorHAnsi"/>
        </w:rPr>
      </w:pPr>
    </w:p>
    <w:tbl>
      <w:tblPr>
        <w:tblW w:w="10206" w:type="dxa"/>
        <w:tblInd w:w="421"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304"/>
        <w:gridCol w:w="7059"/>
        <w:gridCol w:w="1843"/>
      </w:tblGrid>
      <w:tr w:rsidR="00D25E09" w:rsidRPr="000D1C09" w14:paraId="410FD3A9" w14:textId="143D606A" w:rsidTr="00CD3CD8">
        <w:trPr>
          <w:cantSplit/>
          <w:tblHeader/>
        </w:trPr>
        <w:tc>
          <w:tcPr>
            <w:tcW w:w="10206" w:type="dxa"/>
            <w:gridSpan w:val="3"/>
            <w:tcBorders>
              <w:top w:val="single" w:sz="4" w:space="0" w:color="12263F"/>
              <w:left w:val="single" w:sz="4" w:space="0" w:color="12263F"/>
              <w:bottom w:val="single" w:sz="4" w:space="0" w:color="12263F"/>
              <w:tl2br w:val="nil"/>
              <w:tr2bl w:val="nil"/>
            </w:tcBorders>
            <w:shd w:val="clear" w:color="auto" w:fill="12263F"/>
            <w:tcMar>
              <w:top w:w="113" w:type="dxa"/>
              <w:bottom w:w="113" w:type="dxa"/>
            </w:tcMar>
          </w:tcPr>
          <w:p w14:paraId="11A88160" w14:textId="4A021DDA" w:rsidR="00D25E09" w:rsidRPr="000D1C09" w:rsidRDefault="00D25E09" w:rsidP="002F5453">
            <w:pPr>
              <w:pStyle w:val="1bodycopy"/>
              <w:spacing w:after="0"/>
              <w:rPr>
                <w:rFonts w:asciiTheme="minorHAnsi" w:hAnsiTheme="minorHAnsi"/>
                <w:b/>
                <w:bCs/>
                <w:caps/>
                <w:color w:val="F8F8F8"/>
                <w:sz w:val="16"/>
                <w:szCs w:val="16"/>
                <w:lang w:val="en-GB"/>
              </w:rPr>
            </w:pPr>
            <w:r w:rsidRPr="000D1C09">
              <w:rPr>
                <w:rFonts w:asciiTheme="minorHAnsi" w:hAnsiTheme="minorHAnsi"/>
                <w:b/>
                <w:bCs/>
                <w:caps/>
                <w:color w:val="F8F8F8"/>
                <w:sz w:val="16"/>
                <w:szCs w:val="16"/>
                <w:lang w:val="en-GB"/>
              </w:rPr>
              <w:t>health</w:t>
            </w:r>
          </w:p>
        </w:tc>
      </w:tr>
      <w:tr w:rsidR="00D25E09" w:rsidRPr="000D1C09" w14:paraId="0638238D" w14:textId="4EA80858" w:rsidTr="009B00A5">
        <w:trPr>
          <w:cantSplit/>
          <w:tblHeader/>
        </w:trPr>
        <w:tc>
          <w:tcPr>
            <w:tcW w:w="1304" w:type="dxa"/>
            <w:tcBorders>
              <w:top w:val="single" w:sz="4" w:space="0" w:color="12263F"/>
              <w:left w:val="single" w:sz="4" w:space="0" w:color="12263F"/>
              <w:bottom w:val="single" w:sz="4" w:space="0" w:color="12263F"/>
              <w:right w:val="single" w:sz="4" w:space="0" w:color="F8F8F8"/>
              <w:tl2br w:val="nil"/>
              <w:tr2bl w:val="nil"/>
            </w:tcBorders>
            <w:shd w:val="clear" w:color="auto" w:fill="12263F"/>
            <w:tcMar>
              <w:top w:w="113" w:type="dxa"/>
              <w:bottom w:w="113" w:type="dxa"/>
            </w:tcMar>
          </w:tcPr>
          <w:p w14:paraId="1737D489" w14:textId="77777777" w:rsidR="00D25E09" w:rsidRPr="000D1C09" w:rsidRDefault="00D25E09" w:rsidP="002F5453">
            <w:pPr>
              <w:pStyle w:val="1bodycopy"/>
              <w:spacing w:after="0"/>
              <w:ind w:left="-221" w:firstLine="221"/>
              <w:rPr>
                <w:rFonts w:asciiTheme="minorHAnsi" w:hAnsiTheme="minorHAnsi"/>
                <w:caps/>
                <w:color w:val="F8F8F8"/>
                <w:sz w:val="16"/>
                <w:szCs w:val="16"/>
                <w:lang w:val="en-GB"/>
              </w:rPr>
            </w:pPr>
            <w:r w:rsidRPr="000D1C09">
              <w:rPr>
                <w:rFonts w:asciiTheme="minorHAnsi" w:hAnsiTheme="minorHAnsi"/>
                <w:caps/>
                <w:color w:val="F8F8F8"/>
                <w:sz w:val="16"/>
                <w:szCs w:val="16"/>
                <w:lang w:val="en-GB"/>
              </w:rPr>
              <w:t>Topic</w:t>
            </w:r>
          </w:p>
        </w:tc>
        <w:tc>
          <w:tcPr>
            <w:tcW w:w="7059" w:type="dxa"/>
            <w:tcBorders>
              <w:top w:val="single" w:sz="4" w:space="0" w:color="12263F"/>
              <w:left w:val="single" w:sz="4" w:space="0" w:color="F8F8F8"/>
              <w:bottom w:val="single" w:sz="4" w:space="0" w:color="12263F"/>
              <w:tl2br w:val="nil"/>
              <w:tr2bl w:val="nil"/>
            </w:tcBorders>
            <w:shd w:val="clear" w:color="auto" w:fill="12263F"/>
          </w:tcPr>
          <w:p w14:paraId="1F331DD5" w14:textId="77777777" w:rsidR="00D25E09" w:rsidRPr="000D1C09" w:rsidRDefault="00D25E09" w:rsidP="002F5453">
            <w:pPr>
              <w:pStyle w:val="1bodycopy"/>
              <w:spacing w:after="0"/>
              <w:rPr>
                <w:rFonts w:asciiTheme="minorHAnsi" w:hAnsiTheme="minorHAnsi"/>
                <w:caps/>
                <w:color w:val="F8F8F8"/>
                <w:sz w:val="16"/>
                <w:szCs w:val="16"/>
                <w:lang w:val="en-GB"/>
              </w:rPr>
            </w:pPr>
            <w:r w:rsidRPr="000D1C09">
              <w:rPr>
                <w:rFonts w:asciiTheme="minorHAnsi" w:hAnsiTheme="minorHAnsi"/>
                <w:caps/>
                <w:color w:val="F8F8F8"/>
                <w:sz w:val="16"/>
                <w:szCs w:val="16"/>
                <w:lang w:val="en-GB"/>
              </w:rPr>
              <w:t>by the end of ks2, Pupils should know</w:t>
            </w:r>
          </w:p>
        </w:tc>
        <w:tc>
          <w:tcPr>
            <w:tcW w:w="1843" w:type="dxa"/>
            <w:tcBorders>
              <w:top w:val="single" w:sz="4" w:space="0" w:color="12263F"/>
              <w:left w:val="single" w:sz="4" w:space="0" w:color="F8F8F8"/>
              <w:bottom w:val="single" w:sz="4" w:space="0" w:color="12263F"/>
              <w:tl2br w:val="nil"/>
              <w:tr2bl w:val="nil"/>
            </w:tcBorders>
            <w:shd w:val="clear" w:color="auto" w:fill="12263F"/>
          </w:tcPr>
          <w:p w14:paraId="1F54E586" w14:textId="08F31EE4" w:rsidR="00D25E09" w:rsidRPr="000D1C09" w:rsidRDefault="00D25E09" w:rsidP="002F5453">
            <w:pPr>
              <w:pStyle w:val="1bodycopy"/>
              <w:spacing w:after="0"/>
              <w:rPr>
                <w:rFonts w:asciiTheme="minorHAnsi" w:hAnsiTheme="minorHAnsi"/>
                <w:caps/>
                <w:color w:val="F8F8F8"/>
                <w:sz w:val="16"/>
                <w:szCs w:val="16"/>
                <w:lang w:val="en-GB"/>
              </w:rPr>
            </w:pPr>
            <w:r w:rsidRPr="000D1C09">
              <w:rPr>
                <w:rFonts w:asciiTheme="minorHAnsi" w:hAnsiTheme="minorHAnsi"/>
                <w:caps/>
                <w:color w:val="F8F8F8"/>
                <w:sz w:val="16"/>
                <w:szCs w:val="16"/>
                <w:lang w:val="en-GB"/>
              </w:rPr>
              <w:t>how taught</w:t>
            </w:r>
          </w:p>
        </w:tc>
      </w:tr>
      <w:tr w:rsidR="00D25E09" w:rsidRPr="000D1C09" w14:paraId="4FE6BDE2" w14:textId="34794B64" w:rsidTr="009B00A5">
        <w:trPr>
          <w:cantSplit/>
        </w:trPr>
        <w:tc>
          <w:tcPr>
            <w:tcW w:w="1304" w:type="dxa"/>
            <w:tcMar>
              <w:top w:w="113" w:type="dxa"/>
              <w:bottom w:w="113" w:type="dxa"/>
            </w:tcMar>
          </w:tcPr>
          <w:p w14:paraId="09DD24B8" w14:textId="0E174E30" w:rsidR="00D25E09" w:rsidRPr="000D1C09" w:rsidRDefault="00D25E09" w:rsidP="00233700">
            <w:pPr>
              <w:pStyle w:val="7Tablebodycopy"/>
              <w:rPr>
                <w:rFonts w:asciiTheme="minorHAnsi" w:hAnsiTheme="minorHAnsi"/>
                <w:sz w:val="16"/>
                <w:szCs w:val="16"/>
                <w:lang w:val="en-GB"/>
              </w:rPr>
            </w:pPr>
            <w:r w:rsidRPr="000D1C09">
              <w:rPr>
                <w:rFonts w:asciiTheme="minorHAnsi" w:hAnsiTheme="minorHAnsi"/>
                <w:sz w:val="16"/>
                <w:szCs w:val="16"/>
                <w:lang w:val="en-GB"/>
              </w:rPr>
              <w:t xml:space="preserve">General wellbeing </w:t>
            </w:r>
          </w:p>
        </w:tc>
        <w:tc>
          <w:tcPr>
            <w:tcW w:w="7059" w:type="dxa"/>
          </w:tcPr>
          <w:p w14:paraId="144BFB8D" w14:textId="77777777" w:rsidR="00D25E09" w:rsidRPr="000D1C09" w:rsidRDefault="00D25E09" w:rsidP="001122A5">
            <w:pPr>
              <w:pStyle w:val="7Tablecopybulleted"/>
              <w:rPr>
                <w:rFonts w:asciiTheme="minorHAnsi" w:hAnsiTheme="minorHAnsi"/>
                <w:sz w:val="16"/>
                <w:szCs w:val="16"/>
                <w:lang w:val="en-GB"/>
              </w:rPr>
            </w:pPr>
            <w:r w:rsidRPr="000D1C09">
              <w:rPr>
                <w:rFonts w:asciiTheme="minorHAnsi" w:hAnsiTheme="minorHAnsi"/>
                <w:sz w:val="16"/>
                <w:szCs w:val="16"/>
              </w:rPr>
              <w:t xml:space="preserve">The benefits of physical activity, time outdoors, and helping others for health, wellbeing and happiness. Simple self-care techniques, including the importance of rest, time spent with friends and family, as well as hobbies, interests and community participation. </w:t>
            </w:r>
          </w:p>
          <w:p w14:paraId="0E7EB78C" w14:textId="77777777" w:rsidR="00D25E09" w:rsidRPr="000D1C09" w:rsidRDefault="00D25E09" w:rsidP="001122A5">
            <w:pPr>
              <w:pStyle w:val="7Tablecopybulleted"/>
              <w:rPr>
                <w:rFonts w:asciiTheme="minorHAnsi" w:hAnsiTheme="minorHAnsi"/>
                <w:sz w:val="16"/>
                <w:szCs w:val="16"/>
                <w:lang w:val="en-GB"/>
              </w:rPr>
            </w:pPr>
            <w:r w:rsidRPr="000D1C09">
              <w:rPr>
                <w:rFonts w:asciiTheme="minorHAnsi" w:hAnsiTheme="minorHAnsi"/>
                <w:sz w:val="16"/>
                <w:szCs w:val="16"/>
              </w:rPr>
              <w:t xml:space="preserve">The importance of promoting general wellbeing and physical health. </w:t>
            </w:r>
          </w:p>
          <w:p w14:paraId="3230169B" w14:textId="77777777" w:rsidR="00D25E09" w:rsidRPr="000D1C09" w:rsidRDefault="00D25E09" w:rsidP="001122A5">
            <w:pPr>
              <w:pStyle w:val="7Tablecopybulleted"/>
              <w:rPr>
                <w:rFonts w:asciiTheme="minorHAnsi" w:hAnsiTheme="minorHAnsi"/>
                <w:sz w:val="16"/>
                <w:szCs w:val="16"/>
                <w:lang w:val="en-GB"/>
              </w:rPr>
            </w:pPr>
            <w:r w:rsidRPr="000D1C09">
              <w:rPr>
                <w:rFonts w:asciiTheme="minorHAnsi" w:hAnsiTheme="minorHAnsi"/>
                <w:sz w:val="16"/>
                <w:szCs w:val="16"/>
              </w:rPr>
              <w:t xml:space="preserve">The range and scale of emotions (e.g. happiness, sadness, anger, fear, surprise, nervousness) that they might experience in different situations. Pupils should understand that worrying and feeling down are normal, affect everyone at different times, and are not in themselves a sign of a mental health condition. </w:t>
            </w:r>
          </w:p>
          <w:p w14:paraId="40415509" w14:textId="77777777" w:rsidR="00D25E09" w:rsidRPr="000D1C09" w:rsidRDefault="00D25E09" w:rsidP="001122A5">
            <w:pPr>
              <w:pStyle w:val="7Tablecopybulleted"/>
              <w:rPr>
                <w:rFonts w:asciiTheme="minorHAnsi" w:hAnsiTheme="minorHAnsi"/>
                <w:sz w:val="16"/>
                <w:szCs w:val="16"/>
                <w:lang w:val="en-GB"/>
              </w:rPr>
            </w:pPr>
            <w:r w:rsidRPr="000D1C09">
              <w:rPr>
                <w:rFonts w:asciiTheme="minorHAnsi" w:hAnsiTheme="minorHAnsi"/>
                <w:sz w:val="16"/>
                <w:szCs w:val="16"/>
              </w:rPr>
              <w:t xml:space="preserve">How to </w:t>
            </w:r>
            <w:proofErr w:type="spellStart"/>
            <w:r w:rsidRPr="000D1C09">
              <w:rPr>
                <w:rFonts w:asciiTheme="minorHAnsi" w:hAnsiTheme="minorHAnsi"/>
                <w:sz w:val="16"/>
                <w:szCs w:val="16"/>
              </w:rPr>
              <w:t>recognise</w:t>
            </w:r>
            <w:proofErr w:type="spellEnd"/>
            <w:r w:rsidRPr="000D1C09">
              <w:rPr>
                <w:rFonts w:asciiTheme="minorHAnsi" w:hAnsiTheme="minorHAnsi"/>
                <w:sz w:val="16"/>
                <w:szCs w:val="16"/>
              </w:rPr>
              <w:t xml:space="preserve"> feelings and use varied vocabulary to talk about their own and others’ feelings. </w:t>
            </w:r>
          </w:p>
          <w:p w14:paraId="6ABAAC8A" w14:textId="77777777" w:rsidR="00D25E09" w:rsidRPr="000D1C09" w:rsidRDefault="00D25E09" w:rsidP="001122A5">
            <w:pPr>
              <w:pStyle w:val="7Tablecopybulleted"/>
              <w:rPr>
                <w:rFonts w:asciiTheme="minorHAnsi" w:hAnsiTheme="minorHAnsi"/>
                <w:sz w:val="16"/>
                <w:szCs w:val="16"/>
                <w:lang w:val="en-GB"/>
              </w:rPr>
            </w:pPr>
            <w:r w:rsidRPr="000D1C09">
              <w:rPr>
                <w:rFonts w:asciiTheme="minorHAnsi" w:hAnsiTheme="minorHAnsi"/>
                <w:sz w:val="16"/>
                <w:szCs w:val="16"/>
              </w:rPr>
              <w:t xml:space="preserve">How to judge whether what they are feeling and how they are behaving is appropriate and proportionate. </w:t>
            </w:r>
          </w:p>
          <w:p w14:paraId="06E3B141" w14:textId="77777777" w:rsidR="00D25E09" w:rsidRPr="000D1C09" w:rsidRDefault="00D25E09" w:rsidP="001122A5">
            <w:pPr>
              <w:pStyle w:val="7Tablecopybulleted"/>
              <w:rPr>
                <w:rFonts w:asciiTheme="minorHAnsi" w:hAnsiTheme="minorHAnsi"/>
                <w:sz w:val="16"/>
                <w:szCs w:val="16"/>
                <w:lang w:val="en-GB"/>
              </w:rPr>
            </w:pPr>
            <w:r w:rsidRPr="000D1C09">
              <w:rPr>
                <w:rFonts w:asciiTheme="minorHAnsi" w:hAnsiTheme="minorHAnsi"/>
                <w:sz w:val="16"/>
                <w:szCs w:val="16"/>
              </w:rPr>
              <w:t xml:space="preserve">That isolation and loneliness can affect children, and the benefits of seeking support. </w:t>
            </w:r>
          </w:p>
          <w:p w14:paraId="4CE63E1C" w14:textId="77777777" w:rsidR="00D25E09" w:rsidRPr="000D1C09" w:rsidRDefault="00D25E09" w:rsidP="001122A5">
            <w:pPr>
              <w:pStyle w:val="7Tablecopybulleted"/>
              <w:rPr>
                <w:rFonts w:asciiTheme="minorHAnsi" w:hAnsiTheme="minorHAnsi"/>
                <w:sz w:val="16"/>
                <w:szCs w:val="16"/>
                <w:lang w:val="en-GB"/>
              </w:rPr>
            </w:pPr>
            <w:r w:rsidRPr="000D1C09">
              <w:rPr>
                <w:rFonts w:asciiTheme="minorHAnsi" w:hAnsiTheme="minorHAnsi"/>
                <w:sz w:val="16"/>
                <w:szCs w:val="16"/>
              </w:rPr>
              <w:t xml:space="preserve">That bullying (including cyberbullying) has a negative and often lasting impact on mental wellbeing and how to seek help for themselves or others. </w:t>
            </w:r>
          </w:p>
          <w:p w14:paraId="3923983C" w14:textId="77777777" w:rsidR="00D25E09" w:rsidRPr="000D1C09" w:rsidRDefault="00D25E09" w:rsidP="001122A5">
            <w:pPr>
              <w:pStyle w:val="7Tablecopybulleted"/>
              <w:rPr>
                <w:rFonts w:asciiTheme="minorHAnsi" w:hAnsiTheme="minorHAnsi"/>
                <w:sz w:val="16"/>
                <w:szCs w:val="16"/>
                <w:lang w:val="en-GB"/>
              </w:rPr>
            </w:pPr>
            <w:r w:rsidRPr="000D1C09">
              <w:rPr>
                <w:rFonts w:asciiTheme="minorHAnsi" w:hAnsiTheme="minorHAnsi"/>
                <w:sz w:val="16"/>
                <w:szCs w:val="16"/>
              </w:rPr>
              <w:t xml:space="preserve">That change and loss, including bereavement, can provoke a range of feelings, that grief is a natural response to bereavement, and that everyone grieves differently. </w:t>
            </w:r>
          </w:p>
          <w:p w14:paraId="67BED067" w14:textId="77777777" w:rsidR="00D25E09" w:rsidRPr="000D1C09" w:rsidRDefault="00D25E09" w:rsidP="001122A5">
            <w:pPr>
              <w:pStyle w:val="7Tablecopybulleted"/>
              <w:rPr>
                <w:rFonts w:asciiTheme="minorHAnsi" w:hAnsiTheme="minorHAnsi"/>
                <w:sz w:val="16"/>
                <w:szCs w:val="16"/>
                <w:lang w:val="en-GB"/>
              </w:rPr>
            </w:pPr>
            <w:r w:rsidRPr="000D1C09">
              <w:rPr>
                <w:rFonts w:asciiTheme="minorHAnsi" w:hAnsiTheme="minorHAnsi"/>
                <w:sz w:val="16"/>
                <w:szCs w:val="16"/>
              </w:rPr>
              <w:t xml:space="preserve">Where and how to seek support (including </w:t>
            </w:r>
            <w:proofErr w:type="spellStart"/>
            <w:r w:rsidRPr="000D1C09">
              <w:rPr>
                <w:rFonts w:asciiTheme="minorHAnsi" w:hAnsiTheme="minorHAnsi"/>
                <w:sz w:val="16"/>
                <w:szCs w:val="16"/>
              </w:rPr>
              <w:t>recognising</w:t>
            </w:r>
            <w:proofErr w:type="spellEnd"/>
            <w:r w:rsidRPr="000D1C09">
              <w:rPr>
                <w:rFonts w:asciiTheme="minorHAnsi" w:hAnsiTheme="minorHAnsi"/>
                <w:sz w:val="16"/>
                <w:szCs w:val="16"/>
              </w:rPr>
              <w:t xml:space="preserve"> the triggers for seeking support), including who in school they should speak to if they are worried about their own or someone else’s mental wellbeing or ability to control their emotions (including issues arising online). </w:t>
            </w:r>
          </w:p>
          <w:p w14:paraId="03D650CF" w14:textId="42559195" w:rsidR="00D25E09" w:rsidRPr="000D1C09" w:rsidRDefault="00D25E09" w:rsidP="001122A5">
            <w:pPr>
              <w:pStyle w:val="7Tablecopybulleted"/>
              <w:rPr>
                <w:rFonts w:asciiTheme="minorHAnsi" w:hAnsiTheme="minorHAnsi"/>
                <w:sz w:val="16"/>
                <w:szCs w:val="16"/>
                <w:lang w:val="en-GB"/>
              </w:rPr>
            </w:pPr>
            <w:r w:rsidRPr="000D1C09">
              <w:rPr>
                <w:rFonts w:asciiTheme="minorHAnsi" w:hAnsiTheme="minorHAnsi"/>
                <w:sz w:val="16"/>
                <w:szCs w:val="16"/>
              </w:rPr>
              <w:t>That it is common to experience mental health problems, and early support can help.</w:t>
            </w:r>
          </w:p>
        </w:tc>
        <w:tc>
          <w:tcPr>
            <w:tcW w:w="1843" w:type="dxa"/>
          </w:tcPr>
          <w:p w14:paraId="7A194394" w14:textId="57B94D01" w:rsidR="000F2DFA" w:rsidRPr="000D1C09" w:rsidRDefault="00CE3995" w:rsidP="00D308FE">
            <w:pPr>
              <w:pStyle w:val="7Tablecopybulleted"/>
              <w:numPr>
                <w:ilvl w:val="0"/>
                <w:numId w:val="0"/>
              </w:numPr>
              <w:rPr>
                <w:rFonts w:asciiTheme="minorHAnsi" w:hAnsiTheme="minorHAnsi"/>
                <w:sz w:val="16"/>
                <w:szCs w:val="16"/>
              </w:rPr>
            </w:pPr>
            <w:r w:rsidRPr="000D1C09">
              <w:rPr>
                <w:rFonts w:asciiTheme="minorHAnsi" w:hAnsiTheme="minorHAnsi"/>
                <w:sz w:val="16"/>
                <w:szCs w:val="16"/>
              </w:rPr>
              <w:t xml:space="preserve">All Ys </w:t>
            </w:r>
            <w:r w:rsidR="00D25E09" w:rsidRPr="000D1C09">
              <w:rPr>
                <w:rFonts w:asciiTheme="minorHAnsi" w:hAnsiTheme="minorHAnsi"/>
                <w:sz w:val="16"/>
                <w:szCs w:val="16"/>
              </w:rPr>
              <w:t>PE</w:t>
            </w:r>
            <w:r w:rsidR="006A55BA" w:rsidRPr="000D1C09">
              <w:rPr>
                <w:rFonts w:asciiTheme="minorHAnsi" w:hAnsiTheme="minorHAnsi"/>
                <w:sz w:val="16"/>
                <w:szCs w:val="16"/>
              </w:rPr>
              <w:t xml:space="preserve"> and </w:t>
            </w:r>
            <w:r w:rsidR="000F2DFA" w:rsidRPr="000D1C09">
              <w:rPr>
                <w:rFonts w:asciiTheme="minorHAnsi" w:hAnsiTheme="minorHAnsi"/>
                <w:sz w:val="16"/>
                <w:szCs w:val="16"/>
              </w:rPr>
              <w:t>PSHE</w:t>
            </w:r>
          </w:p>
          <w:p w14:paraId="26E6D456" w14:textId="77777777" w:rsidR="006A55BA" w:rsidRPr="000D1C09" w:rsidRDefault="006A55BA" w:rsidP="00CD3CD8">
            <w:pPr>
              <w:pStyle w:val="7Tablecopybulleted"/>
              <w:numPr>
                <w:ilvl w:val="0"/>
                <w:numId w:val="0"/>
              </w:numPr>
              <w:rPr>
                <w:rFonts w:asciiTheme="minorHAnsi" w:hAnsiTheme="minorHAnsi"/>
                <w:sz w:val="16"/>
                <w:szCs w:val="16"/>
              </w:rPr>
            </w:pPr>
          </w:p>
          <w:p w14:paraId="2288EA9F" w14:textId="77777777" w:rsidR="00CD3CD8" w:rsidRPr="000D1C09" w:rsidRDefault="00CD3CD8" w:rsidP="00CD3CD8">
            <w:pPr>
              <w:pStyle w:val="7Tablecopybulleted"/>
              <w:numPr>
                <w:ilvl w:val="0"/>
                <w:numId w:val="0"/>
              </w:numPr>
              <w:rPr>
                <w:rFonts w:asciiTheme="minorHAnsi" w:hAnsiTheme="minorHAnsi"/>
                <w:sz w:val="16"/>
                <w:szCs w:val="16"/>
              </w:rPr>
            </w:pPr>
          </w:p>
          <w:p w14:paraId="58E11625" w14:textId="7E0E3BEB" w:rsidR="000F2DFA" w:rsidRPr="000D1C09" w:rsidRDefault="00CE3995" w:rsidP="00D308FE">
            <w:pPr>
              <w:pStyle w:val="7Tablecopybulleted"/>
              <w:numPr>
                <w:ilvl w:val="0"/>
                <w:numId w:val="0"/>
              </w:numPr>
              <w:rPr>
                <w:rFonts w:asciiTheme="minorHAnsi" w:hAnsiTheme="minorHAnsi"/>
                <w:sz w:val="16"/>
                <w:szCs w:val="16"/>
              </w:rPr>
            </w:pPr>
            <w:r w:rsidRPr="000D1C09">
              <w:rPr>
                <w:rFonts w:asciiTheme="minorHAnsi" w:hAnsiTheme="minorHAnsi"/>
                <w:sz w:val="16"/>
                <w:szCs w:val="16"/>
              </w:rPr>
              <w:t xml:space="preserve">All Ys </w:t>
            </w:r>
            <w:r w:rsidR="000F2DFA" w:rsidRPr="000D1C09">
              <w:rPr>
                <w:rFonts w:asciiTheme="minorHAnsi" w:hAnsiTheme="minorHAnsi"/>
                <w:sz w:val="16"/>
                <w:szCs w:val="16"/>
              </w:rPr>
              <w:t>PE</w:t>
            </w:r>
            <w:r w:rsidR="006A55BA" w:rsidRPr="000D1C09">
              <w:rPr>
                <w:rFonts w:asciiTheme="minorHAnsi" w:hAnsiTheme="minorHAnsi"/>
                <w:sz w:val="16"/>
                <w:szCs w:val="16"/>
              </w:rPr>
              <w:t xml:space="preserve"> and </w:t>
            </w:r>
            <w:r w:rsidR="000F2DFA" w:rsidRPr="000D1C09">
              <w:rPr>
                <w:rFonts w:asciiTheme="minorHAnsi" w:hAnsiTheme="minorHAnsi"/>
                <w:sz w:val="16"/>
                <w:szCs w:val="16"/>
              </w:rPr>
              <w:t>PSHE</w:t>
            </w:r>
          </w:p>
          <w:p w14:paraId="3564106A" w14:textId="77777777" w:rsidR="000F2DFA" w:rsidRPr="000D1C09" w:rsidRDefault="000F2DFA" w:rsidP="000F2DFA">
            <w:pPr>
              <w:pStyle w:val="7Tablecopybulleted"/>
              <w:numPr>
                <w:ilvl w:val="0"/>
                <w:numId w:val="0"/>
              </w:numPr>
              <w:ind w:left="170"/>
              <w:rPr>
                <w:rFonts w:asciiTheme="minorHAnsi" w:hAnsiTheme="minorHAnsi"/>
                <w:sz w:val="16"/>
                <w:szCs w:val="16"/>
              </w:rPr>
            </w:pPr>
          </w:p>
          <w:p w14:paraId="375834A9" w14:textId="2972D50D" w:rsidR="000F2DFA" w:rsidRPr="000D1C09" w:rsidRDefault="000F2DFA" w:rsidP="00D308FE">
            <w:pPr>
              <w:pStyle w:val="7Tablecopybulleted"/>
              <w:numPr>
                <w:ilvl w:val="0"/>
                <w:numId w:val="0"/>
              </w:numPr>
              <w:rPr>
                <w:rFonts w:asciiTheme="minorHAnsi" w:hAnsiTheme="minorHAnsi"/>
                <w:sz w:val="16"/>
                <w:szCs w:val="16"/>
              </w:rPr>
            </w:pPr>
            <w:r w:rsidRPr="000D1C09">
              <w:rPr>
                <w:rFonts w:asciiTheme="minorHAnsi" w:hAnsiTheme="minorHAnsi"/>
                <w:sz w:val="16"/>
                <w:szCs w:val="16"/>
              </w:rPr>
              <w:t>PSHE</w:t>
            </w:r>
          </w:p>
          <w:p w14:paraId="73F9D80E" w14:textId="77777777" w:rsidR="000F2DFA" w:rsidRPr="000D1C09" w:rsidRDefault="000F2DFA" w:rsidP="000F2DFA">
            <w:pPr>
              <w:pStyle w:val="7Tablecopybulleted"/>
              <w:numPr>
                <w:ilvl w:val="0"/>
                <w:numId w:val="0"/>
              </w:numPr>
              <w:ind w:left="340" w:hanging="170"/>
              <w:rPr>
                <w:rFonts w:asciiTheme="minorHAnsi" w:hAnsiTheme="minorHAnsi"/>
                <w:sz w:val="16"/>
                <w:szCs w:val="16"/>
              </w:rPr>
            </w:pPr>
          </w:p>
          <w:p w14:paraId="7A298F53" w14:textId="77777777" w:rsidR="006A55BA" w:rsidRPr="000D1C09" w:rsidRDefault="006A55BA" w:rsidP="000F2DFA">
            <w:pPr>
              <w:pStyle w:val="7Tablecopybulleted"/>
              <w:numPr>
                <w:ilvl w:val="0"/>
                <w:numId w:val="0"/>
              </w:numPr>
              <w:ind w:left="340" w:hanging="170"/>
              <w:rPr>
                <w:rFonts w:asciiTheme="minorHAnsi" w:hAnsiTheme="minorHAnsi"/>
                <w:sz w:val="16"/>
                <w:szCs w:val="16"/>
              </w:rPr>
            </w:pPr>
          </w:p>
          <w:p w14:paraId="25E9E34B" w14:textId="77777777" w:rsidR="006A55BA" w:rsidRPr="000D1C09" w:rsidRDefault="006A55BA" w:rsidP="00D308FE">
            <w:pPr>
              <w:pStyle w:val="7Tablecopybulleted"/>
              <w:numPr>
                <w:ilvl w:val="0"/>
                <w:numId w:val="0"/>
              </w:numPr>
              <w:rPr>
                <w:rFonts w:asciiTheme="minorHAnsi" w:hAnsiTheme="minorHAnsi"/>
                <w:sz w:val="16"/>
                <w:szCs w:val="16"/>
              </w:rPr>
            </w:pPr>
            <w:r w:rsidRPr="000D1C09">
              <w:rPr>
                <w:rFonts w:asciiTheme="minorHAnsi" w:hAnsiTheme="minorHAnsi"/>
                <w:sz w:val="16"/>
                <w:szCs w:val="16"/>
              </w:rPr>
              <w:t>PSHE</w:t>
            </w:r>
          </w:p>
          <w:p w14:paraId="2A6CAB07" w14:textId="77777777" w:rsidR="006A55BA" w:rsidRPr="000D1C09" w:rsidRDefault="006A55BA" w:rsidP="000F2DFA">
            <w:pPr>
              <w:pStyle w:val="7Tablecopybulleted"/>
              <w:numPr>
                <w:ilvl w:val="0"/>
                <w:numId w:val="0"/>
              </w:numPr>
              <w:ind w:left="340" w:hanging="170"/>
              <w:rPr>
                <w:rFonts w:asciiTheme="minorHAnsi" w:hAnsiTheme="minorHAnsi"/>
                <w:sz w:val="16"/>
                <w:szCs w:val="16"/>
              </w:rPr>
            </w:pPr>
          </w:p>
          <w:p w14:paraId="5AAC1168" w14:textId="77777777" w:rsidR="006A55BA" w:rsidRPr="000D1C09" w:rsidRDefault="006A55BA" w:rsidP="00D308FE">
            <w:pPr>
              <w:pStyle w:val="7Tablecopybulleted"/>
              <w:numPr>
                <w:ilvl w:val="0"/>
                <w:numId w:val="0"/>
              </w:numPr>
              <w:rPr>
                <w:rFonts w:asciiTheme="minorHAnsi" w:hAnsiTheme="minorHAnsi"/>
                <w:sz w:val="16"/>
                <w:szCs w:val="16"/>
              </w:rPr>
            </w:pPr>
            <w:r w:rsidRPr="000D1C09">
              <w:rPr>
                <w:rFonts w:asciiTheme="minorHAnsi" w:hAnsiTheme="minorHAnsi"/>
                <w:sz w:val="16"/>
                <w:szCs w:val="16"/>
              </w:rPr>
              <w:t>PSHE</w:t>
            </w:r>
          </w:p>
          <w:p w14:paraId="5AD3C133" w14:textId="77777777" w:rsidR="006A55BA" w:rsidRPr="000D1C09" w:rsidRDefault="006A55BA" w:rsidP="00D308FE">
            <w:pPr>
              <w:pStyle w:val="7Tablecopybulleted"/>
              <w:numPr>
                <w:ilvl w:val="0"/>
                <w:numId w:val="0"/>
              </w:numPr>
              <w:rPr>
                <w:rFonts w:asciiTheme="minorHAnsi" w:hAnsiTheme="minorHAnsi"/>
                <w:sz w:val="16"/>
                <w:szCs w:val="16"/>
              </w:rPr>
            </w:pPr>
            <w:r w:rsidRPr="000D1C09">
              <w:rPr>
                <w:rFonts w:asciiTheme="minorHAnsi" w:hAnsiTheme="minorHAnsi"/>
                <w:sz w:val="16"/>
                <w:szCs w:val="16"/>
              </w:rPr>
              <w:t>PSHE</w:t>
            </w:r>
          </w:p>
          <w:p w14:paraId="053EF1ED" w14:textId="77777777" w:rsidR="006A55BA" w:rsidRPr="000D1C09" w:rsidRDefault="006A55BA" w:rsidP="000F2DFA">
            <w:pPr>
              <w:pStyle w:val="7Tablecopybulleted"/>
              <w:numPr>
                <w:ilvl w:val="0"/>
                <w:numId w:val="0"/>
              </w:numPr>
              <w:ind w:left="340" w:hanging="170"/>
              <w:rPr>
                <w:rFonts w:asciiTheme="minorHAnsi" w:hAnsiTheme="minorHAnsi"/>
                <w:sz w:val="16"/>
                <w:szCs w:val="16"/>
              </w:rPr>
            </w:pPr>
          </w:p>
          <w:p w14:paraId="77208ED0" w14:textId="77777777" w:rsidR="006A55BA" w:rsidRPr="000D1C09" w:rsidRDefault="006A55BA" w:rsidP="00D308FE">
            <w:pPr>
              <w:pStyle w:val="7Tablecopybulleted"/>
              <w:numPr>
                <w:ilvl w:val="0"/>
                <w:numId w:val="0"/>
              </w:numPr>
              <w:rPr>
                <w:rFonts w:asciiTheme="minorHAnsi" w:hAnsiTheme="minorHAnsi"/>
                <w:sz w:val="16"/>
                <w:szCs w:val="16"/>
              </w:rPr>
            </w:pPr>
            <w:r w:rsidRPr="000D1C09">
              <w:rPr>
                <w:rFonts w:asciiTheme="minorHAnsi" w:hAnsiTheme="minorHAnsi"/>
                <w:sz w:val="16"/>
                <w:szCs w:val="16"/>
              </w:rPr>
              <w:t>PSHE</w:t>
            </w:r>
          </w:p>
          <w:p w14:paraId="6FB1988F" w14:textId="77777777" w:rsidR="006A55BA" w:rsidRPr="000D1C09" w:rsidRDefault="006A55BA" w:rsidP="00D308FE">
            <w:pPr>
              <w:pStyle w:val="7Tablecopybulleted"/>
              <w:numPr>
                <w:ilvl w:val="0"/>
                <w:numId w:val="0"/>
              </w:numPr>
              <w:rPr>
                <w:rFonts w:asciiTheme="minorHAnsi" w:hAnsiTheme="minorHAnsi"/>
                <w:sz w:val="16"/>
                <w:szCs w:val="16"/>
              </w:rPr>
            </w:pPr>
            <w:r w:rsidRPr="000D1C09">
              <w:rPr>
                <w:rFonts w:asciiTheme="minorHAnsi" w:hAnsiTheme="minorHAnsi"/>
                <w:sz w:val="16"/>
                <w:szCs w:val="16"/>
              </w:rPr>
              <w:t>PSHE</w:t>
            </w:r>
          </w:p>
          <w:p w14:paraId="54A5977E" w14:textId="77777777" w:rsidR="006A55BA" w:rsidRPr="000D1C09" w:rsidRDefault="006A55BA" w:rsidP="000F2DFA">
            <w:pPr>
              <w:pStyle w:val="7Tablecopybulleted"/>
              <w:numPr>
                <w:ilvl w:val="0"/>
                <w:numId w:val="0"/>
              </w:numPr>
              <w:ind w:left="340" w:hanging="170"/>
              <w:rPr>
                <w:rFonts w:asciiTheme="minorHAnsi" w:hAnsiTheme="minorHAnsi"/>
                <w:sz w:val="16"/>
                <w:szCs w:val="16"/>
              </w:rPr>
            </w:pPr>
          </w:p>
          <w:p w14:paraId="6F6AF0BF" w14:textId="77777777" w:rsidR="006A55BA" w:rsidRPr="000D1C09" w:rsidRDefault="006A55BA" w:rsidP="00D308FE">
            <w:pPr>
              <w:pStyle w:val="7Tablecopybulleted"/>
              <w:numPr>
                <w:ilvl w:val="0"/>
                <w:numId w:val="0"/>
              </w:numPr>
              <w:rPr>
                <w:rFonts w:asciiTheme="minorHAnsi" w:hAnsiTheme="minorHAnsi"/>
                <w:sz w:val="16"/>
                <w:szCs w:val="16"/>
              </w:rPr>
            </w:pPr>
            <w:r w:rsidRPr="000D1C09">
              <w:rPr>
                <w:rFonts w:asciiTheme="minorHAnsi" w:hAnsiTheme="minorHAnsi"/>
                <w:sz w:val="16"/>
                <w:szCs w:val="16"/>
              </w:rPr>
              <w:t>PSHE</w:t>
            </w:r>
          </w:p>
          <w:p w14:paraId="4B935D31" w14:textId="77777777" w:rsidR="006A55BA" w:rsidRPr="000D1C09" w:rsidRDefault="006A55BA" w:rsidP="000F2DFA">
            <w:pPr>
              <w:pStyle w:val="7Tablecopybulleted"/>
              <w:numPr>
                <w:ilvl w:val="0"/>
                <w:numId w:val="0"/>
              </w:numPr>
              <w:ind w:left="340" w:hanging="170"/>
              <w:rPr>
                <w:rFonts w:asciiTheme="minorHAnsi" w:hAnsiTheme="minorHAnsi"/>
                <w:sz w:val="16"/>
                <w:szCs w:val="16"/>
              </w:rPr>
            </w:pPr>
          </w:p>
          <w:p w14:paraId="10DA9793" w14:textId="77777777" w:rsidR="006A55BA" w:rsidRPr="000D1C09" w:rsidRDefault="006A55BA" w:rsidP="000F2DFA">
            <w:pPr>
              <w:pStyle w:val="7Tablecopybulleted"/>
              <w:numPr>
                <w:ilvl w:val="0"/>
                <w:numId w:val="0"/>
              </w:numPr>
              <w:ind w:left="340" w:hanging="170"/>
              <w:rPr>
                <w:rFonts w:asciiTheme="minorHAnsi" w:hAnsiTheme="minorHAnsi"/>
                <w:sz w:val="16"/>
                <w:szCs w:val="16"/>
              </w:rPr>
            </w:pPr>
          </w:p>
          <w:p w14:paraId="2C4E092E" w14:textId="3B368698" w:rsidR="00E553E4" w:rsidRPr="000D1C09" w:rsidRDefault="006A55BA" w:rsidP="00D308FE">
            <w:pPr>
              <w:pStyle w:val="7Tablecopybulleted"/>
              <w:numPr>
                <w:ilvl w:val="0"/>
                <w:numId w:val="0"/>
              </w:numPr>
              <w:rPr>
                <w:rFonts w:asciiTheme="minorHAnsi" w:hAnsiTheme="minorHAnsi"/>
                <w:sz w:val="16"/>
                <w:szCs w:val="16"/>
              </w:rPr>
            </w:pPr>
            <w:r w:rsidRPr="000D1C09">
              <w:rPr>
                <w:rFonts w:asciiTheme="minorHAnsi" w:hAnsiTheme="minorHAnsi"/>
                <w:sz w:val="16"/>
                <w:szCs w:val="16"/>
              </w:rPr>
              <w:t>PSHE</w:t>
            </w:r>
          </w:p>
        </w:tc>
      </w:tr>
      <w:tr w:rsidR="00D25E09" w:rsidRPr="000D1C09" w14:paraId="26B17E6D" w14:textId="1AFC1D00" w:rsidTr="009B00A5">
        <w:trPr>
          <w:cantSplit/>
        </w:trPr>
        <w:tc>
          <w:tcPr>
            <w:tcW w:w="1304" w:type="dxa"/>
            <w:tcMar>
              <w:top w:w="113" w:type="dxa"/>
              <w:bottom w:w="113" w:type="dxa"/>
            </w:tcMar>
          </w:tcPr>
          <w:p w14:paraId="6DFE1E83" w14:textId="258D5671" w:rsidR="00D25E09" w:rsidRPr="000D1C09" w:rsidRDefault="00D25E09" w:rsidP="00233700">
            <w:pPr>
              <w:pStyle w:val="7Tablebodycopy"/>
              <w:rPr>
                <w:rFonts w:asciiTheme="minorHAnsi" w:hAnsiTheme="minorHAnsi"/>
                <w:sz w:val="16"/>
                <w:szCs w:val="16"/>
                <w:lang w:val="en-GB"/>
              </w:rPr>
            </w:pPr>
            <w:r w:rsidRPr="000D1C09">
              <w:rPr>
                <w:rFonts w:asciiTheme="minorHAnsi" w:hAnsiTheme="minorHAnsi"/>
                <w:sz w:val="16"/>
                <w:szCs w:val="16"/>
              </w:rPr>
              <w:t>Wellbeing online</w:t>
            </w:r>
          </w:p>
        </w:tc>
        <w:tc>
          <w:tcPr>
            <w:tcW w:w="7059" w:type="dxa"/>
          </w:tcPr>
          <w:p w14:paraId="07119578" w14:textId="77777777" w:rsidR="00D25E09" w:rsidRPr="000D1C09" w:rsidRDefault="00D25E09" w:rsidP="001122A5">
            <w:pPr>
              <w:pStyle w:val="7Tablecopybulleted"/>
              <w:rPr>
                <w:rFonts w:asciiTheme="minorHAnsi" w:hAnsiTheme="minorHAnsi"/>
                <w:sz w:val="16"/>
                <w:szCs w:val="16"/>
              </w:rPr>
            </w:pPr>
            <w:r w:rsidRPr="000D1C09">
              <w:rPr>
                <w:rFonts w:asciiTheme="minorHAnsi" w:hAnsiTheme="minorHAnsi"/>
                <w:sz w:val="16"/>
                <w:szCs w:val="16"/>
              </w:rPr>
              <w:t xml:space="preserve">That for almost everyone the internet is an integral part of life. Pupils should be supported to think about positive and negative aspects of the internet. </w:t>
            </w:r>
          </w:p>
          <w:p w14:paraId="7B28705E" w14:textId="77777777" w:rsidR="00D25E09" w:rsidRPr="000D1C09" w:rsidRDefault="00D25E09" w:rsidP="001122A5">
            <w:pPr>
              <w:pStyle w:val="7Tablecopybulleted"/>
              <w:rPr>
                <w:rFonts w:asciiTheme="minorHAnsi" w:hAnsiTheme="minorHAnsi"/>
                <w:sz w:val="16"/>
                <w:szCs w:val="16"/>
              </w:rPr>
            </w:pPr>
            <w:r w:rsidRPr="000D1C09">
              <w:rPr>
                <w:rFonts w:asciiTheme="minorHAnsi" w:hAnsiTheme="minorHAnsi"/>
                <w:sz w:val="16"/>
                <w:szCs w:val="16"/>
              </w:rPr>
              <w:t xml:space="preserve">Pupils should be supported to discuss how online relationships can complement and support meaningful in-person relationships, but also how they might be in tension, and the reasons why online relationships are unlikely to be a good substitute for high quality in-person relationships, looking at the pros and cons of different ways of using online connection. </w:t>
            </w:r>
          </w:p>
          <w:p w14:paraId="2E510871" w14:textId="77777777" w:rsidR="00D25E09" w:rsidRPr="000D1C09" w:rsidRDefault="00D25E09" w:rsidP="001122A5">
            <w:pPr>
              <w:pStyle w:val="7Tablecopybulleted"/>
              <w:rPr>
                <w:rFonts w:asciiTheme="minorHAnsi" w:hAnsiTheme="minorHAnsi"/>
                <w:sz w:val="16"/>
                <w:szCs w:val="16"/>
              </w:rPr>
            </w:pPr>
            <w:r w:rsidRPr="000D1C09">
              <w:rPr>
                <w:rFonts w:asciiTheme="minorHAnsi" w:hAnsiTheme="minorHAnsi"/>
                <w:sz w:val="16"/>
                <w:szCs w:val="16"/>
              </w:rPr>
              <w:t xml:space="preserve">The benefits of limiting time spent online, the risks of excessive time spent on electronic devices and the impact of positive and negative content online on their own and others’ mental and physical wellbeing. </w:t>
            </w:r>
          </w:p>
          <w:p w14:paraId="328FAC98" w14:textId="77777777" w:rsidR="00D25E09" w:rsidRPr="000D1C09" w:rsidRDefault="00D25E09" w:rsidP="001122A5">
            <w:pPr>
              <w:pStyle w:val="7Tablecopybulleted"/>
              <w:rPr>
                <w:rFonts w:asciiTheme="minorHAnsi" w:hAnsiTheme="minorHAnsi"/>
                <w:sz w:val="16"/>
                <w:szCs w:val="16"/>
              </w:rPr>
            </w:pPr>
            <w:r w:rsidRPr="000D1C09">
              <w:rPr>
                <w:rFonts w:asciiTheme="minorHAnsi" w:hAnsiTheme="minorHAnsi"/>
                <w:sz w:val="16"/>
                <w:szCs w:val="16"/>
              </w:rPr>
              <w:t xml:space="preserve">How to consider the impact of their online </w:t>
            </w:r>
            <w:proofErr w:type="spellStart"/>
            <w:r w:rsidRPr="000D1C09">
              <w:rPr>
                <w:rFonts w:asciiTheme="minorHAnsi" w:hAnsiTheme="minorHAnsi"/>
                <w:sz w:val="16"/>
                <w:szCs w:val="16"/>
              </w:rPr>
              <w:t>behaviour</w:t>
            </w:r>
            <w:proofErr w:type="spellEnd"/>
            <w:r w:rsidRPr="000D1C09">
              <w:rPr>
                <w:rFonts w:asciiTheme="minorHAnsi" w:hAnsiTheme="minorHAnsi"/>
                <w:sz w:val="16"/>
                <w:szCs w:val="16"/>
              </w:rPr>
              <w:t xml:space="preserve"> on others, and how to </w:t>
            </w:r>
            <w:proofErr w:type="spellStart"/>
            <w:r w:rsidRPr="000D1C09">
              <w:rPr>
                <w:rFonts w:asciiTheme="minorHAnsi" w:hAnsiTheme="minorHAnsi"/>
                <w:sz w:val="16"/>
                <w:szCs w:val="16"/>
              </w:rPr>
              <w:t>recognise</w:t>
            </w:r>
            <w:proofErr w:type="spellEnd"/>
            <w:r w:rsidRPr="000D1C09">
              <w:rPr>
                <w:rFonts w:asciiTheme="minorHAnsi" w:hAnsiTheme="minorHAnsi"/>
                <w:sz w:val="16"/>
                <w:szCs w:val="16"/>
              </w:rPr>
              <w:t xml:space="preserve"> and display respectful </w:t>
            </w:r>
            <w:proofErr w:type="spellStart"/>
            <w:r w:rsidRPr="000D1C09">
              <w:rPr>
                <w:rFonts w:asciiTheme="minorHAnsi" w:hAnsiTheme="minorHAnsi"/>
                <w:sz w:val="16"/>
                <w:szCs w:val="16"/>
              </w:rPr>
              <w:t>behaviour</w:t>
            </w:r>
            <w:proofErr w:type="spellEnd"/>
            <w:r w:rsidRPr="000D1C09">
              <w:rPr>
                <w:rFonts w:asciiTheme="minorHAnsi" w:hAnsiTheme="minorHAnsi"/>
                <w:sz w:val="16"/>
                <w:szCs w:val="16"/>
              </w:rPr>
              <w:t xml:space="preserve"> online. </w:t>
            </w:r>
          </w:p>
          <w:p w14:paraId="2A77883B" w14:textId="77777777" w:rsidR="00D25E09" w:rsidRPr="000D1C09" w:rsidRDefault="00D25E09" w:rsidP="001122A5">
            <w:pPr>
              <w:pStyle w:val="7Tablecopybulleted"/>
              <w:rPr>
                <w:rFonts w:asciiTheme="minorHAnsi" w:hAnsiTheme="minorHAnsi"/>
                <w:sz w:val="16"/>
                <w:szCs w:val="16"/>
              </w:rPr>
            </w:pPr>
            <w:r w:rsidRPr="000D1C09">
              <w:rPr>
                <w:rFonts w:asciiTheme="minorHAnsi" w:hAnsiTheme="minorHAnsi"/>
                <w:sz w:val="16"/>
                <w:szCs w:val="16"/>
              </w:rPr>
              <w:t xml:space="preserve">Why social media, some apps, computer games and online gaming, including gambling sites, are age restricted. </w:t>
            </w:r>
          </w:p>
          <w:p w14:paraId="50747019" w14:textId="77777777" w:rsidR="00D25E09" w:rsidRPr="000D1C09" w:rsidRDefault="00D25E09" w:rsidP="001122A5">
            <w:pPr>
              <w:pStyle w:val="7Tablecopybulleted"/>
              <w:rPr>
                <w:rFonts w:asciiTheme="minorHAnsi" w:hAnsiTheme="minorHAnsi"/>
                <w:sz w:val="16"/>
                <w:szCs w:val="16"/>
              </w:rPr>
            </w:pPr>
            <w:r w:rsidRPr="000D1C09">
              <w:rPr>
                <w:rFonts w:asciiTheme="minorHAnsi" w:hAnsiTheme="minorHAnsi"/>
                <w:sz w:val="16"/>
                <w:szCs w:val="16"/>
              </w:rPr>
              <w:t xml:space="preserve">The risks relating to online gaming, video game </w:t>
            </w:r>
            <w:proofErr w:type="spellStart"/>
            <w:r w:rsidRPr="000D1C09">
              <w:rPr>
                <w:rFonts w:asciiTheme="minorHAnsi" w:hAnsiTheme="minorHAnsi"/>
                <w:sz w:val="16"/>
                <w:szCs w:val="16"/>
              </w:rPr>
              <w:t>monetisation</w:t>
            </w:r>
            <w:proofErr w:type="spellEnd"/>
            <w:r w:rsidRPr="000D1C09">
              <w:rPr>
                <w:rFonts w:asciiTheme="minorHAnsi" w:hAnsiTheme="minorHAnsi"/>
                <w:sz w:val="16"/>
                <w:szCs w:val="16"/>
              </w:rPr>
              <w:t xml:space="preserve">, scams, fraud and other financial harms, and that gaming can become addictive. </w:t>
            </w:r>
          </w:p>
          <w:p w14:paraId="1472BC28" w14:textId="77777777" w:rsidR="00D25E09" w:rsidRPr="000D1C09" w:rsidRDefault="00D25E09" w:rsidP="001122A5">
            <w:pPr>
              <w:pStyle w:val="7Tablecopybulleted"/>
              <w:rPr>
                <w:rFonts w:asciiTheme="minorHAnsi" w:hAnsiTheme="minorHAnsi"/>
                <w:sz w:val="16"/>
                <w:szCs w:val="16"/>
              </w:rPr>
            </w:pPr>
            <w:r w:rsidRPr="000D1C09">
              <w:rPr>
                <w:rFonts w:asciiTheme="minorHAnsi" w:hAnsiTheme="minorHAnsi"/>
                <w:sz w:val="16"/>
                <w:szCs w:val="16"/>
              </w:rPr>
              <w:t xml:space="preserve">How to take a critical approach to what they see and read online and make responsible decisions about which content, including content on social media and apps, is appropriate for them. </w:t>
            </w:r>
          </w:p>
          <w:p w14:paraId="3E516D79" w14:textId="77777777" w:rsidR="00D25E09" w:rsidRPr="000D1C09" w:rsidRDefault="00D25E09" w:rsidP="001122A5">
            <w:pPr>
              <w:pStyle w:val="7Tablecopybulleted"/>
              <w:rPr>
                <w:rFonts w:asciiTheme="minorHAnsi" w:hAnsiTheme="minorHAnsi"/>
                <w:sz w:val="16"/>
                <w:szCs w:val="16"/>
              </w:rPr>
            </w:pPr>
            <w:r w:rsidRPr="000D1C09">
              <w:rPr>
                <w:rFonts w:asciiTheme="minorHAnsi" w:hAnsiTheme="minorHAnsi"/>
                <w:sz w:val="16"/>
                <w:szCs w:val="16"/>
              </w:rPr>
              <w:t xml:space="preserve">That abuse, bullying and harassment can take place online and that this can impact wellbeing. How to seek support from trusted adults. </w:t>
            </w:r>
          </w:p>
          <w:p w14:paraId="334DC2FE" w14:textId="77777777" w:rsidR="00D25E09" w:rsidRPr="000D1C09" w:rsidRDefault="00D25E09" w:rsidP="001122A5">
            <w:pPr>
              <w:pStyle w:val="7Tablecopybulleted"/>
              <w:rPr>
                <w:rFonts w:asciiTheme="minorHAnsi" w:hAnsiTheme="minorHAnsi"/>
                <w:sz w:val="16"/>
                <w:szCs w:val="16"/>
              </w:rPr>
            </w:pPr>
            <w:r w:rsidRPr="000D1C09">
              <w:rPr>
                <w:rFonts w:asciiTheme="minorHAnsi" w:hAnsiTheme="minorHAnsi"/>
                <w:sz w:val="16"/>
                <w:szCs w:val="16"/>
              </w:rPr>
              <w:t xml:space="preserve">How to understand the information they find online, including from search engines, and know how information is selected and targeted. </w:t>
            </w:r>
          </w:p>
          <w:p w14:paraId="279726D4" w14:textId="77777777" w:rsidR="00D25E09" w:rsidRPr="000D1C09" w:rsidRDefault="00D25E09" w:rsidP="001122A5">
            <w:pPr>
              <w:pStyle w:val="7Tablecopybulleted"/>
              <w:rPr>
                <w:rFonts w:asciiTheme="minorHAnsi" w:hAnsiTheme="minorHAnsi"/>
                <w:sz w:val="16"/>
                <w:szCs w:val="16"/>
              </w:rPr>
            </w:pPr>
            <w:r w:rsidRPr="000D1C09">
              <w:rPr>
                <w:rFonts w:asciiTheme="minorHAnsi" w:hAnsiTheme="minorHAnsi"/>
                <w:sz w:val="16"/>
                <w:szCs w:val="16"/>
              </w:rPr>
              <w:t xml:space="preserve">That they have rights in relation to sharing personal data, privacy and consent. </w:t>
            </w:r>
          </w:p>
          <w:p w14:paraId="48E57B21" w14:textId="6CB94E95" w:rsidR="00D25E09" w:rsidRPr="000D1C09" w:rsidRDefault="00D25E09" w:rsidP="001122A5">
            <w:pPr>
              <w:pStyle w:val="7Tablecopybulleted"/>
              <w:rPr>
                <w:rFonts w:asciiTheme="minorHAnsi" w:hAnsiTheme="minorHAnsi"/>
                <w:sz w:val="16"/>
                <w:szCs w:val="16"/>
              </w:rPr>
            </w:pPr>
            <w:r w:rsidRPr="000D1C09">
              <w:rPr>
                <w:rFonts w:asciiTheme="minorHAnsi" w:hAnsiTheme="minorHAnsi"/>
                <w:sz w:val="16"/>
                <w:szCs w:val="16"/>
              </w:rPr>
              <w:t>Where and how to report concerns and get support with issues online.</w:t>
            </w:r>
          </w:p>
        </w:tc>
        <w:tc>
          <w:tcPr>
            <w:tcW w:w="1843" w:type="dxa"/>
          </w:tcPr>
          <w:p w14:paraId="23C5C43E" w14:textId="1F82E8B2" w:rsidR="00D25E09" w:rsidRPr="000D1C09" w:rsidRDefault="00DC0B04" w:rsidP="006A55BA">
            <w:pPr>
              <w:pStyle w:val="7Tablecopybulleted"/>
              <w:numPr>
                <w:ilvl w:val="0"/>
                <w:numId w:val="0"/>
              </w:numPr>
              <w:rPr>
                <w:rFonts w:asciiTheme="minorHAnsi" w:hAnsiTheme="minorHAnsi"/>
                <w:sz w:val="16"/>
                <w:szCs w:val="16"/>
              </w:rPr>
            </w:pPr>
            <w:r w:rsidRPr="000D1C09">
              <w:rPr>
                <w:rFonts w:asciiTheme="minorHAnsi" w:hAnsiTheme="minorHAnsi"/>
                <w:sz w:val="16"/>
                <w:szCs w:val="16"/>
              </w:rPr>
              <w:t xml:space="preserve">Y4 and Y5 </w:t>
            </w:r>
            <w:r w:rsidR="009261B0" w:rsidRPr="000D1C09">
              <w:rPr>
                <w:rFonts w:asciiTheme="minorHAnsi" w:hAnsiTheme="minorHAnsi"/>
                <w:sz w:val="16"/>
                <w:szCs w:val="16"/>
              </w:rPr>
              <w:t xml:space="preserve">Computing </w:t>
            </w:r>
          </w:p>
          <w:p w14:paraId="09939D5B" w14:textId="77777777" w:rsidR="009261B0" w:rsidRPr="000D1C09" w:rsidRDefault="009261B0" w:rsidP="006A55BA">
            <w:pPr>
              <w:pStyle w:val="7Tablecopybulleted"/>
              <w:numPr>
                <w:ilvl w:val="0"/>
                <w:numId w:val="0"/>
              </w:numPr>
              <w:rPr>
                <w:rFonts w:asciiTheme="minorHAnsi" w:hAnsiTheme="minorHAnsi"/>
                <w:sz w:val="16"/>
                <w:szCs w:val="16"/>
              </w:rPr>
            </w:pPr>
          </w:p>
          <w:p w14:paraId="704FAA3C" w14:textId="65664E25" w:rsidR="009261B0" w:rsidRPr="000D1C09" w:rsidRDefault="00DC0B04" w:rsidP="006A55BA">
            <w:pPr>
              <w:pStyle w:val="7Tablecopybulleted"/>
              <w:numPr>
                <w:ilvl w:val="0"/>
                <w:numId w:val="0"/>
              </w:numPr>
              <w:rPr>
                <w:rFonts w:asciiTheme="minorHAnsi" w:hAnsiTheme="minorHAnsi"/>
                <w:sz w:val="16"/>
                <w:szCs w:val="16"/>
              </w:rPr>
            </w:pPr>
            <w:r w:rsidRPr="000D1C09">
              <w:rPr>
                <w:rFonts w:asciiTheme="minorHAnsi" w:hAnsiTheme="minorHAnsi"/>
                <w:sz w:val="16"/>
                <w:szCs w:val="16"/>
              </w:rPr>
              <w:t xml:space="preserve">Y3 </w:t>
            </w:r>
            <w:r w:rsidR="009261B0" w:rsidRPr="000D1C09">
              <w:rPr>
                <w:rFonts w:asciiTheme="minorHAnsi" w:hAnsiTheme="minorHAnsi"/>
                <w:sz w:val="16"/>
                <w:szCs w:val="16"/>
              </w:rPr>
              <w:t>Computing</w:t>
            </w:r>
          </w:p>
          <w:p w14:paraId="08FDC6A6" w14:textId="77777777" w:rsidR="009261B0" w:rsidRPr="000D1C09" w:rsidRDefault="009261B0" w:rsidP="006A55BA">
            <w:pPr>
              <w:pStyle w:val="7Tablecopybulleted"/>
              <w:numPr>
                <w:ilvl w:val="0"/>
                <w:numId w:val="0"/>
              </w:numPr>
              <w:rPr>
                <w:rFonts w:asciiTheme="minorHAnsi" w:hAnsiTheme="minorHAnsi"/>
                <w:sz w:val="16"/>
                <w:szCs w:val="16"/>
              </w:rPr>
            </w:pPr>
          </w:p>
          <w:p w14:paraId="2E095EBD" w14:textId="77777777" w:rsidR="009261B0" w:rsidRPr="000D1C09" w:rsidRDefault="009261B0" w:rsidP="006A55BA">
            <w:pPr>
              <w:pStyle w:val="7Tablecopybulleted"/>
              <w:numPr>
                <w:ilvl w:val="0"/>
                <w:numId w:val="0"/>
              </w:numPr>
              <w:rPr>
                <w:rFonts w:asciiTheme="minorHAnsi" w:hAnsiTheme="minorHAnsi"/>
                <w:sz w:val="16"/>
                <w:szCs w:val="16"/>
              </w:rPr>
            </w:pPr>
          </w:p>
          <w:p w14:paraId="10F7AD19" w14:textId="77777777" w:rsidR="009261B0" w:rsidRPr="000D1C09" w:rsidRDefault="009261B0" w:rsidP="006A55BA">
            <w:pPr>
              <w:pStyle w:val="7Tablecopybulleted"/>
              <w:numPr>
                <w:ilvl w:val="0"/>
                <w:numId w:val="0"/>
              </w:numPr>
              <w:rPr>
                <w:rFonts w:asciiTheme="minorHAnsi" w:hAnsiTheme="minorHAnsi"/>
                <w:sz w:val="16"/>
                <w:szCs w:val="16"/>
              </w:rPr>
            </w:pPr>
          </w:p>
          <w:p w14:paraId="005D2ED6" w14:textId="77777777" w:rsidR="009261B0" w:rsidRPr="000D1C09" w:rsidRDefault="009261B0" w:rsidP="006A55BA">
            <w:pPr>
              <w:pStyle w:val="7Tablecopybulleted"/>
              <w:numPr>
                <w:ilvl w:val="0"/>
                <w:numId w:val="0"/>
              </w:numPr>
              <w:rPr>
                <w:rFonts w:asciiTheme="minorHAnsi" w:hAnsiTheme="minorHAnsi"/>
                <w:sz w:val="16"/>
                <w:szCs w:val="16"/>
              </w:rPr>
            </w:pPr>
            <w:r w:rsidRPr="000D1C09">
              <w:rPr>
                <w:rFonts w:asciiTheme="minorHAnsi" w:hAnsiTheme="minorHAnsi"/>
                <w:sz w:val="16"/>
                <w:szCs w:val="16"/>
              </w:rPr>
              <w:t>PSHE</w:t>
            </w:r>
          </w:p>
          <w:p w14:paraId="04B01648" w14:textId="77777777" w:rsidR="00DC0B04" w:rsidRPr="000D1C09" w:rsidRDefault="00DC0B04" w:rsidP="006A55BA">
            <w:pPr>
              <w:pStyle w:val="7Tablecopybulleted"/>
              <w:numPr>
                <w:ilvl w:val="0"/>
                <w:numId w:val="0"/>
              </w:numPr>
              <w:rPr>
                <w:rFonts w:asciiTheme="minorHAnsi" w:hAnsiTheme="minorHAnsi"/>
                <w:sz w:val="16"/>
                <w:szCs w:val="16"/>
              </w:rPr>
            </w:pPr>
          </w:p>
          <w:p w14:paraId="4DEC7D45" w14:textId="55632771" w:rsidR="009261B0" w:rsidRPr="000D1C09" w:rsidRDefault="00DC0B04" w:rsidP="006A55BA">
            <w:pPr>
              <w:pStyle w:val="7Tablecopybulleted"/>
              <w:numPr>
                <w:ilvl w:val="0"/>
                <w:numId w:val="0"/>
              </w:numPr>
              <w:rPr>
                <w:rFonts w:asciiTheme="minorHAnsi" w:hAnsiTheme="minorHAnsi"/>
                <w:sz w:val="16"/>
                <w:szCs w:val="16"/>
              </w:rPr>
            </w:pPr>
            <w:r w:rsidRPr="000D1C09">
              <w:rPr>
                <w:rFonts w:asciiTheme="minorHAnsi" w:hAnsiTheme="minorHAnsi"/>
                <w:sz w:val="16"/>
                <w:szCs w:val="16"/>
              </w:rPr>
              <w:t xml:space="preserve">All Ys </w:t>
            </w:r>
            <w:r w:rsidR="00E47CB2" w:rsidRPr="000D1C09">
              <w:rPr>
                <w:rFonts w:asciiTheme="minorHAnsi" w:hAnsiTheme="minorHAnsi"/>
                <w:sz w:val="16"/>
                <w:szCs w:val="16"/>
              </w:rPr>
              <w:t>Computing</w:t>
            </w:r>
            <w:r w:rsidR="009261B0" w:rsidRPr="000D1C09">
              <w:rPr>
                <w:rFonts w:asciiTheme="minorHAnsi" w:hAnsiTheme="minorHAnsi"/>
                <w:sz w:val="16"/>
                <w:szCs w:val="16"/>
              </w:rPr>
              <w:t xml:space="preserve"> </w:t>
            </w:r>
          </w:p>
          <w:p w14:paraId="4C389F60" w14:textId="2A76E70F" w:rsidR="00E47CB2" w:rsidRPr="000D1C09" w:rsidRDefault="00E47CB2" w:rsidP="006A55BA">
            <w:pPr>
              <w:pStyle w:val="7Tablecopybulleted"/>
              <w:numPr>
                <w:ilvl w:val="0"/>
                <w:numId w:val="0"/>
              </w:numPr>
              <w:rPr>
                <w:rFonts w:asciiTheme="minorHAnsi" w:hAnsiTheme="minorHAnsi"/>
                <w:sz w:val="16"/>
                <w:szCs w:val="16"/>
              </w:rPr>
            </w:pPr>
            <w:r w:rsidRPr="000D1C09">
              <w:rPr>
                <w:rFonts w:asciiTheme="minorHAnsi" w:hAnsiTheme="minorHAnsi"/>
                <w:sz w:val="16"/>
                <w:szCs w:val="16"/>
              </w:rPr>
              <w:t xml:space="preserve">PSHE, </w:t>
            </w:r>
            <w:r w:rsidR="00DC0B04" w:rsidRPr="000D1C09">
              <w:rPr>
                <w:rFonts w:asciiTheme="minorHAnsi" w:hAnsiTheme="minorHAnsi"/>
                <w:sz w:val="16"/>
                <w:szCs w:val="16"/>
              </w:rPr>
              <w:t xml:space="preserve">Y6 </w:t>
            </w:r>
            <w:r w:rsidRPr="000D1C09">
              <w:rPr>
                <w:rFonts w:asciiTheme="minorHAnsi" w:hAnsiTheme="minorHAnsi"/>
                <w:sz w:val="16"/>
                <w:szCs w:val="16"/>
              </w:rPr>
              <w:t>Computing and My Money Week</w:t>
            </w:r>
          </w:p>
          <w:p w14:paraId="1061E0F1" w14:textId="345D0BB1" w:rsidR="00E47CB2" w:rsidRPr="000D1C09" w:rsidRDefault="00E47CB2" w:rsidP="006A55BA">
            <w:pPr>
              <w:pStyle w:val="7Tablecopybulleted"/>
              <w:numPr>
                <w:ilvl w:val="0"/>
                <w:numId w:val="0"/>
              </w:numPr>
              <w:rPr>
                <w:rFonts w:asciiTheme="minorHAnsi" w:hAnsiTheme="minorHAnsi"/>
                <w:sz w:val="16"/>
                <w:szCs w:val="16"/>
              </w:rPr>
            </w:pPr>
            <w:r w:rsidRPr="000D1C09">
              <w:rPr>
                <w:rFonts w:asciiTheme="minorHAnsi" w:hAnsiTheme="minorHAnsi"/>
                <w:sz w:val="16"/>
                <w:szCs w:val="16"/>
              </w:rPr>
              <w:t>PSHE and My Money Week</w:t>
            </w:r>
          </w:p>
          <w:p w14:paraId="7B72DAEB" w14:textId="77777777" w:rsidR="00E47CB2" w:rsidRPr="000D1C09" w:rsidRDefault="00E47CB2" w:rsidP="006A55BA">
            <w:pPr>
              <w:pStyle w:val="7Tablecopybulleted"/>
              <w:numPr>
                <w:ilvl w:val="0"/>
                <w:numId w:val="0"/>
              </w:numPr>
              <w:rPr>
                <w:rFonts w:asciiTheme="minorHAnsi" w:hAnsiTheme="minorHAnsi"/>
                <w:sz w:val="16"/>
                <w:szCs w:val="16"/>
              </w:rPr>
            </w:pPr>
          </w:p>
          <w:p w14:paraId="121193EA" w14:textId="678A7597" w:rsidR="00E47CB2" w:rsidRPr="000D1C09" w:rsidRDefault="00F603C5" w:rsidP="00E47CB2">
            <w:pPr>
              <w:pStyle w:val="7Tablecopybulleted"/>
              <w:numPr>
                <w:ilvl w:val="0"/>
                <w:numId w:val="0"/>
              </w:numPr>
              <w:rPr>
                <w:rFonts w:asciiTheme="minorHAnsi" w:hAnsiTheme="minorHAnsi"/>
                <w:sz w:val="16"/>
                <w:szCs w:val="16"/>
              </w:rPr>
            </w:pPr>
            <w:r w:rsidRPr="000D1C09">
              <w:rPr>
                <w:rFonts w:asciiTheme="minorHAnsi" w:hAnsiTheme="minorHAnsi"/>
                <w:sz w:val="16"/>
                <w:szCs w:val="16"/>
              </w:rPr>
              <w:t xml:space="preserve">Y3 and Y4 </w:t>
            </w:r>
            <w:r w:rsidR="00E47CB2" w:rsidRPr="000D1C09">
              <w:rPr>
                <w:rFonts w:asciiTheme="minorHAnsi" w:hAnsiTheme="minorHAnsi"/>
                <w:sz w:val="16"/>
                <w:szCs w:val="16"/>
              </w:rPr>
              <w:t xml:space="preserve">Computing </w:t>
            </w:r>
          </w:p>
          <w:p w14:paraId="32F55DB6" w14:textId="77777777" w:rsidR="00F603C5" w:rsidRPr="000D1C09" w:rsidRDefault="00F603C5" w:rsidP="00E47CB2">
            <w:pPr>
              <w:pStyle w:val="7Tablecopybulleted"/>
              <w:numPr>
                <w:ilvl w:val="0"/>
                <w:numId w:val="0"/>
              </w:numPr>
              <w:rPr>
                <w:rFonts w:asciiTheme="minorHAnsi" w:hAnsiTheme="minorHAnsi"/>
                <w:sz w:val="16"/>
                <w:szCs w:val="16"/>
              </w:rPr>
            </w:pPr>
          </w:p>
          <w:p w14:paraId="111BFF5E" w14:textId="23F96DC8" w:rsidR="00E47CB2" w:rsidRPr="000D1C09" w:rsidRDefault="00F603C5" w:rsidP="00E47CB2">
            <w:pPr>
              <w:pStyle w:val="7Tablecopybulleted"/>
              <w:numPr>
                <w:ilvl w:val="0"/>
                <w:numId w:val="0"/>
              </w:numPr>
              <w:rPr>
                <w:rFonts w:asciiTheme="minorHAnsi" w:hAnsiTheme="minorHAnsi"/>
                <w:sz w:val="16"/>
                <w:szCs w:val="16"/>
              </w:rPr>
            </w:pPr>
            <w:r w:rsidRPr="000D1C09">
              <w:rPr>
                <w:rFonts w:asciiTheme="minorHAnsi" w:hAnsiTheme="minorHAnsi"/>
                <w:sz w:val="16"/>
                <w:szCs w:val="16"/>
              </w:rPr>
              <w:t xml:space="preserve">All Ys </w:t>
            </w:r>
            <w:r w:rsidR="00E47CB2" w:rsidRPr="000D1C09">
              <w:rPr>
                <w:rFonts w:asciiTheme="minorHAnsi" w:hAnsiTheme="minorHAnsi"/>
                <w:sz w:val="16"/>
                <w:szCs w:val="16"/>
              </w:rPr>
              <w:t xml:space="preserve">Computing </w:t>
            </w:r>
          </w:p>
          <w:p w14:paraId="45331138" w14:textId="3E16CB19" w:rsidR="00E47CB2" w:rsidRPr="000D1C09" w:rsidRDefault="00F603C5" w:rsidP="00E47CB2">
            <w:pPr>
              <w:pStyle w:val="7Tablecopybulleted"/>
              <w:numPr>
                <w:ilvl w:val="0"/>
                <w:numId w:val="0"/>
              </w:numPr>
              <w:rPr>
                <w:rFonts w:asciiTheme="minorHAnsi" w:hAnsiTheme="minorHAnsi"/>
                <w:sz w:val="16"/>
                <w:szCs w:val="16"/>
              </w:rPr>
            </w:pPr>
            <w:r w:rsidRPr="000D1C09">
              <w:rPr>
                <w:rFonts w:asciiTheme="minorHAnsi" w:hAnsiTheme="minorHAnsi"/>
                <w:sz w:val="16"/>
                <w:szCs w:val="16"/>
              </w:rPr>
              <w:t xml:space="preserve">Y3 and Y4 </w:t>
            </w:r>
            <w:r w:rsidR="00E47CB2" w:rsidRPr="000D1C09">
              <w:rPr>
                <w:rFonts w:asciiTheme="minorHAnsi" w:hAnsiTheme="minorHAnsi"/>
                <w:sz w:val="16"/>
                <w:szCs w:val="16"/>
              </w:rPr>
              <w:t xml:space="preserve">Computing </w:t>
            </w:r>
          </w:p>
          <w:p w14:paraId="327CDB5F" w14:textId="77777777" w:rsidR="00E47CB2" w:rsidRPr="000D1C09" w:rsidRDefault="00E47CB2" w:rsidP="006A55BA">
            <w:pPr>
              <w:pStyle w:val="7Tablecopybulleted"/>
              <w:numPr>
                <w:ilvl w:val="0"/>
                <w:numId w:val="0"/>
              </w:numPr>
              <w:rPr>
                <w:rFonts w:asciiTheme="minorHAnsi" w:hAnsiTheme="minorHAnsi"/>
                <w:sz w:val="16"/>
                <w:szCs w:val="16"/>
              </w:rPr>
            </w:pPr>
          </w:p>
          <w:p w14:paraId="7AF889B3" w14:textId="6755C3E7" w:rsidR="00E47CB2" w:rsidRPr="000D1C09" w:rsidRDefault="00D308FE" w:rsidP="00E47CB2">
            <w:pPr>
              <w:pStyle w:val="7Tablecopybulleted"/>
              <w:numPr>
                <w:ilvl w:val="0"/>
                <w:numId w:val="0"/>
              </w:numPr>
              <w:rPr>
                <w:rFonts w:asciiTheme="minorHAnsi" w:hAnsiTheme="minorHAnsi"/>
                <w:sz w:val="16"/>
                <w:szCs w:val="16"/>
              </w:rPr>
            </w:pPr>
            <w:r w:rsidRPr="000D1C09">
              <w:rPr>
                <w:rFonts w:asciiTheme="minorHAnsi" w:hAnsiTheme="minorHAnsi"/>
                <w:sz w:val="16"/>
                <w:szCs w:val="16"/>
              </w:rPr>
              <w:t xml:space="preserve">Y6 </w:t>
            </w:r>
            <w:r w:rsidR="00E47CB2" w:rsidRPr="000D1C09">
              <w:rPr>
                <w:rFonts w:asciiTheme="minorHAnsi" w:hAnsiTheme="minorHAnsi"/>
                <w:sz w:val="16"/>
                <w:szCs w:val="16"/>
              </w:rPr>
              <w:t xml:space="preserve">Computing </w:t>
            </w:r>
          </w:p>
          <w:p w14:paraId="54F148C3" w14:textId="6881FB7D" w:rsidR="00E47CB2" w:rsidRPr="000D1C09" w:rsidRDefault="00D308FE" w:rsidP="006A55BA">
            <w:pPr>
              <w:pStyle w:val="7Tablecopybulleted"/>
              <w:numPr>
                <w:ilvl w:val="0"/>
                <w:numId w:val="0"/>
              </w:numPr>
              <w:rPr>
                <w:rFonts w:asciiTheme="minorHAnsi" w:hAnsiTheme="minorHAnsi"/>
                <w:sz w:val="16"/>
                <w:szCs w:val="16"/>
              </w:rPr>
            </w:pPr>
            <w:r w:rsidRPr="000D1C09">
              <w:rPr>
                <w:rFonts w:asciiTheme="minorHAnsi" w:hAnsiTheme="minorHAnsi"/>
                <w:sz w:val="16"/>
                <w:szCs w:val="16"/>
              </w:rPr>
              <w:t xml:space="preserve">All Ys </w:t>
            </w:r>
            <w:r w:rsidR="00E47CB2" w:rsidRPr="000D1C09">
              <w:rPr>
                <w:rFonts w:asciiTheme="minorHAnsi" w:hAnsiTheme="minorHAnsi"/>
                <w:sz w:val="16"/>
                <w:szCs w:val="16"/>
              </w:rPr>
              <w:t xml:space="preserve">Computing </w:t>
            </w:r>
          </w:p>
        </w:tc>
      </w:tr>
      <w:tr w:rsidR="00D25E09" w:rsidRPr="000D1C09" w14:paraId="26B715EE" w14:textId="23941B3D" w:rsidTr="009B00A5">
        <w:trPr>
          <w:cantSplit/>
        </w:trPr>
        <w:tc>
          <w:tcPr>
            <w:tcW w:w="1304" w:type="dxa"/>
            <w:tcMar>
              <w:top w:w="113" w:type="dxa"/>
              <w:bottom w:w="113" w:type="dxa"/>
            </w:tcMar>
          </w:tcPr>
          <w:p w14:paraId="2EE59A30" w14:textId="10CE7F20" w:rsidR="00D25E09" w:rsidRPr="000D1C09" w:rsidRDefault="00D25E09" w:rsidP="00233700">
            <w:pPr>
              <w:pStyle w:val="7Tablebodycopy"/>
              <w:rPr>
                <w:rFonts w:asciiTheme="minorHAnsi" w:hAnsiTheme="minorHAnsi"/>
                <w:sz w:val="16"/>
                <w:szCs w:val="16"/>
              </w:rPr>
            </w:pPr>
            <w:r w:rsidRPr="000D1C09">
              <w:rPr>
                <w:rFonts w:asciiTheme="minorHAnsi" w:hAnsiTheme="minorHAnsi"/>
                <w:sz w:val="16"/>
                <w:szCs w:val="16"/>
              </w:rPr>
              <w:t>Physical health and fitness</w:t>
            </w:r>
          </w:p>
        </w:tc>
        <w:tc>
          <w:tcPr>
            <w:tcW w:w="7059" w:type="dxa"/>
          </w:tcPr>
          <w:p w14:paraId="743977A4" w14:textId="77777777" w:rsidR="00D25E09" w:rsidRPr="000D1C09" w:rsidRDefault="00D25E09" w:rsidP="001122A5">
            <w:pPr>
              <w:pStyle w:val="7Tablecopybulleted"/>
              <w:rPr>
                <w:rFonts w:asciiTheme="minorHAnsi" w:hAnsiTheme="minorHAnsi"/>
                <w:sz w:val="16"/>
                <w:szCs w:val="16"/>
              </w:rPr>
            </w:pPr>
            <w:r w:rsidRPr="000D1C09">
              <w:rPr>
                <w:rFonts w:asciiTheme="minorHAnsi" w:hAnsiTheme="minorHAnsi"/>
                <w:sz w:val="16"/>
                <w:szCs w:val="16"/>
              </w:rPr>
              <w:t xml:space="preserve">The characteristics and mental and physical benefits of an active lifestyle. </w:t>
            </w:r>
          </w:p>
          <w:p w14:paraId="45E74F31" w14:textId="77777777" w:rsidR="00D25E09" w:rsidRPr="000D1C09" w:rsidRDefault="00D25E09" w:rsidP="001122A5">
            <w:pPr>
              <w:pStyle w:val="7Tablecopybulleted"/>
              <w:rPr>
                <w:rFonts w:asciiTheme="minorHAnsi" w:hAnsiTheme="minorHAnsi"/>
                <w:sz w:val="16"/>
                <w:szCs w:val="16"/>
              </w:rPr>
            </w:pPr>
            <w:r w:rsidRPr="000D1C09">
              <w:rPr>
                <w:rFonts w:asciiTheme="minorHAnsi" w:hAnsiTheme="minorHAnsi"/>
                <w:sz w:val="16"/>
                <w:szCs w:val="16"/>
              </w:rPr>
              <w:t xml:space="preserve">The importance of building regular physical activity into daily and weekly routines and how to achieve this; for example, walking or cycling to school, a daily active mile or other forms of regular, moderate and/or vigorous physical activity. </w:t>
            </w:r>
          </w:p>
          <w:p w14:paraId="758F6E7A" w14:textId="77777777" w:rsidR="00D25E09" w:rsidRPr="000D1C09" w:rsidRDefault="00D25E09" w:rsidP="001122A5">
            <w:pPr>
              <w:pStyle w:val="7Tablecopybulleted"/>
              <w:rPr>
                <w:rFonts w:asciiTheme="minorHAnsi" w:hAnsiTheme="minorHAnsi"/>
                <w:sz w:val="16"/>
                <w:szCs w:val="16"/>
              </w:rPr>
            </w:pPr>
            <w:r w:rsidRPr="000D1C09">
              <w:rPr>
                <w:rFonts w:asciiTheme="minorHAnsi" w:hAnsiTheme="minorHAnsi"/>
                <w:sz w:val="16"/>
                <w:szCs w:val="16"/>
              </w:rPr>
              <w:t xml:space="preserve">The risks associated with an inactive lifestyle, including obesity. </w:t>
            </w:r>
          </w:p>
          <w:p w14:paraId="39590239" w14:textId="3741E232" w:rsidR="00D25E09" w:rsidRPr="000D1C09" w:rsidRDefault="00D25E09" w:rsidP="001122A5">
            <w:pPr>
              <w:pStyle w:val="7Tablecopybulleted"/>
              <w:rPr>
                <w:rFonts w:asciiTheme="minorHAnsi" w:hAnsiTheme="minorHAnsi"/>
                <w:sz w:val="16"/>
                <w:szCs w:val="16"/>
              </w:rPr>
            </w:pPr>
            <w:r w:rsidRPr="000D1C09">
              <w:rPr>
                <w:rFonts w:asciiTheme="minorHAnsi" w:hAnsiTheme="minorHAnsi"/>
                <w:sz w:val="16"/>
                <w:szCs w:val="16"/>
              </w:rPr>
              <w:t>How and when to seek support including which adults to speak to in school if they are worried about their health.</w:t>
            </w:r>
          </w:p>
        </w:tc>
        <w:tc>
          <w:tcPr>
            <w:tcW w:w="1843" w:type="dxa"/>
          </w:tcPr>
          <w:p w14:paraId="70081A0E" w14:textId="17850E4E" w:rsidR="00D32193" w:rsidRPr="000D1C09" w:rsidRDefault="00D32193" w:rsidP="00E47CB2">
            <w:pPr>
              <w:pStyle w:val="7Tablecopybulleted"/>
              <w:numPr>
                <w:ilvl w:val="0"/>
                <w:numId w:val="0"/>
              </w:numPr>
              <w:rPr>
                <w:rFonts w:asciiTheme="minorHAnsi" w:hAnsiTheme="minorHAnsi"/>
                <w:sz w:val="16"/>
                <w:szCs w:val="16"/>
              </w:rPr>
            </w:pPr>
            <w:r w:rsidRPr="000D1C09">
              <w:rPr>
                <w:rFonts w:asciiTheme="minorHAnsi" w:hAnsiTheme="minorHAnsi"/>
                <w:sz w:val="16"/>
                <w:szCs w:val="16"/>
              </w:rPr>
              <w:t>PE and PSHE</w:t>
            </w:r>
          </w:p>
          <w:p w14:paraId="354B8883" w14:textId="77777777" w:rsidR="00D32193" w:rsidRPr="000D1C09" w:rsidRDefault="00D32193" w:rsidP="00D32193">
            <w:pPr>
              <w:pStyle w:val="7Tablecopybulleted"/>
              <w:numPr>
                <w:ilvl w:val="0"/>
                <w:numId w:val="0"/>
              </w:numPr>
              <w:rPr>
                <w:rFonts w:asciiTheme="minorHAnsi" w:hAnsiTheme="minorHAnsi"/>
                <w:sz w:val="16"/>
                <w:szCs w:val="16"/>
              </w:rPr>
            </w:pPr>
            <w:r w:rsidRPr="000D1C09">
              <w:rPr>
                <w:rFonts w:asciiTheme="minorHAnsi" w:hAnsiTheme="minorHAnsi"/>
                <w:sz w:val="16"/>
                <w:szCs w:val="16"/>
              </w:rPr>
              <w:t>PE and PSHE</w:t>
            </w:r>
          </w:p>
          <w:p w14:paraId="3DD80A22" w14:textId="77777777" w:rsidR="00D32193" w:rsidRPr="000D1C09" w:rsidRDefault="00D32193" w:rsidP="00E47CB2">
            <w:pPr>
              <w:pStyle w:val="7Tablecopybulleted"/>
              <w:numPr>
                <w:ilvl w:val="0"/>
                <w:numId w:val="0"/>
              </w:numPr>
              <w:rPr>
                <w:rFonts w:asciiTheme="minorHAnsi" w:hAnsiTheme="minorHAnsi"/>
                <w:sz w:val="16"/>
                <w:szCs w:val="16"/>
              </w:rPr>
            </w:pPr>
          </w:p>
          <w:p w14:paraId="24098F19" w14:textId="77777777" w:rsidR="00D32193" w:rsidRPr="000D1C09" w:rsidRDefault="00D32193" w:rsidP="00D32193">
            <w:pPr>
              <w:pStyle w:val="7Tablecopybulleted"/>
              <w:numPr>
                <w:ilvl w:val="0"/>
                <w:numId w:val="0"/>
              </w:numPr>
              <w:rPr>
                <w:rFonts w:asciiTheme="minorHAnsi" w:hAnsiTheme="minorHAnsi"/>
                <w:sz w:val="16"/>
                <w:szCs w:val="16"/>
              </w:rPr>
            </w:pPr>
            <w:r w:rsidRPr="000D1C09">
              <w:rPr>
                <w:rFonts w:asciiTheme="minorHAnsi" w:hAnsiTheme="minorHAnsi"/>
                <w:sz w:val="16"/>
                <w:szCs w:val="16"/>
              </w:rPr>
              <w:t>PE and PSHE</w:t>
            </w:r>
          </w:p>
          <w:p w14:paraId="03E5BCD2" w14:textId="1CE9776B" w:rsidR="00D32193" w:rsidRPr="000D1C09" w:rsidRDefault="00D32193" w:rsidP="00E47CB2">
            <w:pPr>
              <w:pStyle w:val="7Tablecopybulleted"/>
              <w:numPr>
                <w:ilvl w:val="0"/>
                <w:numId w:val="0"/>
              </w:numPr>
              <w:rPr>
                <w:rFonts w:asciiTheme="minorHAnsi" w:hAnsiTheme="minorHAnsi"/>
                <w:sz w:val="16"/>
                <w:szCs w:val="16"/>
              </w:rPr>
            </w:pPr>
            <w:r w:rsidRPr="000D1C09">
              <w:rPr>
                <w:rFonts w:asciiTheme="minorHAnsi" w:hAnsiTheme="minorHAnsi"/>
                <w:sz w:val="16"/>
                <w:szCs w:val="16"/>
              </w:rPr>
              <w:t>PE and PSHE</w:t>
            </w:r>
          </w:p>
        </w:tc>
      </w:tr>
      <w:tr w:rsidR="00706944" w:rsidRPr="000D1C09" w14:paraId="791C8EEB" w14:textId="77777777" w:rsidTr="009B00A5">
        <w:trPr>
          <w:cantSplit/>
        </w:trPr>
        <w:tc>
          <w:tcPr>
            <w:tcW w:w="1304" w:type="dxa"/>
            <w:tcMar>
              <w:top w:w="113" w:type="dxa"/>
              <w:bottom w:w="113" w:type="dxa"/>
            </w:tcMar>
          </w:tcPr>
          <w:p w14:paraId="6F3499B1" w14:textId="694D88A6" w:rsidR="00706944" w:rsidRPr="000D1C09" w:rsidRDefault="00706944" w:rsidP="00233700">
            <w:pPr>
              <w:pStyle w:val="7Tablebodycopy"/>
              <w:rPr>
                <w:rFonts w:asciiTheme="minorHAnsi" w:hAnsiTheme="minorHAnsi"/>
                <w:sz w:val="16"/>
                <w:szCs w:val="16"/>
              </w:rPr>
            </w:pPr>
            <w:r w:rsidRPr="000D1C09">
              <w:rPr>
                <w:rFonts w:asciiTheme="minorHAnsi" w:hAnsiTheme="minorHAnsi"/>
                <w:sz w:val="16"/>
                <w:szCs w:val="16"/>
              </w:rPr>
              <w:t>Healthy eating</w:t>
            </w:r>
          </w:p>
        </w:tc>
        <w:tc>
          <w:tcPr>
            <w:tcW w:w="7059" w:type="dxa"/>
          </w:tcPr>
          <w:p w14:paraId="04F87420" w14:textId="77777777" w:rsidR="00706944" w:rsidRPr="000D1C09" w:rsidRDefault="00706944" w:rsidP="001122A5">
            <w:pPr>
              <w:pStyle w:val="7Tablecopybulleted"/>
              <w:rPr>
                <w:rFonts w:asciiTheme="minorHAnsi" w:hAnsiTheme="minorHAnsi"/>
                <w:sz w:val="16"/>
                <w:szCs w:val="16"/>
              </w:rPr>
            </w:pPr>
            <w:r w:rsidRPr="000D1C09">
              <w:rPr>
                <w:rFonts w:asciiTheme="minorHAnsi" w:hAnsiTheme="minorHAnsi"/>
                <w:sz w:val="16"/>
                <w:szCs w:val="16"/>
              </w:rPr>
              <w:t xml:space="preserve">What constitutes a healthy diet (including understanding calories and other nutritional content). </w:t>
            </w:r>
          </w:p>
          <w:p w14:paraId="3369C48B" w14:textId="77777777" w:rsidR="00706944" w:rsidRPr="000D1C09" w:rsidRDefault="00706944" w:rsidP="001122A5">
            <w:pPr>
              <w:pStyle w:val="7Tablecopybulleted"/>
              <w:rPr>
                <w:rFonts w:asciiTheme="minorHAnsi" w:hAnsiTheme="minorHAnsi"/>
                <w:sz w:val="16"/>
                <w:szCs w:val="16"/>
              </w:rPr>
            </w:pPr>
            <w:r w:rsidRPr="000D1C09">
              <w:rPr>
                <w:rFonts w:asciiTheme="minorHAnsi" w:hAnsiTheme="minorHAnsi"/>
                <w:sz w:val="16"/>
                <w:szCs w:val="16"/>
              </w:rPr>
              <w:t xml:space="preserve">Understanding the importance of a healthy relationship with food. </w:t>
            </w:r>
          </w:p>
          <w:p w14:paraId="01FBF0B1" w14:textId="77777777" w:rsidR="00706944" w:rsidRPr="000D1C09" w:rsidRDefault="00706944" w:rsidP="001122A5">
            <w:pPr>
              <w:pStyle w:val="7Tablecopybulleted"/>
              <w:rPr>
                <w:rFonts w:asciiTheme="minorHAnsi" w:hAnsiTheme="minorHAnsi"/>
                <w:sz w:val="16"/>
                <w:szCs w:val="16"/>
              </w:rPr>
            </w:pPr>
            <w:r w:rsidRPr="000D1C09">
              <w:rPr>
                <w:rFonts w:asciiTheme="minorHAnsi" w:hAnsiTheme="minorHAnsi"/>
                <w:sz w:val="16"/>
                <w:szCs w:val="16"/>
              </w:rPr>
              <w:t xml:space="preserve">The principles of planning and preparing a range of healthy meals. </w:t>
            </w:r>
          </w:p>
          <w:p w14:paraId="4FF8FF7B" w14:textId="12C09AB6" w:rsidR="00706944" w:rsidRPr="000D1C09" w:rsidRDefault="00706944" w:rsidP="001122A5">
            <w:pPr>
              <w:pStyle w:val="7Tablecopybulleted"/>
              <w:rPr>
                <w:rFonts w:asciiTheme="minorHAnsi" w:hAnsiTheme="minorHAnsi"/>
                <w:sz w:val="16"/>
                <w:szCs w:val="16"/>
              </w:rPr>
            </w:pPr>
            <w:r w:rsidRPr="000D1C09">
              <w:rPr>
                <w:rFonts w:asciiTheme="minorHAnsi" w:hAnsiTheme="minorHAnsi"/>
                <w:sz w:val="16"/>
                <w:szCs w:val="16"/>
              </w:rPr>
              <w:t xml:space="preserve">The characteristics of a poor diet and risks associated with unhealthy eating (including, for example, obesity and tooth decay) and other </w:t>
            </w:r>
            <w:proofErr w:type="spellStart"/>
            <w:r w:rsidRPr="000D1C09">
              <w:rPr>
                <w:rFonts w:asciiTheme="minorHAnsi" w:hAnsiTheme="minorHAnsi"/>
                <w:sz w:val="16"/>
                <w:szCs w:val="16"/>
              </w:rPr>
              <w:t>behaviours</w:t>
            </w:r>
            <w:proofErr w:type="spellEnd"/>
            <w:r w:rsidRPr="000D1C09">
              <w:rPr>
                <w:rFonts w:asciiTheme="minorHAnsi" w:hAnsiTheme="minorHAnsi"/>
                <w:sz w:val="16"/>
                <w:szCs w:val="16"/>
              </w:rPr>
              <w:t xml:space="preserve"> (e.g. the impact of alcohol on diet or health).</w:t>
            </w:r>
          </w:p>
        </w:tc>
        <w:tc>
          <w:tcPr>
            <w:tcW w:w="1843" w:type="dxa"/>
          </w:tcPr>
          <w:p w14:paraId="39E31021" w14:textId="7841F24A" w:rsidR="00CD3CD8" w:rsidRPr="000D1C09" w:rsidRDefault="00042825" w:rsidP="00E47CB2">
            <w:pPr>
              <w:pStyle w:val="7Tablecopybulleted"/>
              <w:numPr>
                <w:ilvl w:val="0"/>
                <w:numId w:val="0"/>
              </w:numPr>
              <w:rPr>
                <w:rFonts w:asciiTheme="minorHAnsi" w:hAnsiTheme="minorHAnsi"/>
                <w:sz w:val="16"/>
                <w:szCs w:val="16"/>
              </w:rPr>
            </w:pPr>
            <w:r w:rsidRPr="000D1C09">
              <w:rPr>
                <w:rFonts w:asciiTheme="minorHAnsi" w:hAnsiTheme="minorHAnsi"/>
                <w:sz w:val="16"/>
                <w:szCs w:val="16"/>
              </w:rPr>
              <w:t xml:space="preserve">Y3 DT, Y3 Science and PSHE </w:t>
            </w:r>
          </w:p>
          <w:p w14:paraId="4D377CE0" w14:textId="699CA7ED" w:rsidR="00042825" w:rsidRPr="000D1C09" w:rsidRDefault="00042825" w:rsidP="00E47CB2">
            <w:pPr>
              <w:pStyle w:val="7Tablecopybulleted"/>
              <w:numPr>
                <w:ilvl w:val="0"/>
                <w:numId w:val="0"/>
              </w:numPr>
              <w:rPr>
                <w:rFonts w:asciiTheme="minorHAnsi" w:hAnsiTheme="minorHAnsi"/>
                <w:sz w:val="16"/>
                <w:szCs w:val="16"/>
              </w:rPr>
            </w:pPr>
            <w:r w:rsidRPr="000D1C09">
              <w:rPr>
                <w:rFonts w:asciiTheme="minorHAnsi" w:hAnsiTheme="minorHAnsi"/>
                <w:sz w:val="16"/>
                <w:szCs w:val="16"/>
              </w:rPr>
              <w:t xml:space="preserve">Y3 DT, Y3 Science and PSHE </w:t>
            </w:r>
          </w:p>
          <w:p w14:paraId="359A18DD" w14:textId="77777777" w:rsidR="00042825" w:rsidRPr="000D1C09" w:rsidRDefault="00042825" w:rsidP="00E47CB2">
            <w:pPr>
              <w:pStyle w:val="7Tablecopybulleted"/>
              <w:numPr>
                <w:ilvl w:val="0"/>
                <w:numId w:val="0"/>
              </w:numPr>
              <w:rPr>
                <w:rFonts w:asciiTheme="minorHAnsi" w:hAnsiTheme="minorHAnsi"/>
                <w:sz w:val="16"/>
                <w:szCs w:val="16"/>
              </w:rPr>
            </w:pPr>
            <w:r w:rsidRPr="000D1C09">
              <w:rPr>
                <w:rFonts w:asciiTheme="minorHAnsi" w:hAnsiTheme="minorHAnsi"/>
                <w:sz w:val="16"/>
                <w:szCs w:val="16"/>
              </w:rPr>
              <w:t xml:space="preserve">Y3 DT, Y3 Science and PSHE </w:t>
            </w:r>
          </w:p>
          <w:p w14:paraId="1E6DE5FB" w14:textId="34C86478" w:rsidR="00DC19DF" w:rsidRPr="000D1C09" w:rsidRDefault="00042825" w:rsidP="00E47CB2">
            <w:pPr>
              <w:pStyle w:val="7Tablecopybulleted"/>
              <w:numPr>
                <w:ilvl w:val="0"/>
                <w:numId w:val="0"/>
              </w:numPr>
              <w:rPr>
                <w:rFonts w:asciiTheme="minorHAnsi" w:hAnsiTheme="minorHAnsi"/>
                <w:sz w:val="16"/>
                <w:szCs w:val="16"/>
              </w:rPr>
            </w:pPr>
            <w:r w:rsidRPr="000D1C09">
              <w:rPr>
                <w:rFonts w:asciiTheme="minorHAnsi" w:hAnsiTheme="minorHAnsi"/>
                <w:sz w:val="16"/>
                <w:szCs w:val="16"/>
              </w:rPr>
              <w:t xml:space="preserve">Y3 </w:t>
            </w:r>
            <w:r w:rsidR="00DC19DF" w:rsidRPr="000D1C09">
              <w:rPr>
                <w:rFonts w:asciiTheme="minorHAnsi" w:hAnsiTheme="minorHAnsi"/>
                <w:sz w:val="16"/>
                <w:szCs w:val="16"/>
              </w:rPr>
              <w:t xml:space="preserve">DT, </w:t>
            </w:r>
            <w:r w:rsidRPr="000D1C09">
              <w:rPr>
                <w:rFonts w:asciiTheme="minorHAnsi" w:hAnsiTheme="minorHAnsi"/>
                <w:sz w:val="16"/>
                <w:szCs w:val="16"/>
              </w:rPr>
              <w:t xml:space="preserve">Y3 </w:t>
            </w:r>
            <w:r w:rsidR="00DC19DF" w:rsidRPr="000D1C09">
              <w:rPr>
                <w:rFonts w:asciiTheme="minorHAnsi" w:hAnsiTheme="minorHAnsi"/>
                <w:sz w:val="16"/>
                <w:szCs w:val="16"/>
              </w:rPr>
              <w:t>Science</w:t>
            </w:r>
            <w:r w:rsidR="00DD3340" w:rsidRPr="000D1C09">
              <w:rPr>
                <w:rFonts w:asciiTheme="minorHAnsi" w:hAnsiTheme="minorHAnsi"/>
                <w:sz w:val="16"/>
                <w:szCs w:val="16"/>
              </w:rPr>
              <w:t>, Y4 Science</w:t>
            </w:r>
            <w:r w:rsidR="00F46B2B" w:rsidRPr="000D1C09">
              <w:rPr>
                <w:rFonts w:asciiTheme="minorHAnsi" w:hAnsiTheme="minorHAnsi"/>
                <w:sz w:val="16"/>
                <w:szCs w:val="16"/>
              </w:rPr>
              <w:t>, Y6 Science</w:t>
            </w:r>
            <w:r w:rsidR="00DD3340" w:rsidRPr="000D1C09">
              <w:rPr>
                <w:rFonts w:asciiTheme="minorHAnsi" w:hAnsiTheme="minorHAnsi"/>
                <w:sz w:val="16"/>
                <w:szCs w:val="16"/>
              </w:rPr>
              <w:t xml:space="preserve"> </w:t>
            </w:r>
            <w:r w:rsidR="00DC19DF" w:rsidRPr="000D1C09">
              <w:rPr>
                <w:rFonts w:asciiTheme="minorHAnsi" w:hAnsiTheme="minorHAnsi"/>
                <w:sz w:val="16"/>
                <w:szCs w:val="16"/>
              </w:rPr>
              <w:t>and PSHE</w:t>
            </w:r>
          </w:p>
        </w:tc>
      </w:tr>
      <w:tr w:rsidR="00D25E09" w:rsidRPr="000D1C09" w14:paraId="147B15DE" w14:textId="206E90CE" w:rsidTr="009B00A5">
        <w:trPr>
          <w:cantSplit/>
        </w:trPr>
        <w:tc>
          <w:tcPr>
            <w:tcW w:w="1304" w:type="dxa"/>
            <w:tcMar>
              <w:top w:w="113" w:type="dxa"/>
              <w:bottom w:w="113" w:type="dxa"/>
            </w:tcMar>
          </w:tcPr>
          <w:p w14:paraId="2D14F27E" w14:textId="1D5F2133" w:rsidR="00D25E09" w:rsidRPr="000D1C09" w:rsidRDefault="00D25E09" w:rsidP="00233700">
            <w:pPr>
              <w:pStyle w:val="7Tablebodycopy"/>
              <w:rPr>
                <w:rFonts w:asciiTheme="minorHAnsi" w:hAnsiTheme="minorHAnsi"/>
                <w:sz w:val="16"/>
                <w:szCs w:val="16"/>
              </w:rPr>
            </w:pPr>
            <w:r w:rsidRPr="000D1C09">
              <w:rPr>
                <w:rFonts w:asciiTheme="minorHAnsi" w:hAnsiTheme="minorHAnsi"/>
                <w:sz w:val="16"/>
                <w:szCs w:val="16"/>
              </w:rPr>
              <w:t>Drugs, alcohol, tobacco and vaping</w:t>
            </w:r>
          </w:p>
        </w:tc>
        <w:tc>
          <w:tcPr>
            <w:tcW w:w="7059" w:type="dxa"/>
          </w:tcPr>
          <w:p w14:paraId="17A79E92" w14:textId="614CA780" w:rsidR="00D25E09" w:rsidRPr="000D1C09" w:rsidRDefault="00D25E09" w:rsidP="001122A5">
            <w:pPr>
              <w:pStyle w:val="7Tablecopybulleted"/>
              <w:rPr>
                <w:rFonts w:asciiTheme="minorHAnsi" w:hAnsiTheme="minorHAnsi"/>
                <w:sz w:val="16"/>
                <w:szCs w:val="16"/>
              </w:rPr>
            </w:pPr>
            <w:r w:rsidRPr="000D1C09">
              <w:rPr>
                <w:rFonts w:asciiTheme="minorHAnsi" w:hAnsiTheme="minorHAnsi"/>
                <w:sz w:val="16"/>
                <w:szCs w:val="16"/>
              </w:rPr>
              <w:t>The facts about legal and illegal harmful substances and associated risks, including smoking, vaping, alcohol use and drug-taking. This should include the risks of nicotine addiction, which are also caused by other nicotine products such as nicotine pouches.</w:t>
            </w:r>
          </w:p>
        </w:tc>
        <w:tc>
          <w:tcPr>
            <w:tcW w:w="1843" w:type="dxa"/>
          </w:tcPr>
          <w:p w14:paraId="4CB5F3FF" w14:textId="6FDDC8D4" w:rsidR="00D25E09" w:rsidRPr="000D1C09" w:rsidRDefault="006E46E1" w:rsidP="00E47CB2">
            <w:pPr>
              <w:pStyle w:val="7Tablecopybulleted"/>
              <w:numPr>
                <w:ilvl w:val="0"/>
                <w:numId w:val="0"/>
              </w:numPr>
              <w:rPr>
                <w:rFonts w:asciiTheme="minorHAnsi" w:hAnsiTheme="minorHAnsi"/>
                <w:sz w:val="16"/>
                <w:szCs w:val="16"/>
              </w:rPr>
            </w:pPr>
            <w:r w:rsidRPr="000D1C09">
              <w:rPr>
                <w:rFonts w:asciiTheme="minorHAnsi" w:hAnsiTheme="minorHAnsi"/>
                <w:sz w:val="16"/>
                <w:szCs w:val="16"/>
              </w:rPr>
              <w:t xml:space="preserve">PSHE and </w:t>
            </w:r>
            <w:r w:rsidR="00042825" w:rsidRPr="000D1C09">
              <w:rPr>
                <w:rFonts w:asciiTheme="minorHAnsi" w:hAnsiTheme="minorHAnsi"/>
                <w:sz w:val="16"/>
                <w:szCs w:val="16"/>
              </w:rPr>
              <w:t xml:space="preserve">Y6 </w:t>
            </w:r>
            <w:r w:rsidRPr="000D1C09">
              <w:rPr>
                <w:rFonts w:asciiTheme="minorHAnsi" w:hAnsiTheme="minorHAnsi"/>
                <w:sz w:val="16"/>
                <w:szCs w:val="16"/>
              </w:rPr>
              <w:t>Science</w:t>
            </w:r>
          </w:p>
        </w:tc>
      </w:tr>
      <w:tr w:rsidR="00D25E09" w:rsidRPr="000D1C09" w14:paraId="0E0799F5" w14:textId="40D31717" w:rsidTr="009B00A5">
        <w:trPr>
          <w:cantSplit/>
        </w:trPr>
        <w:tc>
          <w:tcPr>
            <w:tcW w:w="1304" w:type="dxa"/>
            <w:tcMar>
              <w:top w:w="113" w:type="dxa"/>
              <w:bottom w:w="113" w:type="dxa"/>
            </w:tcMar>
          </w:tcPr>
          <w:p w14:paraId="1AEFA1B4" w14:textId="1534A92A" w:rsidR="00D25E09" w:rsidRPr="000D1C09" w:rsidRDefault="00D25E09" w:rsidP="00233700">
            <w:pPr>
              <w:pStyle w:val="7Tablebodycopy"/>
              <w:rPr>
                <w:rFonts w:asciiTheme="minorHAnsi" w:hAnsiTheme="minorHAnsi"/>
                <w:sz w:val="16"/>
                <w:szCs w:val="16"/>
              </w:rPr>
            </w:pPr>
            <w:r w:rsidRPr="000D1C09">
              <w:rPr>
                <w:rFonts w:asciiTheme="minorHAnsi" w:hAnsiTheme="minorHAnsi"/>
                <w:sz w:val="16"/>
                <w:szCs w:val="16"/>
              </w:rPr>
              <w:t>Health protection and prevention</w:t>
            </w:r>
          </w:p>
        </w:tc>
        <w:tc>
          <w:tcPr>
            <w:tcW w:w="7059" w:type="dxa"/>
          </w:tcPr>
          <w:p w14:paraId="5EC6FFAB" w14:textId="77777777" w:rsidR="00D25E09" w:rsidRPr="000D1C09" w:rsidRDefault="00D25E09" w:rsidP="001122A5">
            <w:pPr>
              <w:pStyle w:val="7Tablecopybulleted"/>
              <w:rPr>
                <w:rFonts w:asciiTheme="minorHAnsi" w:hAnsiTheme="minorHAnsi"/>
                <w:sz w:val="16"/>
                <w:szCs w:val="16"/>
              </w:rPr>
            </w:pPr>
            <w:r w:rsidRPr="000D1C09">
              <w:rPr>
                <w:rFonts w:asciiTheme="minorHAnsi" w:hAnsiTheme="minorHAnsi"/>
                <w:sz w:val="16"/>
                <w:szCs w:val="16"/>
              </w:rPr>
              <w:t xml:space="preserve">How to </w:t>
            </w:r>
            <w:proofErr w:type="spellStart"/>
            <w:r w:rsidRPr="000D1C09">
              <w:rPr>
                <w:rFonts w:asciiTheme="minorHAnsi" w:hAnsiTheme="minorHAnsi"/>
                <w:sz w:val="16"/>
                <w:szCs w:val="16"/>
              </w:rPr>
              <w:t>recognise</w:t>
            </w:r>
            <w:proofErr w:type="spellEnd"/>
            <w:r w:rsidRPr="000D1C09">
              <w:rPr>
                <w:rFonts w:asciiTheme="minorHAnsi" w:hAnsiTheme="minorHAnsi"/>
                <w:sz w:val="16"/>
                <w:szCs w:val="16"/>
              </w:rPr>
              <w:t xml:space="preserve"> early signs of physical illness, such as weight loss, or unexplained changes to the body. </w:t>
            </w:r>
          </w:p>
          <w:p w14:paraId="480051EA" w14:textId="77777777" w:rsidR="00D25E09" w:rsidRPr="000D1C09" w:rsidRDefault="00D25E09" w:rsidP="001122A5">
            <w:pPr>
              <w:pStyle w:val="7Tablecopybulleted"/>
              <w:rPr>
                <w:rFonts w:asciiTheme="minorHAnsi" w:hAnsiTheme="minorHAnsi"/>
                <w:sz w:val="16"/>
                <w:szCs w:val="16"/>
              </w:rPr>
            </w:pPr>
            <w:r w:rsidRPr="000D1C09">
              <w:rPr>
                <w:rFonts w:asciiTheme="minorHAnsi" w:hAnsiTheme="minorHAnsi"/>
                <w:sz w:val="16"/>
                <w:szCs w:val="16"/>
              </w:rPr>
              <w:t xml:space="preserve">About safe and unsafe exposure to the sun, and how to reduce the risk of sun damage, including skin cancer. </w:t>
            </w:r>
          </w:p>
          <w:p w14:paraId="50C4AFA7" w14:textId="77777777" w:rsidR="00D25E09" w:rsidRPr="000D1C09" w:rsidRDefault="00D25E09" w:rsidP="001122A5">
            <w:pPr>
              <w:pStyle w:val="7Tablecopybulleted"/>
              <w:rPr>
                <w:rFonts w:asciiTheme="minorHAnsi" w:hAnsiTheme="minorHAnsi"/>
                <w:sz w:val="16"/>
                <w:szCs w:val="16"/>
              </w:rPr>
            </w:pPr>
            <w:r w:rsidRPr="000D1C09">
              <w:rPr>
                <w:rFonts w:asciiTheme="minorHAnsi" w:hAnsiTheme="minorHAnsi"/>
                <w:sz w:val="16"/>
                <w:szCs w:val="16"/>
              </w:rPr>
              <w:t xml:space="preserve">The importance of sufficient good quality sleep for health, the amount of sleep recommended for their age, and practical steps for improving sleep, such as not using screens in the bedroom. The impact of poor sleep on weight, mood and ability to learn. </w:t>
            </w:r>
          </w:p>
          <w:p w14:paraId="649A70EE" w14:textId="51F726EB" w:rsidR="00D25E09" w:rsidRPr="000D1C09" w:rsidRDefault="00D25E09" w:rsidP="001122A5">
            <w:pPr>
              <w:pStyle w:val="7Tablecopybulleted"/>
              <w:rPr>
                <w:rFonts w:asciiTheme="minorHAnsi" w:hAnsiTheme="minorHAnsi"/>
                <w:sz w:val="16"/>
                <w:szCs w:val="16"/>
              </w:rPr>
            </w:pPr>
            <w:r w:rsidRPr="000D1C09">
              <w:rPr>
                <w:rFonts w:asciiTheme="minorHAnsi" w:hAnsiTheme="minorHAnsi"/>
                <w:sz w:val="16"/>
                <w:szCs w:val="16"/>
              </w:rPr>
              <w:t xml:space="preserve">About dental health and the benefits of good oral hygiene, including brushing teeth twice a day with fluoride toothpaste, cleaning between teeth, and regular check-ups at the dentist. </w:t>
            </w:r>
          </w:p>
          <w:p w14:paraId="2E967639" w14:textId="77777777" w:rsidR="00D25E09" w:rsidRPr="000D1C09" w:rsidRDefault="00D25E09" w:rsidP="001122A5">
            <w:pPr>
              <w:pStyle w:val="7Tablecopybulleted"/>
              <w:rPr>
                <w:rFonts w:asciiTheme="minorHAnsi" w:hAnsiTheme="minorHAnsi"/>
                <w:sz w:val="16"/>
                <w:szCs w:val="16"/>
              </w:rPr>
            </w:pPr>
            <w:r w:rsidRPr="000D1C09">
              <w:rPr>
                <w:rFonts w:asciiTheme="minorHAnsi" w:hAnsiTheme="minorHAnsi"/>
                <w:sz w:val="16"/>
                <w:szCs w:val="16"/>
              </w:rPr>
              <w:t xml:space="preserve">About personal hygiene and germs including bacteria, viruses, how they are spread and treated, and the importance of handwashing. </w:t>
            </w:r>
          </w:p>
          <w:p w14:paraId="761B3D32" w14:textId="463306BE" w:rsidR="00D25E09" w:rsidRPr="000D1C09" w:rsidRDefault="00D25E09" w:rsidP="001122A5">
            <w:pPr>
              <w:pStyle w:val="7Tablecopybulleted"/>
              <w:rPr>
                <w:rFonts w:asciiTheme="minorHAnsi" w:hAnsiTheme="minorHAnsi"/>
                <w:sz w:val="16"/>
                <w:szCs w:val="16"/>
              </w:rPr>
            </w:pPr>
            <w:r w:rsidRPr="000D1C09">
              <w:rPr>
                <w:rFonts w:asciiTheme="minorHAnsi" w:hAnsiTheme="minorHAnsi"/>
                <w:sz w:val="16"/>
                <w:szCs w:val="16"/>
              </w:rPr>
              <w:t xml:space="preserve">The facts and scientific evidence relating to vaccination and </w:t>
            </w:r>
            <w:proofErr w:type="spellStart"/>
            <w:r w:rsidRPr="000D1C09">
              <w:rPr>
                <w:rFonts w:asciiTheme="minorHAnsi" w:hAnsiTheme="minorHAnsi"/>
                <w:sz w:val="16"/>
                <w:szCs w:val="16"/>
              </w:rPr>
              <w:t>immunisation</w:t>
            </w:r>
            <w:proofErr w:type="spellEnd"/>
            <w:r w:rsidRPr="000D1C09">
              <w:rPr>
                <w:rFonts w:asciiTheme="minorHAnsi" w:hAnsiTheme="minorHAnsi"/>
                <w:sz w:val="16"/>
                <w:szCs w:val="16"/>
              </w:rPr>
              <w:t xml:space="preserve">. The introduction of topics relating to vaccination and </w:t>
            </w:r>
            <w:proofErr w:type="spellStart"/>
            <w:r w:rsidRPr="000D1C09">
              <w:rPr>
                <w:rFonts w:asciiTheme="minorHAnsi" w:hAnsiTheme="minorHAnsi"/>
                <w:sz w:val="16"/>
                <w:szCs w:val="16"/>
              </w:rPr>
              <w:t>immunisation</w:t>
            </w:r>
            <w:proofErr w:type="spellEnd"/>
            <w:r w:rsidRPr="000D1C09">
              <w:rPr>
                <w:rFonts w:asciiTheme="minorHAnsi" w:hAnsiTheme="minorHAnsi"/>
                <w:sz w:val="16"/>
                <w:szCs w:val="16"/>
              </w:rPr>
              <w:t xml:space="preserve"> should be aligned with when vaccinations are offered to pupils.</w:t>
            </w:r>
          </w:p>
        </w:tc>
        <w:tc>
          <w:tcPr>
            <w:tcW w:w="1843" w:type="dxa"/>
          </w:tcPr>
          <w:p w14:paraId="523ECA17" w14:textId="77777777" w:rsidR="00D25E09" w:rsidRPr="000D1C09" w:rsidRDefault="00B72AEE" w:rsidP="00B72AEE">
            <w:pPr>
              <w:pStyle w:val="7Tablecopybulleted"/>
              <w:numPr>
                <w:ilvl w:val="0"/>
                <w:numId w:val="0"/>
              </w:numPr>
              <w:rPr>
                <w:rFonts w:asciiTheme="minorHAnsi" w:hAnsiTheme="minorHAnsi"/>
                <w:sz w:val="16"/>
                <w:szCs w:val="16"/>
              </w:rPr>
            </w:pPr>
            <w:r w:rsidRPr="000D1C09">
              <w:rPr>
                <w:rFonts w:asciiTheme="minorHAnsi" w:hAnsiTheme="minorHAnsi"/>
                <w:sz w:val="16"/>
                <w:szCs w:val="16"/>
              </w:rPr>
              <w:t>PSHE</w:t>
            </w:r>
          </w:p>
          <w:p w14:paraId="03347D9F" w14:textId="77777777" w:rsidR="00B72AEE" w:rsidRPr="000D1C09" w:rsidRDefault="00B72AEE" w:rsidP="00B72AEE">
            <w:pPr>
              <w:pStyle w:val="7Tablecopybulleted"/>
              <w:numPr>
                <w:ilvl w:val="0"/>
                <w:numId w:val="0"/>
              </w:numPr>
              <w:rPr>
                <w:rFonts w:asciiTheme="minorHAnsi" w:hAnsiTheme="minorHAnsi"/>
                <w:sz w:val="16"/>
                <w:szCs w:val="16"/>
              </w:rPr>
            </w:pPr>
          </w:p>
          <w:p w14:paraId="4968840B" w14:textId="77777777" w:rsidR="00B72AEE" w:rsidRPr="000D1C09" w:rsidRDefault="00B72AEE" w:rsidP="00B72AEE">
            <w:pPr>
              <w:pStyle w:val="7Tablecopybulleted"/>
              <w:numPr>
                <w:ilvl w:val="0"/>
                <w:numId w:val="0"/>
              </w:numPr>
              <w:rPr>
                <w:rFonts w:asciiTheme="minorHAnsi" w:hAnsiTheme="minorHAnsi"/>
                <w:sz w:val="16"/>
                <w:szCs w:val="16"/>
              </w:rPr>
            </w:pPr>
            <w:r w:rsidRPr="000D1C09">
              <w:rPr>
                <w:rFonts w:asciiTheme="minorHAnsi" w:hAnsiTheme="minorHAnsi"/>
                <w:sz w:val="16"/>
                <w:szCs w:val="16"/>
              </w:rPr>
              <w:t>PSHE</w:t>
            </w:r>
          </w:p>
          <w:p w14:paraId="5DAC5779" w14:textId="77777777" w:rsidR="00B72AEE" w:rsidRPr="000D1C09" w:rsidRDefault="00B72AEE" w:rsidP="00B72AEE">
            <w:pPr>
              <w:pStyle w:val="7Tablecopybulleted"/>
              <w:numPr>
                <w:ilvl w:val="0"/>
                <w:numId w:val="0"/>
              </w:numPr>
              <w:rPr>
                <w:rFonts w:asciiTheme="minorHAnsi" w:hAnsiTheme="minorHAnsi"/>
                <w:sz w:val="16"/>
                <w:szCs w:val="16"/>
              </w:rPr>
            </w:pPr>
          </w:p>
          <w:p w14:paraId="6ADAB0B5" w14:textId="77777777" w:rsidR="00B72AEE" w:rsidRPr="000D1C09" w:rsidRDefault="00B72AEE" w:rsidP="00B72AEE">
            <w:pPr>
              <w:pStyle w:val="7Tablecopybulleted"/>
              <w:numPr>
                <w:ilvl w:val="0"/>
                <w:numId w:val="0"/>
              </w:numPr>
              <w:rPr>
                <w:rFonts w:asciiTheme="minorHAnsi" w:hAnsiTheme="minorHAnsi"/>
                <w:sz w:val="16"/>
                <w:szCs w:val="16"/>
              </w:rPr>
            </w:pPr>
            <w:r w:rsidRPr="000D1C09">
              <w:rPr>
                <w:rFonts w:asciiTheme="minorHAnsi" w:hAnsiTheme="minorHAnsi"/>
                <w:sz w:val="16"/>
                <w:szCs w:val="16"/>
              </w:rPr>
              <w:t>PSHE</w:t>
            </w:r>
          </w:p>
          <w:p w14:paraId="3ED8D6C0" w14:textId="77777777" w:rsidR="00B72AEE" w:rsidRPr="000D1C09" w:rsidRDefault="00B72AEE" w:rsidP="00B72AEE">
            <w:pPr>
              <w:pStyle w:val="7Tablecopybulleted"/>
              <w:numPr>
                <w:ilvl w:val="0"/>
                <w:numId w:val="0"/>
              </w:numPr>
              <w:rPr>
                <w:rFonts w:asciiTheme="minorHAnsi" w:hAnsiTheme="minorHAnsi"/>
                <w:sz w:val="16"/>
                <w:szCs w:val="16"/>
              </w:rPr>
            </w:pPr>
          </w:p>
          <w:p w14:paraId="490FDC1D" w14:textId="5C2EE7A3" w:rsidR="00B72AEE" w:rsidRPr="000D1C09" w:rsidRDefault="00354199" w:rsidP="00B72AEE">
            <w:pPr>
              <w:pStyle w:val="7Tablecopybulleted"/>
              <w:numPr>
                <w:ilvl w:val="0"/>
                <w:numId w:val="0"/>
              </w:numPr>
              <w:rPr>
                <w:rFonts w:asciiTheme="minorHAnsi" w:hAnsiTheme="minorHAnsi"/>
                <w:sz w:val="16"/>
                <w:szCs w:val="16"/>
              </w:rPr>
            </w:pPr>
            <w:r w:rsidRPr="000D1C09">
              <w:rPr>
                <w:rFonts w:asciiTheme="minorHAnsi" w:hAnsiTheme="minorHAnsi"/>
                <w:sz w:val="16"/>
                <w:szCs w:val="16"/>
              </w:rPr>
              <w:t xml:space="preserve">Y4 </w:t>
            </w:r>
            <w:r w:rsidR="00B72AEE" w:rsidRPr="000D1C09">
              <w:rPr>
                <w:rFonts w:asciiTheme="minorHAnsi" w:hAnsiTheme="minorHAnsi"/>
                <w:sz w:val="16"/>
                <w:szCs w:val="16"/>
              </w:rPr>
              <w:t>Science</w:t>
            </w:r>
          </w:p>
          <w:p w14:paraId="3504F648" w14:textId="77777777" w:rsidR="00B72AEE" w:rsidRPr="000D1C09" w:rsidRDefault="00B72AEE" w:rsidP="00B72AEE">
            <w:pPr>
              <w:pStyle w:val="7Tablecopybulleted"/>
              <w:numPr>
                <w:ilvl w:val="0"/>
                <w:numId w:val="0"/>
              </w:numPr>
              <w:rPr>
                <w:rFonts w:asciiTheme="minorHAnsi" w:hAnsiTheme="minorHAnsi"/>
                <w:sz w:val="16"/>
                <w:szCs w:val="16"/>
              </w:rPr>
            </w:pPr>
          </w:p>
          <w:p w14:paraId="79A340E0" w14:textId="77777777" w:rsidR="00B72AEE" w:rsidRPr="000D1C09" w:rsidRDefault="00B72AEE" w:rsidP="00B72AEE">
            <w:pPr>
              <w:pStyle w:val="7Tablecopybulleted"/>
              <w:numPr>
                <w:ilvl w:val="0"/>
                <w:numId w:val="0"/>
              </w:numPr>
              <w:rPr>
                <w:rFonts w:asciiTheme="minorHAnsi" w:hAnsiTheme="minorHAnsi"/>
                <w:sz w:val="16"/>
                <w:szCs w:val="16"/>
              </w:rPr>
            </w:pPr>
            <w:r w:rsidRPr="000D1C09">
              <w:rPr>
                <w:rFonts w:asciiTheme="minorHAnsi" w:hAnsiTheme="minorHAnsi"/>
                <w:sz w:val="16"/>
                <w:szCs w:val="16"/>
              </w:rPr>
              <w:t>PSHE</w:t>
            </w:r>
          </w:p>
          <w:p w14:paraId="2815B9B9" w14:textId="77777777" w:rsidR="00B72AEE" w:rsidRPr="000D1C09" w:rsidRDefault="00B72AEE" w:rsidP="00B72AEE">
            <w:pPr>
              <w:pStyle w:val="7Tablecopybulleted"/>
              <w:numPr>
                <w:ilvl w:val="0"/>
                <w:numId w:val="0"/>
              </w:numPr>
              <w:rPr>
                <w:rFonts w:asciiTheme="minorHAnsi" w:hAnsiTheme="minorHAnsi"/>
                <w:sz w:val="16"/>
                <w:szCs w:val="16"/>
              </w:rPr>
            </w:pPr>
          </w:p>
          <w:p w14:paraId="2102581A" w14:textId="77777777" w:rsidR="00B72AEE" w:rsidRPr="000D1C09" w:rsidRDefault="00B72AEE" w:rsidP="00B72AEE">
            <w:pPr>
              <w:pStyle w:val="7Tablecopybulleted"/>
              <w:numPr>
                <w:ilvl w:val="0"/>
                <w:numId w:val="0"/>
              </w:numPr>
              <w:rPr>
                <w:rFonts w:asciiTheme="minorHAnsi" w:hAnsiTheme="minorHAnsi"/>
                <w:sz w:val="16"/>
                <w:szCs w:val="16"/>
              </w:rPr>
            </w:pPr>
            <w:r w:rsidRPr="000D1C09">
              <w:rPr>
                <w:rFonts w:asciiTheme="minorHAnsi" w:hAnsiTheme="minorHAnsi"/>
                <w:sz w:val="16"/>
                <w:szCs w:val="16"/>
              </w:rPr>
              <w:t>PSHE</w:t>
            </w:r>
          </w:p>
          <w:p w14:paraId="7D29AD09" w14:textId="6482C1FA" w:rsidR="00B72AEE" w:rsidRPr="000D1C09" w:rsidRDefault="00B72AEE" w:rsidP="00B72AEE">
            <w:pPr>
              <w:pStyle w:val="7Tablecopybulleted"/>
              <w:numPr>
                <w:ilvl w:val="0"/>
                <w:numId w:val="0"/>
              </w:numPr>
              <w:rPr>
                <w:rFonts w:asciiTheme="minorHAnsi" w:hAnsiTheme="minorHAnsi"/>
                <w:sz w:val="16"/>
                <w:szCs w:val="16"/>
              </w:rPr>
            </w:pPr>
          </w:p>
        </w:tc>
      </w:tr>
      <w:tr w:rsidR="00D25E09" w:rsidRPr="000D1C09" w14:paraId="379561A2" w14:textId="7A12FF64" w:rsidTr="009B00A5">
        <w:trPr>
          <w:cantSplit/>
        </w:trPr>
        <w:tc>
          <w:tcPr>
            <w:tcW w:w="1304" w:type="dxa"/>
            <w:tcMar>
              <w:top w:w="113" w:type="dxa"/>
              <w:bottom w:w="113" w:type="dxa"/>
            </w:tcMar>
          </w:tcPr>
          <w:p w14:paraId="146C8D9D" w14:textId="23FA06CA" w:rsidR="00D25E09" w:rsidRPr="000D1C09" w:rsidRDefault="00D25E09" w:rsidP="00233700">
            <w:pPr>
              <w:pStyle w:val="7Tablebodycopy"/>
              <w:rPr>
                <w:rFonts w:asciiTheme="minorHAnsi" w:hAnsiTheme="minorHAnsi"/>
                <w:sz w:val="16"/>
                <w:szCs w:val="16"/>
              </w:rPr>
            </w:pPr>
            <w:r w:rsidRPr="000D1C09">
              <w:rPr>
                <w:rFonts w:asciiTheme="minorHAnsi" w:hAnsiTheme="minorHAnsi"/>
                <w:sz w:val="16"/>
                <w:szCs w:val="16"/>
              </w:rPr>
              <w:t>Personal safety</w:t>
            </w:r>
          </w:p>
        </w:tc>
        <w:tc>
          <w:tcPr>
            <w:tcW w:w="7059" w:type="dxa"/>
          </w:tcPr>
          <w:p w14:paraId="7DE5BF98" w14:textId="77777777" w:rsidR="00D25E09" w:rsidRPr="000D1C09" w:rsidRDefault="00D25E09" w:rsidP="001122A5">
            <w:pPr>
              <w:pStyle w:val="7Tablecopybulleted"/>
              <w:rPr>
                <w:rFonts w:asciiTheme="minorHAnsi" w:hAnsiTheme="minorHAnsi"/>
                <w:sz w:val="16"/>
                <w:szCs w:val="16"/>
              </w:rPr>
            </w:pPr>
            <w:r w:rsidRPr="000D1C09">
              <w:rPr>
                <w:rFonts w:asciiTheme="minorHAnsi" w:hAnsiTheme="minorHAnsi"/>
                <w:sz w:val="16"/>
                <w:szCs w:val="16"/>
              </w:rPr>
              <w:t xml:space="preserve">About hazards (including fire risks) that may cause harm, injury or risk and ways to reduce risks. </w:t>
            </w:r>
          </w:p>
          <w:p w14:paraId="6A8E9D55" w14:textId="77777777" w:rsidR="003B1D02" w:rsidRPr="000D1C09" w:rsidRDefault="003B1D02" w:rsidP="003B1D02">
            <w:pPr>
              <w:pStyle w:val="7Tablecopybulleted"/>
              <w:numPr>
                <w:ilvl w:val="0"/>
                <w:numId w:val="0"/>
              </w:numPr>
              <w:ind w:left="340"/>
              <w:rPr>
                <w:rFonts w:asciiTheme="minorHAnsi" w:hAnsiTheme="minorHAnsi"/>
                <w:sz w:val="16"/>
                <w:szCs w:val="16"/>
              </w:rPr>
            </w:pPr>
          </w:p>
          <w:p w14:paraId="23816F3E" w14:textId="2C2AB81B" w:rsidR="00D25E09" w:rsidRPr="000D1C09" w:rsidRDefault="00D25E09" w:rsidP="001122A5">
            <w:pPr>
              <w:pStyle w:val="7Tablecopybulleted"/>
              <w:rPr>
                <w:rFonts w:asciiTheme="minorHAnsi" w:hAnsiTheme="minorHAnsi"/>
                <w:sz w:val="16"/>
                <w:szCs w:val="16"/>
              </w:rPr>
            </w:pPr>
            <w:r w:rsidRPr="000D1C09">
              <w:rPr>
                <w:rFonts w:asciiTheme="minorHAnsi" w:hAnsiTheme="minorHAnsi"/>
                <w:sz w:val="16"/>
                <w:szCs w:val="16"/>
              </w:rPr>
              <w:t xml:space="preserve">How to </w:t>
            </w:r>
            <w:proofErr w:type="spellStart"/>
            <w:r w:rsidRPr="000D1C09">
              <w:rPr>
                <w:rFonts w:asciiTheme="minorHAnsi" w:hAnsiTheme="minorHAnsi"/>
                <w:sz w:val="16"/>
                <w:szCs w:val="16"/>
              </w:rPr>
              <w:t>recognise</w:t>
            </w:r>
            <w:proofErr w:type="spellEnd"/>
            <w:r w:rsidRPr="000D1C09">
              <w:rPr>
                <w:rFonts w:asciiTheme="minorHAnsi" w:hAnsiTheme="minorHAnsi"/>
                <w:sz w:val="16"/>
                <w:szCs w:val="16"/>
              </w:rPr>
              <w:t xml:space="preserve"> risk and keep safe around roads, railways, including level crossings, and water, including the water safety code.</w:t>
            </w:r>
          </w:p>
        </w:tc>
        <w:tc>
          <w:tcPr>
            <w:tcW w:w="1843" w:type="dxa"/>
          </w:tcPr>
          <w:p w14:paraId="5CC70C50" w14:textId="77777777" w:rsidR="00D25E09" w:rsidRPr="000D1C09" w:rsidRDefault="003B1D02" w:rsidP="003B1D02">
            <w:pPr>
              <w:pStyle w:val="7Tablecopybulleted"/>
              <w:numPr>
                <w:ilvl w:val="0"/>
                <w:numId w:val="0"/>
              </w:numPr>
              <w:rPr>
                <w:rFonts w:asciiTheme="minorHAnsi" w:hAnsiTheme="minorHAnsi"/>
                <w:sz w:val="16"/>
                <w:szCs w:val="16"/>
              </w:rPr>
            </w:pPr>
            <w:r w:rsidRPr="000D1C09">
              <w:rPr>
                <w:rFonts w:asciiTheme="minorHAnsi" w:hAnsiTheme="minorHAnsi"/>
                <w:sz w:val="16"/>
                <w:szCs w:val="16"/>
              </w:rPr>
              <w:t>PSHE</w:t>
            </w:r>
          </w:p>
          <w:p w14:paraId="576BFE13" w14:textId="77777777" w:rsidR="003B1D02" w:rsidRPr="000D1C09" w:rsidRDefault="003B1D02" w:rsidP="003B1D02">
            <w:pPr>
              <w:pStyle w:val="7Tablecopybulleted"/>
              <w:numPr>
                <w:ilvl w:val="0"/>
                <w:numId w:val="0"/>
              </w:numPr>
              <w:rPr>
                <w:rFonts w:asciiTheme="minorHAnsi" w:hAnsiTheme="minorHAnsi"/>
                <w:sz w:val="16"/>
                <w:szCs w:val="16"/>
              </w:rPr>
            </w:pPr>
            <w:r w:rsidRPr="000D1C09">
              <w:rPr>
                <w:rFonts w:asciiTheme="minorHAnsi" w:hAnsiTheme="minorHAnsi"/>
                <w:sz w:val="16"/>
                <w:szCs w:val="16"/>
              </w:rPr>
              <w:t xml:space="preserve">Fire risks: Y5 visit to the Fire Station </w:t>
            </w:r>
          </w:p>
          <w:p w14:paraId="6993A1CA" w14:textId="77777777" w:rsidR="003B1D02" w:rsidRPr="000D1C09" w:rsidRDefault="003B1D02" w:rsidP="003B1D02">
            <w:pPr>
              <w:pStyle w:val="7Tablecopybulleted"/>
              <w:numPr>
                <w:ilvl w:val="0"/>
                <w:numId w:val="0"/>
              </w:numPr>
              <w:rPr>
                <w:rFonts w:asciiTheme="minorHAnsi" w:hAnsiTheme="minorHAnsi"/>
                <w:sz w:val="16"/>
                <w:szCs w:val="16"/>
              </w:rPr>
            </w:pPr>
            <w:r w:rsidRPr="000D1C09">
              <w:rPr>
                <w:rFonts w:asciiTheme="minorHAnsi" w:hAnsiTheme="minorHAnsi"/>
                <w:sz w:val="16"/>
                <w:szCs w:val="16"/>
              </w:rPr>
              <w:t>PSHE</w:t>
            </w:r>
          </w:p>
          <w:p w14:paraId="45DC8B4D" w14:textId="51EEADA6" w:rsidR="003B1D02" w:rsidRPr="000D1C09" w:rsidRDefault="003B1D02" w:rsidP="003B1D02">
            <w:pPr>
              <w:pStyle w:val="7Tablecopybulleted"/>
              <w:numPr>
                <w:ilvl w:val="0"/>
                <w:numId w:val="0"/>
              </w:numPr>
              <w:rPr>
                <w:rFonts w:asciiTheme="minorHAnsi" w:hAnsiTheme="minorHAnsi"/>
                <w:sz w:val="16"/>
                <w:szCs w:val="16"/>
              </w:rPr>
            </w:pPr>
            <w:r w:rsidRPr="000D1C09">
              <w:rPr>
                <w:rFonts w:asciiTheme="minorHAnsi" w:hAnsiTheme="minorHAnsi"/>
                <w:sz w:val="16"/>
                <w:szCs w:val="16"/>
              </w:rPr>
              <w:t xml:space="preserve">Road safety: </w:t>
            </w:r>
            <w:r w:rsidR="007054DF" w:rsidRPr="000D1C09">
              <w:rPr>
                <w:rFonts w:asciiTheme="minorHAnsi" w:hAnsiTheme="minorHAnsi"/>
                <w:sz w:val="16"/>
                <w:szCs w:val="16"/>
              </w:rPr>
              <w:t xml:space="preserve">Y4, 5 and 6 </w:t>
            </w:r>
            <w:proofErr w:type="spellStart"/>
            <w:r w:rsidR="007054DF" w:rsidRPr="000D1C09">
              <w:rPr>
                <w:rFonts w:asciiTheme="minorHAnsi" w:hAnsiTheme="minorHAnsi"/>
                <w:sz w:val="16"/>
                <w:szCs w:val="16"/>
              </w:rPr>
              <w:t>Bikeability</w:t>
            </w:r>
            <w:proofErr w:type="spellEnd"/>
            <w:r w:rsidR="007054DF" w:rsidRPr="000D1C09">
              <w:rPr>
                <w:rFonts w:asciiTheme="minorHAnsi" w:hAnsiTheme="minorHAnsi"/>
                <w:sz w:val="16"/>
                <w:szCs w:val="16"/>
              </w:rPr>
              <w:t xml:space="preserve"> </w:t>
            </w:r>
            <w:proofErr w:type="spellStart"/>
            <w:r w:rsidR="007054DF" w:rsidRPr="000D1C09">
              <w:rPr>
                <w:rFonts w:asciiTheme="minorHAnsi" w:hAnsiTheme="minorHAnsi"/>
                <w:sz w:val="16"/>
                <w:szCs w:val="16"/>
              </w:rPr>
              <w:t>programme</w:t>
            </w:r>
            <w:proofErr w:type="spellEnd"/>
          </w:p>
        </w:tc>
      </w:tr>
      <w:tr w:rsidR="00D25E09" w:rsidRPr="000D1C09" w14:paraId="4EDB0774" w14:textId="61006C66" w:rsidTr="009B00A5">
        <w:trPr>
          <w:cantSplit/>
        </w:trPr>
        <w:tc>
          <w:tcPr>
            <w:tcW w:w="1304" w:type="dxa"/>
            <w:tcMar>
              <w:top w:w="113" w:type="dxa"/>
              <w:bottom w:w="113" w:type="dxa"/>
            </w:tcMar>
          </w:tcPr>
          <w:p w14:paraId="0FD070E4" w14:textId="38C5F19B" w:rsidR="00D25E09" w:rsidRPr="000D1C09" w:rsidRDefault="00D25E09" w:rsidP="00233700">
            <w:pPr>
              <w:pStyle w:val="7Tablebodycopy"/>
              <w:rPr>
                <w:rFonts w:asciiTheme="minorHAnsi" w:hAnsiTheme="minorHAnsi"/>
                <w:sz w:val="16"/>
                <w:szCs w:val="16"/>
              </w:rPr>
            </w:pPr>
            <w:r w:rsidRPr="000D1C09">
              <w:rPr>
                <w:rFonts w:asciiTheme="minorHAnsi" w:hAnsiTheme="minorHAnsi"/>
                <w:sz w:val="16"/>
                <w:szCs w:val="16"/>
              </w:rPr>
              <w:t xml:space="preserve">Basic first aid </w:t>
            </w:r>
          </w:p>
        </w:tc>
        <w:tc>
          <w:tcPr>
            <w:tcW w:w="7059" w:type="dxa"/>
          </w:tcPr>
          <w:p w14:paraId="5B360850" w14:textId="77777777" w:rsidR="00D25E09" w:rsidRPr="000D1C09" w:rsidRDefault="00D25E09" w:rsidP="001122A5">
            <w:pPr>
              <w:pStyle w:val="7Tablecopybulleted"/>
              <w:rPr>
                <w:rFonts w:asciiTheme="minorHAnsi" w:hAnsiTheme="minorHAnsi"/>
                <w:sz w:val="16"/>
                <w:szCs w:val="16"/>
              </w:rPr>
            </w:pPr>
            <w:r w:rsidRPr="000D1C09">
              <w:rPr>
                <w:rFonts w:asciiTheme="minorHAnsi" w:hAnsiTheme="minorHAnsi"/>
                <w:sz w:val="16"/>
                <w:szCs w:val="16"/>
              </w:rPr>
              <w:t xml:space="preserve">How to make a clear and efficient call to emergency services if necessary, including the importance of reporting incidents rather than filming them. </w:t>
            </w:r>
          </w:p>
          <w:p w14:paraId="4A8797E5" w14:textId="6442369D" w:rsidR="00D25E09" w:rsidRPr="000D1C09" w:rsidRDefault="00D25E09" w:rsidP="001122A5">
            <w:pPr>
              <w:pStyle w:val="7Tablecopybulleted"/>
              <w:rPr>
                <w:rFonts w:asciiTheme="minorHAnsi" w:hAnsiTheme="minorHAnsi"/>
                <w:sz w:val="16"/>
                <w:szCs w:val="16"/>
              </w:rPr>
            </w:pPr>
            <w:r w:rsidRPr="000D1C09">
              <w:rPr>
                <w:rFonts w:asciiTheme="minorHAnsi" w:hAnsiTheme="minorHAnsi"/>
                <w:sz w:val="16"/>
                <w:szCs w:val="16"/>
              </w:rPr>
              <w:t>Concepts of basic first aid, for example dealing with common injuries and ailments, including head injuries.</w:t>
            </w:r>
          </w:p>
        </w:tc>
        <w:tc>
          <w:tcPr>
            <w:tcW w:w="1843" w:type="dxa"/>
          </w:tcPr>
          <w:p w14:paraId="4EE5F877" w14:textId="77777777" w:rsidR="00D25E09" w:rsidRPr="000D1C09" w:rsidRDefault="007054DF" w:rsidP="007054DF">
            <w:pPr>
              <w:pStyle w:val="7Tablecopybulleted"/>
              <w:numPr>
                <w:ilvl w:val="0"/>
                <w:numId w:val="0"/>
              </w:numPr>
              <w:rPr>
                <w:rFonts w:asciiTheme="minorHAnsi" w:hAnsiTheme="minorHAnsi"/>
                <w:sz w:val="16"/>
                <w:szCs w:val="16"/>
              </w:rPr>
            </w:pPr>
            <w:r w:rsidRPr="000D1C09">
              <w:rPr>
                <w:rFonts w:asciiTheme="minorHAnsi" w:hAnsiTheme="minorHAnsi"/>
                <w:sz w:val="16"/>
                <w:szCs w:val="16"/>
              </w:rPr>
              <w:t>PSHE</w:t>
            </w:r>
          </w:p>
          <w:p w14:paraId="486631B9" w14:textId="77777777" w:rsidR="00351F9A" w:rsidRPr="000D1C09" w:rsidRDefault="00351F9A" w:rsidP="007054DF">
            <w:pPr>
              <w:pStyle w:val="7Tablecopybulleted"/>
              <w:numPr>
                <w:ilvl w:val="0"/>
                <w:numId w:val="0"/>
              </w:numPr>
              <w:rPr>
                <w:rFonts w:asciiTheme="minorHAnsi" w:hAnsiTheme="minorHAnsi"/>
                <w:sz w:val="16"/>
                <w:szCs w:val="16"/>
              </w:rPr>
            </w:pPr>
          </w:p>
          <w:p w14:paraId="684B6F60" w14:textId="138E7315" w:rsidR="00351F9A" w:rsidRPr="000D1C09" w:rsidRDefault="00351F9A" w:rsidP="007054DF">
            <w:pPr>
              <w:pStyle w:val="7Tablecopybulleted"/>
              <w:numPr>
                <w:ilvl w:val="0"/>
                <w:numId w:val="0"/>
              </w:numPr>
              <w:rPr>
                <w:rFonts w:asciiTheme="minorHAnsi" w:hAnsiTheme="minorHAnsi"/>
                <w:sz w:val="16"/>
                <w:szCs w:val="16"/>
              </w:rPr>
            </w:pPr>
            <w:r w:rsidRPr="000D1C09">
              <w:rPr>
                <w:rFonts w:asciiTheme="minorHAnsi" w:hAnsiTheme="minorHAnsi"/>
                <w:sz w:val="16"/>
                <w:szCs w:val="16"/>
              </w:rPr>
              <w:t>PSHE</w:t>
            </w:r>
          </w:p>
        </w:tc>
      </w:tr>
      <w:tr w:rsidR="00D25E09" w:rsidRPr="000D1C09" w14:paraId="79BE26C6" w14:textId="0A1CEAAF" w:rsidTr="009B00A5">
        <w:trPr>
          <w:cantSplit/>
        </w:trPr>
        <w:tc>
          <w:tcPr>
            <w:tcW w:w="1304" w:type="dxa"/>
            <w:tcMar>
              <w:top w:w="113" w:type="dxa"/>
              <w:bottom w:w="113" w:type="dxa"/>
            </w:tcMar>
          </w:tcPr>
          <w:p w14:paraId="2332DC25" w14:textId="78AAFAE3" w:rsidR="00D25E09" w:rsidRPr="000D1C09" w:rsidRDefault="00D25E09" w:rsidP="00233700">
            <w:pPr>
              <w:pStyle w:val="7Tablebodycopy"/>
              <w:rPr>
                <w:rFonts w:asciiTheme="minorHAnsi" w:hAnsiTheme="minorHAnsi"/>
                <w:sz w:val="16"/>
                <w:szCs w:val="16"/>
              </w:rPr>
            </w:pPr>
            <w:r w:rsidRPr="000D1C09">
              <w:rPr>
                <w:rFonts w:asciiTheme="minorHAnsi" w:hAnsiTheme="minorHAnsi"/>
                <w:sz w:val="16"/>
                <w:szCs w:val="16"/>
              </w:rPr>
              <w:t>Developing bodies</w:t>
            </w:r>
          </w:p>
        </w:tc>
        <w:tc>
          <w:tcPr>
            <w:tcW w:w="7059" w:type="dxa"/>
          </w:tcPr>
          <w:p w14:paraId="1179E8E1" w14:textId="77777777" w:rsidR="00D25E09" w:rsidRPr="000D1C09" w:rsidRDefault="00D25E09" w:rsidP="001122A5">
            <w:pPr>
              <w:pStyle w:val="7Tablecopybulleted"/>
              <w:rPr>
                <w:rFonts w:asciiTheme="minorHAnsi" w:hAnsiTheme="minorHAnsi"/>
                <w:sz w:val="16"/>
                <w:szCs w:val="16"/>
              </w:rPr>
            </w:pPr>
            <w:r w:rsidRPr="000D1C09">
              <w:rPr>
                <w:rFonts w:asciiTheme="minorHAnsi" w:hAnsiTheme="minorHAnsi"/>
                <w:sz w:val="16"/>
                <w:szCs w:val="16"/>
              </w:rPr>
              <w:t xml:space="preserve">About growth and other ways the body can change and develop, particularly during adolescence. This topic should include the human lifecycle, and puberty should be discussed as a stage in this process. </w:t>
            </w:r>
          </w:p>
          <w:p w14:paraId="1E0DA003" w14:textId="77777777" w:rsidR="00D25E09" w:rsidRPr="000D1C09" w:rsidRDefault="00D25E09" w:rsidP="001122A5">
            <w:pPr>
              <w:pStyle w:val="7Tablecopybulleted"/>
              <w:rPr>
                <w:rFonts w:asciiTheme="minorHAnsi" w:hAnsiTheme="minorHAnsi"/>
                <w:sz w:val="16"/>
                <w:szCs w:val="16"/>
              </w:rPr>
            </w:pPr>
            <w:r w:rsidRPr="000D1C09">
              <w:rPr>
                <w:rFonts w:asciiTheme="minorHAnsi" w:hAnsiTheme="minorHAnsi"/>
                <w:sz w:val="16"/>
                <w:szCs w:val="16"/>
              </w:rPr>
              <w:t xml:space="preserve">The correct names of body parts, including the penis, vulva, vagina, testicles, scrotum, nipples. Pupils should understand that all of these parts of the body are private and have skills to understand and express their own boundaries around these body parts. </w:t>
            </w:r>
          </w:p>
          <w:p w14:paraId="71342D63" w14:textId="2A230F45" w:rsidR="00D25E09" w:rsidRPr="000D1C09" w:rsidRDefault="00D25E09" w:rsidP="001122A5">
            <w:pPr>
              <w:pStyle w:val="7Tablecopybulleted"/>
              <w:rPr>
                <w:rFonts w:asciiTheme="minorHAnsi" w:hAnsiTheme="minorHAnsi"/>
                <w:sz w:val="16"/>
                <w:szCs w:val="16"/>
              </w:rPr>
            </w:pPr>
            <w:r w:rsidRPr="000D1C09">
              <w:rPr>
                <w:rFonts w:asciiTheme="minorHAnsi" w:hAnsiTheme="minorHAnsi"/>
                <w:sz w:val="16"/>
                <w:szCs w:val="16"/>
              </w:rPr>
              <w:t>The facts about the menstrual cycle, including physical and emotional changes, whilst the average age of the onset of menstruation is twelve, periods can start at eight, so covering this topic before girls’ periods start will help them understand what to expect and avoid distress.</w:t>
            </w:r>
          </w:p>
        </w:tc>
        <w:tc>
          <w:tcPr>
            <w:tcW w:w="1843" w:type="dxa"/>
          </w:tcPr>
          <w:p w14:paraId="79994005" w14:textId="2211C23C" w:rsidR="00AB4C38" w:rsidRPr="000D1C09" w:rsidRDefault="00AB4C38" w:rsidP="007054DF">
            <w:pPr>
              <w:pStyle w:val="7Tablecopybulleted"/>
              <w:numPr>
                <w:ilvl w:val="0"/>
                <w:numId w:val="0"/>
              </w:numPr>
              <w:rPr>
                <w:rFonts w:asciiTheme="minorHAnsi" w:hAnsiTheme="minorHAnsi"/>
                <w:sz w:val="16"/>
                <w:szCs w:val="16"/>
              </w:rPr>
            </w:pPr>
            <w:r w:rsidRPr="000D1C09">
              <w:rPr>
                <w:rFonts w:asciiTheme="minorHAnsi" w:hAnsiTheme="minorHAnsi"/>
                <w:sz w:val="16"/>
                <w:szCs w:val="16"/>
              </w:rPr>
              <w:t xml:space="preserve">Y5 Science and </w:t>
            </w:r>
            <w:r w:rsidR="000B669C" w:rsidRPr="000D1C09">
              <w:rPr>
                <w:rFonts w:asciiTheme="minorHAnsi" w:hAnsiTheme="minorHAnsi"/>
                <w:sz w:val="16"/>
                <w:szCs w:val="16"/>
              </w:rPr>
              <w:t xml:space="preserve">Y5 and Y6 </w:t>
            </w:r>
            <w:r w:rsidRPr="000D1C09">
              <w:rPr>
                <w:rFonts w:asciiTheme="minorHAnsi" w:hAnsiTheme="minorHAnsi"/>
                <w:sz w:val="16"/>
                <w:szCs w:val="16"/>
              </w:rPr>
              <w:t xml:space="preserve">PSHE </w:t>
            </w:r>
          </w:p>
          <w:p w14:paraId="5D40D4D0" w14:textId="77777777" w:rsidR="00AB4C38" w:rsidRPr="000D1C09" w:rsidRDefault="00AB4C38" w:rsidP="007054DF">
            <w:pPr>
              <w:pStyle w:val="7Tablecopybulleted"/>
              <w:numPr>
                <w:ilvl w:val="0"/>
                <w:numId w:val="0"/>
              </w:numPr>
              <w:rPr>
                <w:rFonts w:asciiTheme="minorHAnsi" w:hAnsiTheme="minorHAnsi"/>
                <w:sz w:val="16"/>
                <w:szCs w:val="16"/>
              </w:rPr>
            </w:pPr>
          </w:p>
          <w:p w14:paraId="28CE3065" w14:textId="77777777" w:rsidR="00D25E09" w:rsidRPr="000D1C09" w:rsidRDefault="00AB4C38" w:rsidP="007054DF">
            <w:pPr>
              <w:pStyle w:val="7Tablecopybulleted"/>
              <w:numPr>
                <w:ilvl w:val="0"/>
                <w:numId w:val="0"/>
              </w:numPr>
              <w:rPr>
                <w:rFonts w:asciiTheme="minorHAnsi" w:hAnsiTheme="minorHAnsi"/>
                <w:sz w:val="16"/>
                <w:szCs w:val="16"/>
              </w:rPr>
            </w:pPr>
            <w:r w:rsidRPr="000D1C09">
              <w:rPr>
                <w:rFonts w:asciiTheme="minorHAnsi" w:hAnsiTheme="minorHAnsi"/>
                <w:sz w:val="16"/>
                <w:szCs w:val="16"/>
              </w:rPr>
              <w:t>PSHE</w:t>
            </w:r>
          </w:p>
          <w:p w14:paraId="2BBA551A" w14:textId="77777777" w:rsidR="00AB4C38" w:rsidRPr="000D1C09" w:rsidRDefault="00AB4C38" w:rsidP="007054DF">
            <w:pPr>
              <w:pStyle w:val="7Tablecopybulleted"/>
              <w:numPr>
                <w:ilvl w:val="0"/>
                <w:numId w:val="0"/>
              </w:numPr>
              <w:rPr>
                <w:rFonts w:asciiTheme="minorHAnsi" w:hAnsiTheme="minorHAnsi"/>
                <w:sz w:val="16"/>
                <w:szCs w:val="16"/>
              </w:rPr>
            </w:pPr>
          </w:p>
          <w:p w14:paraId="15E233F5" w14:textId="77777777" w:rsidR="00716D48" w:rsidRPr="000D1C09" w:rsidRDefault="00716D48" w:rsidP="007054DF">
            <w:pPr>
              <w:pStyle w:val="7Tablecopybulleted"/>
              <w:numPr>
                <w:ilvl w:val="0"/>
                <w:numId w:val="0"/>
              </w:numPr>
              <w:rPr>
                <w:rFonts w:asciiTheme="minorHAnsi" w:hAnsiTheme="minorHAnsi"/>
                <w:sz w:val="16"/>
                <w:szCs w:val="16"/>
              </w:rPr>
            </w:pPr>
          </w:p>
          <w:p w14:paraId="1263FFD6" w14:textId="300DA0E5" w:rsidR="00AB4C38" w:rsidRPr="000D1C09" w:rsidRDefault="000B669C" w:rsidP="007054DF">
            <w:pPr>
              <w:pStyle w:val="7Tablecopybulleted"/>
              <w:numPr>
                <w:ilvl w:val="0"/>
                <w:numId w:val="0"/>
              </w:numPr>
              <w:rPr>
                <w:rFonts w:asciiTheme="minorHAnsi" w:hAnsiTheme="minorHAnsi"/>
                <w:sz w:val="16"/>
                <w:szCs w:val="16"/>
              </w:rPr>
            </w:pPr>
            <w:r w:rsidRPr="000D1C09">
              <w:rPr>
                <w:rFonts w:asciiTheme="minorHAnsi" w:hAnsiTheme="minorHAnsi"/>
                <w:sz w:val="16"/>
                <w:szCs w:val="16"/>
              </w:rPr>
              <w:t>Y5 Science and Y5 and Y6 PSHE</w:t>
            </w:r>
          </w:p>
        </w:tc>
      </w:tr>
      <w:bookmarkEnd w:id="22"/>
    </w:tbl>
    <w:p w14:paraId="2DAD31A0" w14:textId="77777777" w:rsidR="00EE3C29" w:rsidRPr="000D1C09" w:rsidRDefault="00EE3C29" w:rsidP="00262611">
      <w:pPr>
        <w:pStyle w:val="1bodycopy"/>
        <w:rPr>
          <w:rFonts w:asciiTheme="minorHAnsi" w:hAnsiTheme="minorHAnsi"/>
          <w:highlight w:val="yellow"/>
        </w:rPr>
      </w:pPr>
    </w:p>
    <w:sectPr w:rsidR="00EE3C29" w:rsidRPr="000D1C09" w:rsidSect="001122A5">
      <w:headerReference w:type="even" r:id="rId87"/>
      <w:headerReference w:type="default" r:id="rId88"/>
      <w:footerReference w:type="even" r:id="rId89"/>
      <w:footerReference w:type="default" r:id="rId90"/>
      <w:headerReference w:type="first" r:id="rId91"/>
      <w:footerReference w:type="first" r:id="rId92"/>
      <w:pgSz w:w="11900" w:h="16840" w:code="9"/>
      <w:pgMar w:top="992" w:right="701" w:bottom="1701" w:left="56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1EF825" w14:textId="77777777" w:rsidR="008B0394" w:rsidRDefault="008B0394" w:rsidP="00626EDA">
      <w:r>
        <w:separator/>
      </w:r>
    </w:p>
  </w:endnote>
  <w:endnote w:type="continuationSeparator" w:id="0">
    <w:p w14:paraId="2EF58DD0" w14:textId="77777777" w:rsidR="008B0394" w:rsidRDefault="008B0394"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altName w:val="Calibri"/>
    <w:panose1 w:val="00000000000000000000"/>
    <w:charset w:val="00"/>
    <w:family w:val="roman"/>
    <w:notTrueType/>
    <w:pitch w:val="default"/>
  </w:font>
  <w:font w:name="Nadianne">
    <w:altName w:val="Calibri"/>
    <w:charset w:val="00"/>
    <w:family w:val="script"/>
    <w:pitch w:val="variable"/>
    <w:sig w:usb0="8000002F" w:usb1="00000048" w:usb2="00000000" w:usb3="00000000" w:csb0="00000013" w:csb1="00000000"/>
  </w:font>
  <w:font w:name="Arial MT">
    <w:altName w:val="Arial"/>
    <w:panose1 w:val="00000000000000000000"/>
    <w:charset w:val="00"/>
    <w:family w:val="swiss"/>
    <w:notTrueType/>
    <w:pitch w:val="default"/>
    <w:sig w:usb0="00000003" w:usb1="00000000" w:usb2="00000000" w:usb3="00000000" w:csb0="00000001" w:csb1="00000000"/>
  </w:font>
  <w:font w:name="Lucida Handwriting">
    <w:charset w:val="00"/>
    <w:family w:val="script"/>
    <w:pitch w:val="variable"/>
    <w:sig w:usb0="00000003" w:usb1="00000000" w:usb2="00000000" w:usb3="00000000" w:csb0="00000001" w:csb1="00000000"/>
  </w:font>
  <w:font w:name="Yu Mincho">
    <w:altName w:val="游明朝"/>
    <w:panose1 w:val="00000000000000000000"/>
    <w:charset w:val="80"/>
    <w:family w:val="roman"/>
    <w:notTrueType/>
    <w:pitch w:val="default"/>
  </w:font>
  <w:font w:name="Calibri-Bold">
    <w:panose1 w:val="00000000000000000000"/>
    <w:charset w:val="00"/>
    <w:family w:val="swiss"/>
    <w:notTrueType/>
    <w:pitch w:val="default"/>
    <w:sig w:usb0="00000003" w:usb1="00000000" w:usb2="00000000" w:usb3="00000000" w:csb0="00000001" w:csb1="00000000"/>
  </w:font>
  <w:font w:name="Aharoni">
    <w:charset w:val="B1"/>
    <w:family w:val="auto"/>
    <w:pitch w:val="variable"/>
    <w:sig w:usb0="00000803" w:usb1="00000000" w:usb2="00000000" w:usb3="00000000" w:csb0="00000021"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57" w:type="dxa"/>
      <w:tblBorders>
        <w:top w:val="single" w:sz="8" w:space="0" w:color="FF1F64"/>
      </w:tblBorders>
      <w:tblCellMar>
        <w:top w:w="142" w:type="dxa"/>
        <w:left w:w="0" w:type="dxa"/>
        <w:right w:w="0" w:type="dxa"/>
      </w:tblCellMar>
      <w:tblLook w:val="04A0" w:firstRow="1" w:lastRow="0" w:firstColumn="1" w:lastColumn="0" w:noHBand="0" w:noVBand="1"/>
    </w:tblPr>
    <w:tblGrid>
      <w:gridCol w:w="6952"/>
      <w:gridCol w:w="3405"/>
    </w:tblGrid>
    <w:tr w:rsidR="00D376C6" w14:paraId="7E05523F" w14:textId="77777777" w:rsidTr="000D1C09">
      <w:trPr>
        <w:trHeight w:val="479"/>
      </w:trPr>
      <w:tc>
        <w:tcPr>
          <w:tcW w:w="6952" w:type="dxa"/>
        </w:tcPr>
        <w:p w14:paraId="16A49162" w14:textId="78E34358" w:rsidR="00D376C6" w:rsidRPr="00A62B49" w:rsidRDefault="000D1C09" w:rsidP="00A00CE7">
          <w:pPr>
            <w:shd w:val="clear" w:color="auto" w:fill="FFFFFF"/>
            <w:textAlignment w:val="baseline"/>
            <w:rPr>
              <w:rFonts w:eastAsia="Times New Roman" w:cs="Arial"/>
              <w:color w:val="808080"/>
              <w:sz w:val="16"/>
              <w:szCs w:val="16"/>
            </w:rPr>
          </w:pPr>
          <w:r w:rsidRPr="00A62B49">
            <w:rPr>
              <w:rFonts w:eastAsia="Times New Roman" w:cs="Arial"/>
              <w:color w:val="808080"/>
              <w:sz w:val="16"/>
              <w:szCs w:val="16"/>
            </w:rPr>
            <w:t xml:space="preserve"> </w:t>
          </w:r>
        </w:p>
      </w:tc>
      <w:tc>
        <w:tcPr>
          <w:tcW w:w="3405" w:type="dxa"/>
        </w:tcPr>
        <w:p w14:paraId="426A2B20" w14:textId="77777777" w:rsidR="00D376C6" w:rsidRPr="00177722" w:rsidRDefault="00D376C6" w:rsidP="00A00CE7">
          <w:pPr>
            <w:shd w:val="clear" w:color="auto" w:fill="FFFFFF"/>
            <w:textAlignment w:val="baseline"/>
            <w:rPr>
              <w:rFonts w:eastAsia="Times New Roman" w:cs="Arial"/>
              <w:color w:val="BFBFBF"/>
              <w:sz w:val="17"/>
              <w:szCs w:val="17"/>
              <w:bdr w:val="none" w:sz="0" w:space="0" w:color="auto" w:frame="1"/>
            </w:rPr>
          </w:pPr>
        </w:p>
      </w:tc>
    </w:tr>
  </w:tbl>
  <w:p w14:paraId="2D31431C" w14:textId="77777777" w:rsidR="00D376C6" w:rsidRPr="00512916" w:rsidRDefault="00D376C6" w:rsidP="00A00CE7">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6</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4732" w:type="dxa"/>
      <w:tblBorders>
        <w:top w:val="single" w:sz="8" w:space="0" w:color="FF1F64"/>
      </w:tblBorders>
      <w:tblCellMar>
        <w:top w:w="142" w:type="dxa"/>
        <w:left w:w="0" w:type="dxa"/>
        <w:right w:w="0" w:type="dxa"/>
      </w:tblCellMar>
      <w:tblLook w:val="04A0" w:firstRow="1" w:lastRow="0" w:firstColumn="1" w:lastColumn="0" w:noHBand="0" w:noVBand="1"/>
    </w:tblPr>
    <w:tblGrid>
      <w:gridCol w:w="9608"/>
      <w:gridCol w:w="5124"/>
    </w:tblGrid>
    <w:tr w:rsidR="00D376C6" w14:paraId="506CE65F" w14:textId="77777777" w:rsidTr="000223F2">
      <w:trPr>
        <w:trHeight w:val="478"/>
      </w:trPr>
      <w:tc>
        <w:tcPr>
          <w:tcW w:w="9608" w:type="dxa"/>
        </w:tcPr>
        <w:p w14:paraId="2BF63307" w14:textId="5867CD04" w:rsidR="00D376C6" w:rsidRPr="00A62B49" w:rsidRDefault="000D1C09" w:rsidP="00A00CE7">
          <w:pPr>
            <w:shd w:val="clear" w:color="auto" w:fill="FFFFFF"/>
            <w:textAlignment w:val="baseline"/>
            <w:rPr>
              <w:rFonts w:eastAsia="Times New Roman" w:cs="Arial"/>
              <w:color w:val="808080"/>
              <w:sz w:val="16"/>
              <w:szCs w:val="16"/>
            </w:rPr>
          </w:pPr>
          <w:r w:rsidRPr="00A62B49">
            <w:rPr>
              <w:rFonts w:eastAsia="Times New Roman" w:cs="Arial"/>
              <w:color w:val="808080"/>
              <w:sz w:val="16"/>
              <w:szCs w:val="16"/>
            </w:rPr>
            <w:t xml:space="preserve"> </w:t>
          </w:r>
        </w:p>
      </w:tc>
      <w:tc>
        <w:tcPr>
          <w:tcW w:w="5124" w:type="dxa"/>
        </w:tcPr>
        <w:p w14:paraId="1F1053D5" w14:textId="77777777" w:rsidR="00D376C6" w:rsidRPr="00177722" w:rsidRDefault="00D376C6" w:rsidP="00A00CE7">
          <w:pPr>
            <w:shd w:val="clear" w:color="auto" w:fill="FFFFFF"/>
            <w:textAlignment w:val="baseline"/>
            <w:rPr>
              <w:rFonts w:eastAsia="Times New Roman" w:cs="Arial"/>
              <w:color w:val="BFBFBF"/>
              <w:sz w:val="17"/>
              <w:szCs w:val="17"/>
              <w:bdr w:val="none" w:sz="0" w:space="0" w:color="auto" w:frame="1"/>
            </w:rPr>
          </w:pPr>
        </w:p>
      </w:tc>
    </w:tr>
  </w:tbl>
  <w:p w14:paraId="7CCEBC1A" w14:textId="77777777" w:rsidR="00D376C6" w:rsidRPr="00510ED3" w:rsidRDefault="00D376C6" w:rsidP="00A00CE7">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11</w:t>
    </w:r>
    <w:r w:rsidRPr="00874C73">
      <w:rPr>
        <w:noProof/>
        <w:color w:val="auto"/>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6192F" w14:textId="77777777" w:rsidR="00F06022" w:rsidRDefault="00F0602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FE3F15" w14:paraId="342DCDA2" w14:textId="77777777" w:rsidTr="00FE3F15">
      <w:tc>
        <w:tcPr>
          <w:tcW w:w="6379" w:type="dxa"/>
        </w:tcPr>
        <w:p w14:paraId="10CF58C6" w14:textId="342B5855" w:rsidR="00FE3F15" w:rsidRPr="00A62B49" w:rsidRDefault="00FE3F15" w:rsidP="00A62B49">
          <w:pPr>
            <w:shd w:val="clear" w:color="auto" w:fill="FFFFFF"/>
            <w:textAlignment w:val="baseline"/>
            <w:rPr>
              <w:rFonts w:eastAsia="Times New Roman" w:cs="Arial"/>
              <w:color w:val="808080"/>
              <w:sz w:val="16"/>
              <w:szCs w:val="16"/>
            </w:rPr>
          </w:pPr>
        </w:p>
      </w:tc>
      <w:tc>
        <w:tcPr>
          <w:tcW w:w="3402" w:type="dxa"/>
        </w:tcPr>
        <w:p w14:paraId="7D8D6377" w14:textId="77777777" w:rsidR="00FE3F15" w:rsidRPr="00177722" w:rsidRDefault="00FE3F15" w:rsidP="00A62B49">
          <w:pPr>
            <w:shd w:val="clear" w:color="auto" w:fill="FFFFFF"/>
            <w:textAlignment w:val="baseline"/>
            <w:rPr>
              <w:rFonts w:eastAsia="Times New Roman" w:cs="Arial"/>
              <w:color w:val="BFBFBF"/>
              <w:sz w:val="17"/>
              <w:szCs w:val="17"/>
              <w:bdr w:val="none" w:sz="0" w:space="0" w:color="auto" w:frame="1"/>
            </w:rPr>
          </w:pPr>
        </w:p>
      </w:tc>
    </w:tr>
  </w:tbl>
  <w:p w14:paraId="5C368E00" w14:textId="77777777" w:rsidR="00FE3F15" w:rsidRPr="00512916" w:rsidRDefault="00874C73"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D376C6">
      <w:rPr>
        <w:noProof/>
        <w:color w:val="auto"/>
      </w:rPr>
      <w:t>17</w:t>
    </w:r>
    <w:r w:rsidRPr="00874C73">
      <w:rPr>
        <w:noProof/>
        <w:color w:val="auto"/>
      </w:rPr>
      <w:fldChar w:fldCharType="end"/>
    </w:r>
  </w:p>
  <w:p w14:paraId="33F28126" w14:textId="77777777" w:rsidR="00120FBE" w:rsidRDefault="00120FBE"/>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5F889036" w14:textId="77777777" w:rsidTr="001235FA">
      <w:tc>
        <w:tcPr>
          <w:tcW w:w="6379" w:type="dxa"/>
        </w:tcPr>
        <w:p w14:paraId="6E57C295"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37D0C7AA"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15113E16"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p w14:paraId="51879CFF" w14:textId="77777777" w:rsidR="00120FBE" w:rsidRDefault="00120FB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72F637" w14:textId="77777777" w:rsidR="008B0394" w:rsidRDefault="008B0394" w:rsidP="00626EDA">
      <w:r>
        <w:separator/>
      </w:r>
    </w:p>
  </w:footnote>
  <w:footnote w:type="continuationSeparator" w:id="0">
    <w:p w14:paraId="2B025CF5" w14:textId="77777777" w:rsidR="008B0394" w:rsidRDefault="008B0394"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264B5" w14:textId="06CCAD4D" w:rsidR="00D376C6" w:rsidRDefault="00612D47">
    <w:r>
      <w:rPr>
        <w:noProof/>
      </w:rPr>
      <w:drawing>
        <wp:anchor distT="0" distB="0" distL="114300" distR="114300" simplePos="0" relativeHeight="251658241" behindDoc="1" locked="0" layoutInCell="1" allowOverlap="1" wp14:anchorId="7B9AF69C" wp14:editId="6D704324">
          <wp:simplePos x="0" y="0"/>
          <wp:positionH relativeFrom="margin">
            <wp:align>center</wp:align>
          </wp:positionH>
          <wp:positionV relativeFrom="margin">
            <wp:align>center</wp:align>
          </wp:positionV>
          <wp:extent cx="7558405" cy="10695940"/>
          <wp:effectExtent l="0" t="0" r="0" b="0"/>
          <wp:wrapNone/>
          <wp:docPr id="526209606"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2" behindDoc="1" locked="0" layoutInCell="1" allowOverlap="1" wp14:anchorId="02F3B789" wp14:editId="757116B0">
          <wp:simplePos x="0" y="0"/>
          <wp:positionH relativeFrom="margin">
            <wp:align>center</wp:align>
          </wp:positionH>
          <wp:positionV relativeFrom="margin">
            <wp:align>center</wp:align>
          </wp:positionV>
          <wp:extent cx="7558405" cy="10695940"/>
          <wp:effectExtent l="0" t="0" r="0" b="0"/>
          <wp:wrapNone/>
          <wp:docPr id="1605904524" name="Picture 1" descr="keydocs-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eydocs-backgroun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128F4" w14:textId="4A697E64" w:rsidR="00FE3F15" w:rsidRDefault="00612D47">
    <w:r>
      <w:rPr>
        <w:noProof/>
      </w:rPr>
      <w:drawing>
        <wp:anchor distT="0" distB="0" distL="114300" distR="114300" simplePos="0" relativeHeight="251658240" behindDoc="1" locked="0" layoutInCell="1" allowOverlap="1" wp14:anchorId="5AD4B5CB" wp14:editId="2BB14324">
          <wp:simplePos x="0" y="0"/>
          <wp:positionH relativeFrom="margin">
            <wp:align>center</wp:align>
          </wp:positionH>
          <wp:positionV relativeFrom="margin">
            <wp:align>center</wp:align>
          </wp:positionV>
          <wp:extent cx="7558405" cy="10695940"/>
          <wp:effectExtent l="0" t="0" r="0" b="0"/>
          <wp:wrapNone/>
          <wp:docPr id="1369499467"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F21E25">
      <w:rPr>
        <w:noProof/>
      </w:rPr>
      <w:pict w14:anchorId="5C9490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37;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1DD50" w14:textId="77777777" w:rsidR="00FE3F15" w:rsidRPr="00262611" w:rsidRDefault="00FE3F15" w:rsidP="0026261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2A46D" w14:textId="77777777" w:rsidR="00FE3F15" w:rsidRDefault="00FE3F15"/>
  <w:p w14:paraId="7D5AC1A3"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1EE9FA0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0pt" o:bullet="t">
        <v:imagedata r:id="rId1" o:title="Tick"/>
      </v:shape>
    </w:pict>
  </w:numPicBullet>
  <w:numPicBullet w:numPicBulletId="1">
    <w:pict>
      <v:shape w14:anchorId="0399F292" id="_x0000_i1026" type="#_x0000_t75" style="width:30pt;height:30pt" o:bullet="t">
        <v:imagedata r:id="rId2" o:title="Cross"/>
      </v:shape>
    </w:pict>
  </w:numPicBullet>
  <w:numPicBullet w:numPicBulletId="2">
    <w:pict>
      <v:shape id="_x0000_i1027" type="#_x0000_t75" style="width:209.25pt;height:332.25pt" o:bullet="t">
        <v:imagedata r:id="rId3" o:title="art1EF6"/>
      </v:shape>
    </w:pict>
  </w:numPicBullet>
  <w:numPicBullet w:numPicBulletId="3">
    <w:pict>
      <v:shape id="_x0000_i1028" type="#_x0000_t75" style="width:209.25pt;height:332.25pt" o:bullet="t">
        <v:imagedata r:id="rId4" o:title="TK_LOGO_POINTER_RGB_bullet_blue"/>
      </v:shape>
    </w:pict>
  </w:numPicBullet>
  <w:numPicBullet w:numPicBulletId="4">
    <w:pict>
      <v:shape id="_x0000_i1029" type="#_x0000_t75" style="width:567pt;height:903.75pt" o:bullet="t">
        <v:imagedata r:id="rId5" o:title="Blue Pointer-01-01"/>
      </v:shape>
    </w:pict>
  </w:numPicBullet>
  <w:abstractNum w:abstractNumId="0" w15:restartNumberingAfterBreak="0">
    <w:nsid w:val="0000000E"/>
    <w:multiLevelType w:val="hybridMultilevel"/>
    <w:tmpl w:val="0000000E"/>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B643E7B"/>
    <w:multiLevelType w:val="hybridMultilevel"/>
    <w:tmpl w:val="44FAA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FE2FFC"/>
    <w:multiLevelType w:val="hybridMultilevel"/>
    <w:tmpl w:val="FFF89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DC46B11"/>
    <w:multiLevelType w:val="multilevel"/>
    <w:tmpl w:val="7BCE3270"/>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3BB1E32"/>
    <w:multiLevelType w:val="hybridMultilevel"/>
    <w:tmpl w:val="5B9A7C00"/>
    <w:lvl w:ilvl="0" w:tplc="AA26205E">
      <w:start w:val="1"/>
      <w:numFmt w:val="bullet"/>
      <w:lvlText w:val=""/>
      <w:lvlJc w:val="left"/>
      <w:pPr>
        <w:ind w:left="1440" w:hanging="360"/>
      </w:pPr>
      <w:rPr>
        <w:rFonts w:ascii="Symbol" w:hAnsi="Symbol"/>
      </w:rPr>
    </w:lvl>
    <w:lvl w:ilvl="1" w:tplc="1D883C4C">
      <w:start w:val="1"/>
      <w:numFmt w:val="bullet"/>
      <w:lvlText w:val=""/>
      <w:lvlJc w:val="left"/>
      <w:pPr>
        <w:ind w:left="1440" w:hanging="360"/>
      </w:pPr>
      <w:rPr>
        <w:rFonts w:ascii="Symbol" w:hAnsi="Symbol"/>
      </w:rPr>
    </w:lvl>
    <w:lvl w:ilvl="2" w:tplc="984883D0">
      <w:start w:val="1"/>
      <w:numFmt w:val="bullet"/>
      <w:lvlText w:val=""/>
      <w:lvlJc w:val="left"/>
      <w:pPr>
        <w:ind w:left="1440" w:hanging="360"/>
      </w:pPr>
      <w:rPr>
        <w:rFonts w:ascii="Symbol" w:hAnsi="Symbol"/>
      </w:rPr>
    </w:lvl>
    <w:lvl w:ilvl="3" w:tplc="22846710">
      <w:start w:val="1"/>
      <w:numFmt w:val="bullet"/>
      <w:lvlText w:val=""/>
      <w:lvlJc w:val="left"/>
      <w:pPr>
        <w:ind w:left="1440" w:hanging="360"/>
      </w:pPr>
      <w:rPr>
        <w:rFonts w:ascii="Symbol" w:hAnsi="Symbol"/>
      </w:rPr>
    </w:lvl>
    <w:lvl w:ilvl="4" w:tplc="4986112C">
      <w:start w:val="1"/>
      <w:numFmt w:val="bullet"/>
      <w:lvlText w:val=""/>
      <w:lvlJc w:val="left"/>
      <w:pPr>
        <w:ind w:left="1440" w:hanging="360"/>
      </w:pPr>
      <w:rPr>
        <w:rFonts w:ascii="Symbol" w:hAnsi="Symbol"/>
      </w:rPr>
    </w:lvl>
    <w:lvl w:ilvl="5" w:tplc="38E64076">
      <w:start w:val="1"/>
      <w:numFmt w:val="bullet"/>
      <w:lvlText w:val=""/>
      <w:lvlJc w:val="left"/>
      <w:pPr>
        <w:ind w:left="1440" w:hanging="360"/>
      </w:pPr>
      <w:rPr>
        <w:rFonts w:ascii="Symbol" w:hAnsi="Symbol"/>
      </w:rPr>
    </w:lvl>
    <w:lvl w:ilvl="6" w:tplc="48A4477E">
      <w:start w:val="1"/>
      <w:numFmt w:val="bullet"/>
      <w:lvlText w:val=""/>
      <w:lvlJc w:val="left"/>
      <w:pPr>
        <w:ind w:left="1440" w:hanging="360"/>
      </w:pPr>
      <w:rPr>
        <w:rFonts w:ascii="Symbol" w:hAnsi="Symbol"/>
      </w:rPr>
    </w:lvl>
    <w:lvl w:ilvl="7" w:tplc="1F50A006">
      <w:start w:val="1"/>
      <w:numFmt w:val="bullet"/>
      <w:lvlText w:val=""/>
      <w:lvlJc w:val="left"/>
      <w:pPr>
        <w:ind w:left="1440" w:hanging="360"/>
      </w:pPr>
      <w:rPr>
        <w:rFonts w:ascii="Symbol" w:hAnsi="Symbol"/>
      </w:rPr>
    </w:lvl>
    <w:lvl w:ilvl="8" w:tplc="924E4A2C">
      <w:start w:val="1"/>
      <w:numFmt w:val="bullet"/>
      <w:lvlText w:val=""/>
      <w:lvlJc w:val="left"/>
      <w:pPr>
        <w:ind w:left="1440" w:hanging="360"/>
      </w:pPr>
      <w:rPr>
        <w:rFonts w:ascii="Symbol" w:hAnsi="Symbol"/>
      </w:rPr>
    </w:lvl>
  </w:abstractNum>
  <w:abstractNum w:abstractNumId="12" w15:restartNumberingAfterBreak="0">
    <w:nsid w:val="462E09C7"/>
    <w:multiLevelType w:val="hybridMultilevel"/>
    <w:tmpl w:val="48DEE03C"/>
    <w:lvl w:ilvl="0" w:tplc="08090001">
      <w:start w:val="1"/>
      <w:numFmt w:val="bullet"/>
      <w:lvlText w:val=""/>
      <w:lvlJc w:val="left"/>
      <w:pPr>
        <w:ind w:left="1440" w:hanging="72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48F47904"/>
    <w:multiLevelType w:val="hybridMultilevel"/>
    <w:tmpl w:val="B1823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3B0C27"/>
    <w:multiLevelType w:val="multilevel"/>
    <w:tmpl w:val="C410445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D3B1A83"/>
    <w:multiLevelType w:val="hybridMultilevel"/>
    <w:tmpl w:val="002E42DC"/>
    <w:lvl w:ilvl="0" w:tplc="12886924">
      <w:numFmt w:val="bullet"/>
      <w:lvlText w:val="-"/>
      <w:lvlJc w:val="left"/>
      <w:pPr>
        <w:ind w:left="720" w:hanging="36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9B665F"/>
    <w:multiLevelType w:val="hybridMultilevel"/>
    <w:tmpl w:val="3B1E7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602656"/>
    <w:multiLevelType w:val="hybridMultilevel"/>
    <w:tmpl w:val="01F2E7C6"/>
    <w:lvl w:ilvl="0" w:tplc="FB9670CC">
      <w:start w:val="1"/>
      <w:numFmt w:val="bullet"/>
      <w:lvlText w:val=""/>
      <w:lvlPicBulletId w:val="3"/>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1" w15:restartNumberingAfterBreak="0">
    <w:nsid w:val="5B686DCF"/>
    <w:multiLevelType w:val="hybridMultilevel"/>
    <w:tmpl w:val="BCEC6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5F7A16ED"/>
    <w:multiLevelType w:val="hybridMultilevel"/>
    <w:tmpl w:val="481CCE0C"/>
    <w:lvl w:ilvl="0" w:tplc="44E46998">
      <w:start w:val="1"/>
      <w:numFmt w:val="bullet"/>
      <w:lvlText w:val=""/>
      <w:lvlJc w:val="left"/>
      <w:pPr>
        <w:ind w:left="1440" w:hanging="360"/>
      </w:pPr>
      <w:rPr>
        <w:rFonts w:ascii="Symbol" w:hAnsi="Symbol"/>
      </w:rPr>
    </w:lvl>
    <w:lvl w:ilvl="1" w:tplc="782E0E80">
      <w:start w:val="1"/>
      <w:numFmt w:val="bullet"/>
      <w:lvlText w:val=""/>
      <w:lvlJc w:val="left"/>
      <w:pPr>
        <w:ind w:left="1440" w:hanging="360"/>
      </w:pPr>
      <w:rPr>
        <w:rFonts w:ascii="Symbol" w:hAnsi="Symbol"/>
      </w:rPr>
    </w:lvl>
    <w:lvl w:ilvl="2" w:tplc="832CB2DE">
      <w:start w:val="1"/>
      <w:numFmt w:val="bullet"/>
      <w:lvlText w:val=""/>
      <w:lvlJc w:val="left"/>
      <w:pPr>
        <w:ind w:left="1440" w:hanging="360"/>
      </w:pPr>
      <w:rPr>
        <w:rFonts w:ascii="Symbol" w:hAnsi="Symbol"/>
      </w:rPr>
    </w:lvl>
    <w:lvl w:ilvl="3" w:tplc="93B281F8">
      <w:start w:val="1"/>
      <w:numFmt w:val="bullet"/>
      <w:lvlText w:val=""/>
      <w:lvlJc w:val="left"/>
      <w:pPr>
        <w:ind w:left="1440" w:hanging="360"/>
      </w:pPr>
      <w:rPr>
        <w:rFonts w:ascii="Symbol" w:hAnsi="Symbol"/>
      </w:rPr>
    </w:lvl>
    <w:lvl w:ilvl="4" w:tplc="9C3E7C5C">
      <w:start w:val="1"/>
      <w:numFmt w:val="bullet"/>
      <w:lvlText w:val=""/>
      <w:lvlJc w:val="left"/>
      <w:pPr>
        <w:ind w:left="1440" w:hanging="360"/>
      </w:pPr>
      <w:rPr>
        <w:rFonts w:ascii="Symbol" w:hAnsi="Symbol"/>
      </w:rPr>
    </w:lvl>
    <w:lvl w:ilvl="5" w:tplc="4D82E37E">
      <w:start w:val="1"/>
      <w:numFmt w:val="bullet"/>
      <w:lvlText w:val=""/>
      <w:lvlJc w:val="left"/>
      <w:pPr>
        <w:ind w:left="1440" w:hanging="360"/>
      </w:pPr>
      <w:rPr>
        <w:rFonts w:ascii="Symbol" w:hAnsi="Symbol"/>
      </w:rPr>
    </w:lvl>
    <w:lvl w:ilvl="6" w:tplc="1A881BCE">
      <w:start w:val="1"/>
      <w:numFmt w:val="bullet"/>
      <w:lvlText w:val=""/>
      <w:lvlJc w:val="left"/>
      <w:pPr>
        <w:ind w:left="1440" w:hanging="360"/>
      </w:pPr>
      <w:rPr>
        <w:rFonts w:ascii="Symbol" w:hAnsi="Symbol"/>
      </w:rPr>
    </w:lvl>
    <w:lvl w:ilvl="7" w:tplc="FBA8F5B8">
      <w:start w:val="1"/>
      <w:numFmt w:val="bullet"/>
      <w:lvlText w:val=""/>
      <w:lvlJc w:val="left"/>
      <w:pPr>
        <w:ind w:left="1440" w:hanging="360"/>
      </w:pPr>
      <w:rPr>
        <w:rFonts w:ascii="Symbol" w:hAnsi="Symbol"/>
      </w:rPr>
    </w:lvl>
    <w:lvl w:ilvl="8" w:tplc="337EB040">
      <w:start w:val="1"/>
      <w:numFmt w:val="bullet"/>
      <w:lvlText w:val=""/>
      <w:lvlJc w:val="left"/>
      <w:pPr>
        <w:ind w:left="1440" w:hanging="360"/>
      </w:pPr>
      <w:rPr>
        <w:rFonts w:ascii="Symbol" w:hAnsi="Symbol"/>
      </w:rPr>
    </w:lvl>
  </w:abstractNum>
  <w:abstractNum w:abstractNumId="24" w15:restartNumberingAfterBreak="0">
    <w:nsid w:val="63FF6840"/>
    <w:multiLevelType w:val="hybridMultilevel"/>
    <w:tmpl w:val="3C5E3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EAC799D"/>
    <w:multiLevelType w:val="hybridMultilevel"/>
    <w:tmpl w:val="AC8E5E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78D234E"/>
    <w:multiLevelType w:val="hybridMultilevel"/>
    <w:tmpl w:val="27D6A84C"/>
    <w:lvl w:ilvl="0" w:tplc="EB9661B0">
      <w:start w:val="11"/>
      <w:numFmt w:val="bullet"/>
      <w:lvlText w:val="-"/>
      <w:lvlJc w:val="left"/>
      <w:pPr>
        <w:ind w:left="720" w:hanging="36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621617"/>
    <w:multiLevelType w:val="multilevel"/>
    <w:tmpl w:val="2C70453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C3436B1"/>
    <w:multiLevelType w:val="hybridMultilevel"/>
    <w:tmpl w:val="20B8ACEC"/>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1" w15:restartNumberingAfterBreak="0">
    <w:nsid w:val="7EF95988"/>
    <w:multiLevelType w:val="hybridMultilevel"/>
    <w:tmpl w:val="27182D34"/>
    <w:lvl w:ilvl="0" w:tplc="AC34CB06">
      <w:start w:val="1"/>
      <w:numFmt w:val="bullet"/>
      <w:pStyle w:val="3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853639560">
    <w:abstractNumId w:val="26"/>
  </w:num>
  <w:num w:numId="2" w16cid:durableId="389693784">
    <w:abstractNumId w:val="3"/>
  </w:num>
  <w:num w:numId="3" w16cid:durableId="1914772200">
    <w:abstractNumId w:val="15"/>
  </w:num>
  <w:num w:numId="4" w16cid:durableId="116417731">
    <w:abstractNumId w:val="28"/>
  </w:num>
  <w:num w:numId="5" w16cid:durableId="1115902561">
    <w:abstractNumId w:val="1"/>
  </w:num>
  <w:num w:numId="6" w16cid:durableId="657226218">
    <w:abstractNumId w:val="8"/>
  </w:num>
  <w:num w:numId="7" w16cid:durableId="782918353">
    <w:abstractNumId w:val="2"/>
  </w:num>
  <w:num w:numId="8" w16cid:durableId="538593710">
    <w:abstractNumId w:val="5"/>
  </w:num>
  <w:num w:numId="9" w16cid:durableId="1690639608">
    <w:abstractNumId w:val="30"/>
  </w:num>
  <w:num w:numId="10" w16cid:durableId="1453665635">
    <w:abstractNumId w:val="15"/>
  </w:num>
  <w:num w:numId="11" w16cid:durableId="424225961">
    <w:abstractNumId w:val="3"/>
  </w:num>
  <w:num w:numId="12" w16cid:durableId="1440492390">
    <w:abstractNumId w:val="30"/>
  </w:num>
  <w:num w:numId="13" w16cid:durableId="172301445">
    <w:abstractNumId w:val="26"/>
  </w:num>
  <w:num w:numId="14" w16cid:durableId="1580022610">
    <w:abstractNumId w:val="28"/>
  </w:num>
  <w:num w:numId="15" w16cid:durableId="72707811">
    <w:abstractNumId w:val="2"/>
  </w:num>
  <w:num w:numId="16" w16cid:durableId="1612087005">
    <w:abstractNumId w:val="5"/>
  </w:num>
  <w:num w:numId="17" w16cid:durableId="1104575663">
    <w:abstractNumId w:val="28"/>
  </w:num>
  <w:num w:numId="18" w16cid:durableId="102265747">
    <w:abstractNumId w:val="14"/>
  </w:num>
  <w:num w:numId="19" w16cid:durableId="1301305721">
    <w:abstractNumId w:val="22"/>
  </w:num>
  <w:num w:numId="20" w16cid:durableId="411246793">
    <w:abstractNumId w:val="7"/>
  </w:num>
  <w:num w:numId="21" w16cid:durableId="723219586">
    <w:abstractNumId w:val="9"/>
  </w:num>
  <w:num w:numId="22" w16cid:durableId="736434998">
    <w:abstractNumId w:val="20"/>
  </w:num>
  <w:num w:numId="23" w16cid:durableId="189924550">
    <w:abstractNumId w:val="6"/>
  </w:num>
  <w:num w:numId="24" w16cid:durableId="1093627101">
    <w:abstractNumId w:val="31"/>
  </w:num>
  <w:num w:numId="25" w16cid:durableId="106045389">
    <w:abstractNumId w:val="19"/>
  </w:num>
  <w:num w:numId="26" w16cid:durableId="1096243960">
    <w:abstractNumId w:val="21"/>
  </w:num>
  <w:num w:numId="27" w16cid:durableId="1316491393">
    <w:abstractNumId w:val="18"/>
  </w:num>
  <w:num w:numId="28" w16cid:durableId="129323997">
    <w:abstractNumId w:val="24"/>
  </w:num>
  <w:num w:numId="29" w16cid:durableId="1839998863">
    <w:abstractNumId w:val="13"/>
  </w:num>
  <w:num w:numId="30" w16cid:durableId="197670685">
    <w:abstractNumId w:val="16"/>
  </w:num>
  <w:num w:numId="31" w16cid:durableId="2003199207">
    <w:abstractNumId w:val="6"/>
  </w:num>
  <w:num w:numId="32" w16cid:durableId="402876740">
    <w:abstractNumId w:val="6"/>
  </w:num>
  <w:num w:numId="33" w16cid:durableId="1504279483">
    <w:abstractNumId w:val="0"/>
  </w:num>
  <w:num w:numId="34" w16cid:durableId="1420248655">
    <w:abstractNumId w:val="4"/>
  </w:num>
  <w:num w:numId="35" w16cid:durableId="341863568">
    <w:abstractNumId w:val="29"/>
  </w:num>
  <w:num w:numId="36" w16cid:durableId="1076319838">
    <w:abstractNumId w:val="10"/>
  </w:num>
  <w:num w:numId="37" w16cid:durableId="2087418169">
    <w:abstractNumId w:val="23"/>
  </w:num>
  <w:num w:numId="38" w16cid:durableId="75984561">
    <w:abstractNumId w:val="11"/>
  </w:num>
  <w:num w:numId="39" w16cid:durableId="1820996430">
    <w:abstractNumId w:val="25"/>
  </w:num>
  <w:num w:numId="40" w16cid:durableId="1219122047">
    <w:abstractNumId w:val="27"/>
  </w:num>
  <w:num w:numId="41" w16cid:durableId="424111431">
    <w:abstractNumId w:val="17"/>
  </w:num>
  <w:num w:numId="42" w16cid:durableId="1366370063">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12D8"/>
    <w:rsid w:val="000061B5"/>
    <w:rsid w:val="00015B1A"/>
    <w:rsid w:val="000223F2"/>
    <w:rsid w:val="0002254B"/>
    <w:rsid w:val="00026691"/>
    <w:rsid w:val="000278AD"/>
    <w:rsid w:val="000414AB"/>
    <w:rsid w:val="00042825"/>
    <w:rsid w:val="000573E8"/>
    <w:rsid w:val="00062B86"/>
    <w:rsid w:val="00062EF0"/>
    <w:rsid w:val="0007286F"/>
    <w:rsid w:val="00075696"/>
    <w:rsid w:val="00081AFF"/>
    <w:rsid w:val="00082050"/>
    <w:rsid w:val="00092B0F"/>
    <w:rsid w:val="00095F26"/>
    <w:rsid w:val="00097716"/>
    <w:rsid w:val="000A385C"/>
    <w:rsid w:val="000A569F"/>
    <w:rsid w:val="000B2CE7"/>
    <w:rsid w:val="000B669C"/>
    <w:rsid w:val="000B77E5"/>
    <w:rsid w:val="000C4A82"/>
    <w:rsid w:val="000C702A"/>
    <w:rsid w:val="000D01A9"/>
    <w:rsid w:val="000D1C09"/>
    <w:rsid w:val="000D1D0E"/>
    <w:rsid w:val="000D2CC4"/>
    <w:rsid w:val="000D5B77"/>
    <w:rsid w:val="000D6968"/>
    <w:rsid w:val="000E64B4"/>
    <w:rsid w:val="000F1B2E"/>
    <w:rsid w:val="000F2DFA"/>
    <w:rsid w:val="000F5932"/>
    <w:rsid w:val="00100A54"/>
    <w:rsid w:val="001122A5"/>
    <w:rsid w:val="001201E4"/>
    <w:rsid w:val="00120FBE"/>
    <w:rsid w:val="001235FA"/>
    <w:rsid w:val="001320FA"/>
    <w:rsid w:val="001357C9"/>
    <w:rsid w:val="00136418"/>
    <w:rsid w:val="0013688D"/>
    <w:rsid w:val="00142393"/>
    <w:rsid w:val="00151942"/>
    <w:rsid w:val="001543A2"/>
    <w:rsid w:val="001557FB"/>
    <w:rsid w:val="001566F2"/>
    <w:rsid w:val="00162EDE"/>
    <w:rsid w:val="0017045F"/>
    <w:rsid w:val="001714F0"/>
    <w:rsid w:val="00173182"/>
    <w:rsid w:val="001779C0"/>
    <w:rsid w:val="0019180D"/>
    <w:rsid w:val="00194887"/>
    <w:rsid w:val="001978C4"/>
    <w:rsid w:val="001A5C73"/>
    <w:rsid w:val="001B0772"/>
    <w:rsid w:val="001B2301"/>
    <w:rsid w:val="001B51DF"/>
    <w:rsid w:val="001C2B62"/>
    <w:rsid w:val="001C637A"/>
    <w:rsid w:val="001D2D1A"/>
    <w:rsid w:val="001D4B3F"/>
    <w:rsid w:val="001D7930"/>
    <w:rsid w:val="001E3CA3"/>
    <w:rsid w:val="001E6BF3"/>
    <w:rsid w:val="001F2B16"/>
    <w:rsid w:val="00204228"/>
    <w:rsid w:val="00205E3D"/>
    <w:rsid w:val="00207117"/>
    <w:rsid w:val="00227D12"/>
    <w:rsid w:val="0023153B"/>
    <w:rsid w:val="00233700"/>
    <w:rsid w:val="0023497C"/>
    <w:rsid w:val="00235450"/>
    <w:rsid w:val="00244CCC"/>
    <w:rsid w:val="002512DC"/>
    <w:rsid w:val="002536B0"/>
    <w:rsid w:val="00262611"/>
    <w:rsid w:val="00275D5E"/>
    <w:rsid w:val="002A4B8B"/>
    <w:rsid w:val="002A6B08"/>
    <w:rsid w:val="002C6C8B"/>
    <w:rsid w:val="002D2922"/>
    <w:rsid w:val="002E16E7"/>
    <w:rsid w:val="002E3705"/>
    <w:rsid w:val="002E5D89"/>
    <w:rsid w:val="002F1E67"/>
    <w:rsid w:val="002F4E11"/>
    <w:rsid w:val="002F5453"/>
    <w:rsid w:val="00300371"/>
    <w:rsid w:val="00312922"/>
    <w:rsid w:val="003244C4"/>
    <w:rsid w:val="003253EE"/>
    <w:rsid w:val="003365A2"/>
    <w:rsid w:val="00346742"/>
    <w:rsid w:val="00347C10"/>
    <w:rsid w:val="003519DB"/>
    <w:rsid w:val="00351F9A"/>
    <w:rsid w:val="00354199"/>
    <w:rsid w:val="00364201"/>
    <w:rsid w:val="00371D94"/>
    <w:rsid w:val="00372F45"/>
    <w:rsid w:val="00375061"/>
    <w:rsid w:val="00377808"/>
    <w:rsid w:val="00377FFC"/>
    <w:rsid w:val="00383ECE"/>
    <w:rsid w:val="00394F83"/>
    <w:rsid w:val="003A22A8"/>
    <w:rsid w:val="003A3909"/>
    <w:rsid w:val="003B1D02"/>
    <w:rsid w:val="003B2EB4"/>
    <w:rsid w:val="003C0F1A"/>
    <w:rsid w:val="003C1D02"/>
    <w:rsid w:val="003C2A16"/>
    <w:rsid w:val="003C3E06"/>
    <w:rsid w:val="003C5DEE"/>
    <w:rsid w:val="003D03AB"/>
    <w:rsid w:val="003D4E0B"/>
    <w:rsid w:val="003D6620"/>
    <w:rsid w:val="003E56C4"/>
    <w:rsid w:val="003F2BD9"/>
    <w:rsid w:val="003F3651"/>
    <w:rsid w:val="003F6230"/>
    <w:rsid w:val="004044AE"/>
    <w:rsid w:val="004102E2"/>
    <w:rsid w:val="004117FC"/>
    <w:rsid w:val="00411BE9"/>
    <w:rsid w:val="004127EE"/>
    <w:rsid w:val="00412993"/>
    <w:rsid w:val="00415AF2"/>
    <w:rsid w:val="00427486"/>
    <w:rsid w:val="00430916"/>
    <w:rsid w:val="0043244D"/>
    <w:rsid w:val="0044035E"/>
    <w:rsid w:val="00446E90"/>
    <w:rsid w:val="0046077F"/>
    <w:rsid w:val="00461867"/>
    <w:rsid w:val="004629DC"/>
    <w:rsid w:val="00462AD3"/>
    <w:rsid w:val="00465755"/>
    <w:rsid w:val="004750A7"/>
    <w:rsid w:val="00477468"/>
    <w:rsid w:val="00492175"/>
    <w:rsid w:val="00492472"/>
    <w:rsid w:val="004944EE"/>
    <w:rsid w:val="004A58C2"/>
    <w:rsid w:val="004B05BB"/>
    <w:rsid w:val="004B2A28"/>
    <w:rsid w:val="004B3C9A"/>
    <w:rsid w:val="004B3CB1"/>
    <w:rsid w:val="004D41C4"/>
    <w:rsid w:val="004D41F6"/>
    <w:rsid w:val="004D6B59"/>
    <w:rsid w:val="004D7097"/>
    <w:rsid w:val="004D7920"/>
    <w:rsid w:val="004E1A5C"/>
    <w:rsid w:val="004F110E"/>
    <w:rsid w:val="004F463D"/>
    <w:rsid w:val="00507FBE"/>
    <w:rsid w:val="00510ED3"/>
    <w:rsid w:val="00512916"/>
    <w:rsid w:val="00515358"/>
    <w:rsid w:val="005179BA"/>
    <w:rsid w:val="00531C8C"/>
    <w:rsid w:val="0053753B"/>
    <w:rsid w:val="00543D26"/>
    <w:rsid w:val="00554253"/>
    <w:rsid w:val="00557ECE"/>
    <w:rsid w:val="00564CD3"/>
    <w:rsid w:val="0057222B"/>
    <w:rsid w:val="00573834"/>
    <w:rsid w:val="00584A10"/>
    <w:rsid w:val="00586D3D"/>
    <w:rsid w:val="00587AC5"/>
    <w:rsid w:val="00590890"/>
    <w:rsid w:val="00594AF4"/>
    <w:rsid w:val="00595827"/>
    <w:rsid w:val="00595DCE"/>
    <w:rsid w:val="00597ED1"/>
    <w:rsid w:val="005A5FFC"/>
    <w:rsid w:val="005B1A08"/>
    <w:rsid w:val="005B1D35"/>
    <w:rsid w:val="005B2EBB"/>
    <w:rsid w:val="005B372A"/>
    <w:rsid w:val="005B3CA6"/>
    <w:rsid w:val="005B4650"/>
    <w:rsid w:val="005B7ADF"/>
    <w:rsid w:val="005C40C2"/>
    <w:rsid w:val="005C5C19"/>
    <w:rsid w:val="005D2AAE"/>
    <w:rsid w:val="005D48FD"/>
    <w:rsid w:val="005E0F6D"/>
    <w:rsid w:val="005E566D"/>
    <w:rsid w:val="005E6883"/>
    <w:rsid w:val="005F3D36"/>
    <w:rsid w:val="005F52EC"/>
    <w:rsid w:val="00607BD3"/>
    <w:rsid w:val="00610F86"/>
    <w:rsid w:val="00612D47"/>
    <w:rsid w:val="00621531"/>
    <w:rsid w:val="0062626B"/>
    <w:rsid w:val="00626EDA"/>
    <w:rsid w:val="006275CE"/>
    <w:rsid w:val="00630B20"/>
    <w:rsid w:val="0063444C"/>
    <w:rsid w:val="00636A97"/>
    <w:rsid w:val="006374BB"/>
    <w:rsid w:val="0064299C"/>
    <w:rsid w:val="00652B42"/>
    <w:rsid w:val="00671FE5"/>
    <w:rsid w:val="0067367C"/>
    <w:rsid w:val="00680CD2"/>
    <w:rsid w:val="006828B0"/>
    <w:rsid w:val="0068417F"/>
    <w:rsid w:val="00684246"/>
    <w:rsid w:val="00693C54"/>
    <w:rsid w:val="00694B9E"/>
    <w:rsid w:val="006A40A7"/>
    <w:rsid w:val="006A55BA"/>
    <w:rsid w:val="006A578C"/>
    <w:rsid w:val="006B3EA0"/>
    <w:rsid w:val="006B561C"/>
    <w:rsid w:val="006C73E4"/>
    <w:rsid w:val="006D2ACA"/>
    <w:rsid w:val="006D7AA8"/>
    <w:rsid w:val="006D7D5A"/>
    <w:rsid w:val="006E46E1"/>
    <w:rsid w:val="006F0527"/>
    <w:rsid w:val="006F5386"/>
    <w:rsid w:val="006F569D"/>
    <w:rsid w:val="006F7E8A"/>
    <w:rsid w:val="0070386F"/>
    <w:rsid w:val="007054DF"/>
    <w:rsid w:val="00706944"/>
    <w:rsid w:val="007070A1"/>
    <w:rsid w:val="00713841"/>
    <w:rsid w:val="00715DD1"/>
    <w:rsid w:val="00716D48"/>
    <w:rsid w:val="007239F8"/>
    <w:rsid w:val="0072620F"/>
    <w:rsid w:val="00726CCA"/>
    <w:rsid w:val="00735B7D"/>
    <w:rsid w:val="00735CE4"/>
    <w:rsid w:val="00736FD0"/>
    <w:rsid w:val="00740301"/>
    <w:rsid w:val="00740AC8"/>
    <w:rsid w:val="007420EC"/>
    <w:rsid w:val="007471DD"/>
    <w:rsid w:val="00747D07"/>
    <w:rsid w:val="0076518C"/>
    <w:rsid w:val="00772ED1"/>
    <w:rsid w:val="007807FF"/>
    <w:rsid w:val="00781576"/>
    <w:rsid w:val="007837DB"/>
    <w:rsid w:val="00785BEE"/>
    <w:rsid w:val="007923ED"/>
    <w:rsid w:val="00795BA0"/>
    <w:rsid w:val="007A03B3"/>
    <w:rsid w:val="007A235D"/>
    <w:rsid w:val="007A7E05"/>
    <w:rsid w:val="007B002D"/>
    <w:rsid w:val="007B6911"/>
    <w:rsid w:val="007C4512"/>
    <w:rsid w:val="007C4996"/>
    <w:rsid w:val="007C5AC9"/>
    <w:rsid w:val="007D268D"/>
    <w:rsid w:val="007E217D"/>
    <w:rsid w:val="007E6128"/>
    <w:rsid w:val="007F2F4C"/>
    <w:rsid w:val="007F788B"/>
    <w:rsid w:val="00805A94"/>
    <w:rsid w:val="0080784C"/>
    <w:rsid w:val="008116A6"/>
    <w:rsid w:val="008272E2"/>
    <w:rsid w:val="00837038"/>
    <w:rsid w:val="008472C3"/>
    <w:rsid w:val="00857A05"/>
    <w:rsid w:val="008639AF"/>
    <w:rsid w:val="00866894"/>
    <w:rsid w:val="00866E39"/>
    <w:rsid w:val="00870DEA"/>
    <w:rsid w:val="00873596"/>
    <w:rsid w:val="00873A45"/>
    <w:rsid w:val="00874C73"/>
    <w:rsid w:val="00877394"/>
    <w:rsid w:val="00880D0A"/>
    <w:rsid w:val="00887DB6"/>
    <w:rsid w:val="0089005C"/>
    <w:rsid w:val="008941E7"/>
    <w:rsid w:val="00894469"/>
    <w:rsid w:val="00897452"/>
    <w:rsid w:val="008A57C1"/>
    <w:rsid w:val="008A72BA"/>
    <w:rsid w:val="008B0394"/>
    <w:rsid w:val="008B19F3"/>
    <w:rsid w:val="008B4A42"/>
    <w:rsid w:val="008B4A75"/>
    <w:rsid w:val="008B7EE0"/>
    <w:rsid w:val="008C1253"/>
    <w:rsid w:val="008C7C02"/>
    <w:rsid w:val="008D322E"/>
    <w:rsid w:val="008D3601"/>
    <w:rsid w:val="008E19C1"/>
    <w:rsid w:val="008E6276"/>
    <w:rsid w:val="008F2ECD"/>
    <w:rsid w:val="008F6734"/>
    <w:rsid w:val="008F744A"/>
    <w:rsid w:val="0090190F"/>
    <w:rsid w:val="00901ECB"/>
    <w:rsid w:val="00902FC8"/>
    <w:rsid w:val="00910D21"/>
    <w:rsid w:val="00911637"/>
    <w:rsid w:val="009122BB"/>
    <w:rsid w:val="0092353E"/>
    <w:rsid w:val="009261B0"/>
    <w:rsid w:val="00931FF7"/>
    <w:rsid w:val="00942D7F"/>
    <w:rsid w:val="00950A86"/>
    <w:rsid w:val="00955323"/>
    <w:rsid w:val="00970A4B"/>
    <w:rsid w:val="0097679B"/>
    <w:rsid w:val="00982148"/>
    <w:rsid w:val="00982F36"/>
    <w:rsid w:val="0099114F"/>
    <w:rsid w:val="00993D39"/>
    <w:rsid w:val="009A267F"/>
    <w:rsid w:val="009A448F"/>
    <w:rsid w:val="009A7FEE"/>
    <w:rsid w:val="009B00A5"/>
    <w:rsid w:val="009B1F2D"/>
    <w:rsid w:val="009D0828"/>
    <w:rsid w:val="009D1474"/>
    <w:rsid w:val="009E331F"/>
    <w:rsid w:val="009E7057"/>
    <w:rsid w:val="009F29B1"/>
    <w:rsid w:val="009F3084"/>
    <w:rsid w:val="009F315C"/>
    <w:rsid w:val="009F66A8"/>
    <w:rsid w:val="009F6F6F"/>
    <w:rsid w:val="009F7A40"/>
    <w:rsid w:val="00A00CE7"/>
    <w:rsid w:val="00A11952"/>
    <w:rsid w:val="00A20080"/>
    <w:rsid w:val="00A2181F"/>
    <w:rsid w:val="00A21B76"/>
    <w:rsid w:val="00A25738"/>
    <w:rsid w:val="00A31188"/>
    <w:rsid w:val="00A33601"/>
    <w:rsid w:val="00A34406"/>
    <w:rsid w:val="00A37A39"/>
    <w:rsid w:val="00A42B22"/>
    <w:rsid w:val="00A44A98"/>
    <w:rsid w:val="00A45831"/>
    <w:rsid w:val="00A466EE"/>
    <w:rsid w:val="00A477BB"/>
    <w:rsid w:val="00A513A7"/>
    <w:rsid w:val="00A524A4"/>
    <w:rsid w:val="00A62B49"/>
    <w:rsid w:val="00A8003C"/>
    <w:rsid w:val="00A80AA7"/>
    <w:rsid w:val="00A91D2D"/>
    <w:rsid w:val="00A91F7C"/>
    <w:rsid w:val="00AA6E73"/>
    <w:rsid w:val="00AA75D2"/>
    <w:rsid w:val="00AB4C38"/>
    <w:rsid w:val="00AB77EB"/>
    <w:rsid w:val="00AC571B"/>
    <w:rsid w:val="00AD249A"/>
    <w:rsid w:val="00AD3666"/>
    <w:rsid w:val="00AF345D"/>
    <w:rsid w:val="00AF5747"/>
    <w:rsid w:val="00B002E3"/>
    <w:rsid w:val="00B04175"/>
    <w:rsid w:val="00B11DD7"/>
    <w:rsid w:val="00B17164"/>
    <w:rsid w:val="00B3216D"/>
    <w:rsid w:val="00B32885"/>
    <w:rsid w:val="00B4263C"/>
    <w:rsid w:val="00B517D1"/>
    <w:rsid w:val="00B533A3"/>
    <w:rsid w:val="00B5559F"/>
    <w:rsid w:val="00B613DC"/>
    <w:rsid w:val="00B65CC5"/>
    <w:rsid w:val="00B6679E"/>
    <w:rsid w:val="00B66F6B"/>
    <w:rsid w:val="00B67162"/>
    <w:rsid w:val="00B67417"/>
    <w:rsid w:val="00B72AEE"/>
    <w:rsid w:val="00B74513"/>
    <w:rsid w:val="00B804D1"/>
    <w:rsid w:val="00B817BA"/>
    <w:rsid w:val="00B81AC5"/>
    <w:rsid w:val="00B81BD0"/>
    <w:rsid w:val="00B81C2A"/>
    <w:rsid w:val="00B846C2"/>
    <w:rsid w:val="00B95F60"/>
    <w:rsid w:val="00BA1A65"/>
    <w:rsid w:val="00BA248F"/>
    <w:rsid w:val="00BA44E0"/>
    <w:rsid w:val="00BB1827"/>
    <w:rsid w:val="00BB1C37"/>
    <w:rsid w:val="00BB444E"/>
    <w:rsid w:val="00BB4D9F"/>
    <w:rsid w:val="00BD1458"/>
    <w:rsid w:val="00BD3074"/>
    <w:rsid w:val="00BE3E54"/>
    <w:rsid w:val="00BF1098"/>
    <w:rsid w:val="00BF1D4E"/>
    <w:rsid w:val="00C0218D"/>
    <w:rsid w:val="00C029C1"/>
    <w:rsid w:val="00C17B16"/>
    <w:rsid w:val="00C201A0"/>
    <w:rsid w:val="00C21D98"/>
    <w:rsid w:val="00C25CBE"/>
    <w:rsid w:val="00C31397"/>
    <w:rsid w:val="00C41212"/>
    <w:rsid w:val="00C427D4"/>
    <w:rsid w:val="00C4589F"/>
    <w:rsid w:val="00C4609F"/>
    <w:rsid w:val="00C4731F"/>
    <w:rsid w:val="00C5015B"/>
    <w:rsid w:val="00C51C6A"/>
    <w:rsid w:val="00C628EA"/>
    <w:rsid w:val="00C7336A"/>
    <w:rsid w:val="00C7655E"/>
    <w:rsid w:val="00C8314B"/>
    <w:rsid w:val="00C90382"/>
    <w:rsid w:val="00C91B12"/>
    <w:rsid w:val="00C91F46"/>
    <w:rsid w:val="00C93905"/>
    <w:rsid w:val="00C97902"/>
    <w:rsid w:val="00CA1666"/>
    <w:rsid w:val="00CA2A11"/>
    <w:rsid w:val="00CA2C00"/>
    <w:rsid w:val="00CA549B"/>
    <w:rsid w:val="00CA6299"/>
    <w:rsid w:val="00CA62AD"/>
    <w:rsid w:val="00CC4EEF"/>
    <w:rsid w:val="00CC51B6"/>
    <w:rsid w:val="00CC563E"/>
    <w:rsid w:val="00CD23C4"/>
    <w:rsid w:val="00CD2A10"/>
    <w:rsid w:val="00CD2BC6"/>
    <w:rsid w:val="00CD3CD8"/>
    <w:rsid w:val="00CE3995"/>
    <w:rsid w:val="00CE4B76"/>
    <w:rsid w:val="00CE5BBF"/>
    <w:rsid w:val="00CE6FD6"/>
    <w:rsid w:val="00CF553F"/>
    <w:rsid w:val="00CF6AE8"/>
    <w:rsid w:val="00D00A71"/>
    <w:rsid w:val="00D02DEB"/>
    <w:rsid w:val="00D11C7E"/>
    <w:rsid w:val="00D13564"/>
    <w:rsid w:val="00D168DA"/>
    <w:rsid w:val="00D25E09"/>
    <w:rsid w:val="00D308FE"/>
    <w:rsid w:val="00D32193"/>
    <w:rsid w:val="00D35A91"/>
    <w:rsid w:val="00D35C0B"/>
    <w:rsid w:val="00D376C6"/>
    <w:rsid w:val="00D457E5"/>
    <w:rsid w:val="00D508B4"/>
    <w:rsid w:val="00D55FCB"/>
    <w:rsid w:val="00D6203D"/>
    <w:rsid w:val="00D6274B"/>
    <w:rsid w:val="00D63EDA"/>
    <w:rsid w:val="00D7197F"/>
    <w:rsid w:val="00D86752"/>
    <w:rsid w:val="00D95FA0"/>
    <w:rsid w:val="00D9632A"/>
    <w:rsid w:val="00DA43DE"/>
    <w:rsid w:val="00DA5725"/>
    <w:rsid w:val="00DA7F11"/>
    <w:rsid w:val="00DB6C5C"/>
    <w:rsid w:val="00DC0B04"/>
    <w:rsid w:val="00DC161C"/>
    <w:rsid w:val="00DC19DF"/>
    <w:rsid w:val="00DC28D6"/>
    <w:rsid w:val="00DC4C0F"/>
    <w:rsid w:val="00DC5FAC"/>
    <w:rsid w:val="00DD18D4"/>
    <w:rsid w:val="00DD3340"/>
    <w:rsid w:val="00DE3408"/>
    <w:rsid w:val="00DE5FF6"/>
    <w:rsid w:val="00DF05F5"/>
    <w:rsid w:val="00DF66B4"/>
    <w:rsid w:val="00E00085"/>
    <w:rsid w:val="00E017E3"/>
    <w:rsid w:val="00E24176"/>
    <w:rsid w:val="00E24FDF"/>
    <w:rsid w:val="00E3210F"/>
    <w:rsid w:val="00E36879"/>
    <w:rsid w:val="00E47CB2"/>
    <w:rsid w:val="00E5364F"/>
    <w:rsid w:val="00E553E4"/>
    <w:rsid w:val="00E606E8"/>
    <w:rsid w:val="00E647DF"/>
    <w:rsid w:val="00E668CE"/>
    <w:rsid w:val="00E72EDA"/>
    <w:rsid w:val="00E76056"/>
    <w:rsid w:val="00E763E4"/>
    <w:rsid w:val="00E76EF2"/>
    <w:rsid w:val="00E778DD"/>
    <w:rsid w:val="00E77EC1"/>
    <w:rsid w:val="00E82606"/>
    <w:rsid w:val="00E9136B"/>
    <w:rsid w:val="00EA0F16"/>
    <w:rsid w:val="00EA0FB2"/>
    <w:rsid w:val="00EA1CD7"/>
    <w:rsid w:val="00EA47F3"/>
    <w:rsid w:val="00EA5771"/>
    <w:rsid w:val="00EB2D99"/>
    <w:rsid w:val="00EC0E22"/>
    <w:rsid w:val="00EC387F"/>
    <w:rsid w:val="00EC60FD"/>
    <w:rsid w:val="00EC6653"/>
    <w:rsid w:val="00EE3C29"/>
    <w:rsid w:val="00EE55EA"/>
    <w:rsid w:val="00EF22F0"/>
    <w:rsid w:val="00EF631F"/>
    <w:rsid w:val="00F02A4E"/>
    <w:rsid w:val="00F06022"/>
    <w:rsid w:val="00F1391E"/>
    <w:rsid w:val="00F139E0"/>
    <w:rsid w:val="00F21E25"/>
    <w:rsid w:val="00F2384F"/>
    <w:rsid w:val="00F3600C"/>
    <w:rsid w:val="00F46784"/>
    <w:rsid w:val="00F46B2B"/>
    <w:rsid w:val="00F501F1"/>
    <w:rsid w:val="00F519DC"/>
    <w:rsid w:val="00F53388"/>
    <w:rsid w:val="00F603C5"/>
    <w:rsid w:val="00F74CE4"/>
    <w:rsid w:val="00F74EBA"/>
    <w:rsid w:val="00F76B7E"/>
    <w:rsid w:val="00F77BC5"/>
    <w:rsid w:val="00F80F45"/>
    <w:rsid w:val="00F82220"/>
    <w:rsid w:val="00F84228"/>
    <w:rsid w:val="00F91880"/>
    <w:rsid w:val="00F9563C"/>
    <w:rsid w:val="00F97695"/>
    <w:rsid w:val="00FA2755"/>
    <w:rsid w:val="00FA4EC5"/>
    <w:rsid w:val="00FB3131"/>
    <w:rsid w:val="00FB3590"/>
    <w:rsid w:val="00FC3DB4"/>
    <w:rsid w:val="00FD45FD"/>
    <w:rsid w:val="00FD7D78"/>
    <w:rsid w:val="00FE3F15"/>
    <w:rsid w:val="00FE4FB6"/>
    <w:rsid w:val="00FF37E5"/>
    <w:rsid w:val="00FF3A50"/>
    <w:rsid w:val="06C89B24"/>
    <w:rsid w:val="06E7E53F"/>
    <w:rsid w:val="09CC5844"/>
    <w:rsid w:val="12C96440"/>
    <w:rsid w:val="177B8906"/>
    <w:rsid w:val="23897AF7"/>
    <w:rsid w:val="2FCB81F0"/>
    <w:rsid w:val="332FE49F"/>
    <w:rsid w:val="3710F787"/>
    <w:rsid w:val="3CAA18A0"/>
    <w:rsid w:val="481D0FF6"/>
    <w:rsid w:val="49D091E8"/>
    <w:rsid w:val="519C5016"/>
    <w:rsid w:val="525DE22B"/>
    <w:rsid w:val="5711E3BD"/>
    <w:rsid w:val="57E7B4C2"/>
    <w:rsid w:val="60249698"/>
    <w:rsid w:val="65B27AD0"/>
    <w:rsid w:val="681DBFD7"/>
    <w:rsid w:val="6C585BC8"/>
    <w:rsid w:val="6DD177F5"/>
    <w:rsid w:val="79AF771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C43F00"/>
  <w15:chartTrackingRefBased/>
  <w15:docId w15:val="{37A27CE4-E8EA-4775-BD35-B74BDACE7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33700"/>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9"/>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customStyle="1" w:styleId="1bodycopy">
    <w:name w:val="1 body copy"/>
    <w:basedOn w:val="Normal"/>
    <w:link w:val="1bodycopyChar"/>
    <w:qFormat/>
    <w:rsid w:val="00D376C6"/>
  </w:style>
  <w:style w:type="paragraph" w:customStyle="1" w:styleId="4Heading1">
    <w:name w:val="4 Heading 1"/>
    <w:basedOn w:val="Heading1"/>
    <w:next w:val="Normal"/>
    <w:qFormat/>
    <w:rsid w:val="00D376C6"/>
    <w:pPr>
      <w:spacing w:before="0" w:after="480"/>
    </w:pPr>
    <w:rPr>
      <w:sz w:val="60"/>
    </w:rPr>
  </w:style>
  <w:style w:type="paragraph" w:customStyle="1" w:styleId="3Bulletedcopyblue">
    <w:name w:val="3 Bulleted copy blue"/>
    <w:basedOn w:val="Normal"/>
    <w:qFormat/>
    <w:rsid w:val="00D376C6"/>
    <w:pPr>
      <w:numPr>
        <w:numId w:val="24"/>
      </w:numPr>
    </w:pPr>
    <w:rPr>
      <w:rFonts w:cs="Arial"/>
      <w:szCs w:val="20"/>
    </w:rPr>
  </w:style>
  <w:style w:type="character" w:customStyle="1" w:styleId="1bodycopyChar">
    <w:name w:val="1 body copy Char"/>
    <w:link w:val="1bodycopy"/>
    <w:rsid w:val="00D376C6"/>
    <w:rPr>
      <w:rFonts w:eastAsia="MS Mincho"/>
      <w:szCs w:val="24"/>
      <w:lang w:val="en-US" w:eastAsia="en-US"/>
    </w:rPr>
  </w:style>
  <w:style w:type="paragraph" w:customStyle="1" w:styleId="7Tablebodycopy">
    <w:name w:val="7 Table body copy"/>
    <w:basedOn w:val="1bodycopy"/>
    <w:qFormat/>
    <w:rsid w:val="00D376C6"/>
    <w:pPr>
      <w:spacing w:after="60"/>
    </w:pPr>
  </w:style>
  <w:style w:type="paragraph" w:customStyle="1" w:styleId="7Tablecopybulleted">
    <w:name w:val="7 Table copy bulleted"/>
    <w:basedOn w:val="7Tablebodycopy"/>
    <w:qFormat/>
    <w:rsid w:val="00D376C6"/>
    <w:pPr>
      <w:numPr>
        <w:numId w:val="23"/>
      </w:numPr>
    </w:pPr>
  </w:style>
  <w:style w:type="character" w:styleId="CommentReference">
    <w:name w:val="annotation reference"/>
    <w:uiPriority w:val="99"/>
    <w:semiHidden/>
    <w:unhideWhenUsed/>
    <w:rsid w:val="00D376C6"/>
    <w:rPr>
      <w:sz w:val="16"/>
      <w:szCs w:val="16"/>
    </w:rPr>
  </w:style>
  <w:style w:type="paragraph" w:styleId="CommentText">
    <w:name w:val="annotation text"/>
    <w:basedOn w:val="Normal"/>
    <w:link w:val="CommentTextChar"/>
    <w:uiPriority w:val="99"/>
    <w:unhideWhenUsed/>
    <w:rsid w:val="00D376C6"/>
    <w:rPr>
      <w:szCs w:val="20"/>
    </w:rPr>
  </w:style>
  <w:style w:type="character" w:customStyle="1" w:styleId="CommentTextChar">
    <w:name w:val="Comment Text Char"/>
    <w:link w:val="CommentText"/>
    <w:uiPriority w:val="99"/>
    <w:rsid w:val="00D376C6"/>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D376C6"/>
    <w:rPr>
      <w:b/>
      <w:bCs/>
    </w:rPr>
  </w:style>
  <w:style w:type="character" w:customStyle="1" w:styleId="CommentSubjectChar">
    <w:name w:val="Comment Subject Char"/>
    <w:link w:val="CommentSubject"/>
    <w:uiPriority w:val="99"/>
    <w:semiHidden/>
    <w:rsid w:val="00D376C6"/>
    <w:rPr>
      <w:rFonts w:eastAsia="MS Mincho"/>
      <w:b/>
      <w:bCs/>
      <w:lang w:val="en-US" w:eastAsia="en-US"/>
    </w:rPr>
  </w:style>
  <w:style w:type="paragraph" w:customStyle="1" w:styleId="7Tablebodybulleted">
    <w:name w:val="7 Table body bulleted"/>
    <w:basedOn w:val="1bodycopy"/>
    <w:qFormat/>
    <w:rsid w:val="00D376C6"/>
    <w:pPr>
      <w:numPr>
        <w:numId w:val="25"/>
      </w:numPr>
      <w:ind w:left="360" w:right="284" w:hanging="360"/>
    </w:pPr>
  </w:style>
  <w:style w:type="paragraph" w:styleId="Revision">
    <w:name w:val="Revision"/>
    <w:hidden/>
    <w:uiPriority w:val="99"/>
    <w:semiHidden/>
    <w:rsid w:val="007471DD"/>
    <w:rPr>
      <w:rFonts w:eastAsia="MS Mincho"/>
      <w:szCs w:val="24"/>
      <w:lang w:val="en-US" w:eastAsia="en-US"/>
    </w:rPr>
  </w:style>
  <w:style w:type="character" w:styleId="UnresolvedMention">
    <w:name w:val="Unresolved Mention"/>
    <w:basedOn w:val="DefaultParagraphFont"/>
    <w:uiPriority w:val="99"/>
    <w:semiHidden/>
    <w:unhideWhenUsed/>
    <w:rsid w:val="00D63EDA"/>
    <w:rPr>
      <w:color w:val="605E5C"/>
      <w:shd w:val="clear" w:color="auto" w:fill="E1DFDD"/>
    </w:rPr>
  </w:style>
  <w:style w:type="paragraph" w:customStyle="1" w:styleId="aLCPBodytext">
    <w:name w:val="a LCP Body text"/>
    <w:autoRedefine/>
    <w:rsid w:val="004629DC"/>
    <w:pPr>
      <w:jc w:val="center"/>
    </w:pPr>
    <w:rPr>
      <w:rFonts w:asciiTheme="minorHAnsi" w:eastAsia="Times New Roman" w:hAnsiTheme="minorHAnsi" w:cs="Arial"/>
      <w:b/>
      <w:bCs/>
      <w:sz w:val="32"/>
      <w:szCs w:val="32"/>
      <w:lang w:eastAsia="en-US"/>
    </w:rPr>
  </w:style>
  <w:style w:type="paragraph" w:styleId="Title">
    <w:name w:val="Title"/>
    <w:basedOn w:val="Normal"/>
    <w:link w:val="TitleChar"/>
    <w:qFormat/>
    <w:rsid w:val="00C201A0"/>
    <w:pPr>
      <w:spacing w:after="0"/>
      <w:jc w:val="center"/>
    </w:pPr>
    <w:rPr>
      <w:rFonts w:ascii="Nadianne" w:eastAsia="Times New Roman" w:hAnsi="Nadianne"/>
      <w:sz w:val="72"/>
      <w:lang w:val="en-GB"/>
    </w:rPr>
  </w:style>
  <w:style w:type="character" w:customStyle="1" w:styleId="TitleChar">
    <w:name w:val="Title Char"/>
    <w:basedOn w:val="DefaultParagraphFont"/>
    <w:link w:val="Title"/>
    <w:rsid w:val="00C201A0"/>
    <w:rPr>
      <w:rFonts w:ascii="Nadianne" w:eastAsia="Times New Roman" w:hAnsi="Nadianne"/>
      <w:sz w:val="72"/>
      <w:szCs w:val="24"/>
      <w:lang w:eastAsia="en-US"/>
    </w:rPr>
  </w:style>
  <w:style w:type="paragraph" w:customStyle="1" w:styleId="Default">
    <w:name w:val="Default"/>
    <w:rsid w:val="00C201A0"/>
    <w:pPr>
      <w:autoSpaceDE w:val="0"/>
      <w:autoSpaceDN w:val="0"/>
      <w:adjustRightInd w:val="0"/>
    </w:pPr>
    <w:rPr>
      <w:rFonts w:ascii="Arial MT" w:eastAsia="Calibri" w:hAnsi="Arial MT" w:cs="Arial MT"/>
      <w:color w:val="000000"/>
      <w:sz w:val="24"/>
      <w:szCs w:val="24"/>
      <w:lang w:eastAsia="en-US"/>
    </w:rPr>
  </w:style>
  <w:style w:type="paragraph" w:customStyle="1" w:styleId="TableParagraph">
    <w:name w:val="Table Paragraph"/>
    <w:basedOn w:val="Normal"/>
    <w:uiPriority w:val="1"/>
    <w:qFormat/>
    <w:rsid w:val="00C201A0"/>
    <w:pPr>
      <w:widowControl w:val="0"/>
      <w:autoSpaceDE w:val="0"/>
      <w:autoSpaceDN w:val="0"/>
      <w:spacing w:after="0"/>
      <w:ind w:left="80"/>
    </w:pPr>
    <w:rPr>
      <w:rFonts w:ascii="Calibri" w:eastAsia="Calibri" w:hAnsi="Calibri" w:cs="Calibri"/>
      <w:sz w:val="22"/>
      <w:szCs w:val="22"/>
      <w:lang w:val="en-GB"/>
    </w:rPr>
  </w:style>
  <w:style w:type="paragraph" w:styleId="Header">
    <w:name w:val="header"/>
    <w:basedOn w:val="Normal"/>
    <w:link w:val="HeaderChar"/>
    <w:uiPriority w:val="99"/>
    <w:unhideWhenUsed/>
    <w:rsid w:val="00262611"/>
    <w:pPr>
      <w:tabs>
        <w:tab w:val="center" w:pos="4513"/>
        <w:tab w:val="right" w:pos="9026"/>
      </w:tabs>
      <w:spacing w:after="0"/>
    </w:pPr>
  </w:style>
  <w:style w:type="character" w:customStyle="1" w:styleId="HeaderChar">
    <w:name w:val="Header Char"/>
    <w:basedOn w:val="DefaultParagraphFont"/>
    <w:link w:val="Header"/>
    <w:uiPriority w:val="99"/>
    <w:rsid w:val="00262611"/>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she-association.org.uk/lesson-plans/committed-relationships-family-life" TargetMode="External"/><Relationship Id="rId21" Type="http://schemas.openxmlformats.org/officeDocument/2006/relationships/hyperlink" Target="https://www.legislation.gov.uk/ukpga/1996/56/contents" TargetMode="External"/><Relationship Id="rId42" Type="http://schemas.openxmlformats.org/officeDocument/2006/relationships/hyperlink" Target="https://pshe-association.org.uk/lesson-plans/change-loss-grief" TargetMode="External"/><Relationship Id="rId47" Type="http://schemas.openxmlformats.org/officeDocument/2006/relationships/hyperlink" Target="https://learning.nspcc.org.uk/research-resources/schools/pants-teaching" TargetMode="External"/><Relationship Id="rId63" Type="http://schemas.openxmlformats.org/officeDocument/2006/relationships/hyperlink" Target="https://www.childrensmentalhealthweek.org.uk/" TargetMode="External"/><Relationship Id="rId68" Type="http://schemas.openxmlformats.org/officeDocument/2006/relationships/hyperlink" Target="https://primaryplatform.careersandenterprise.co.uk/resources/career-explorers?utm_source=pshe&amp;utm_medium=email&amp;utm_campaign=career-explorers" TargetMode="External"/><Relationship Id="rId84" Type="http://schemas.openxmlformats.org/officeDocument/2006/relationships/hyperlink" Target="https://www.young-enterprise.org.uk/what-we-do/our-programmes?field_age_range_p=133" TargetMode="External"/><Relationship Id="rId89" Type="http://schemas.openxmlformats.org/officeDocument/2006/relationships/footer" Target="footer3.xml"/><Relationship Id="rId16" Type="http://schemas.openxmlformats.org/officeDocument/2006/relationships/hyperlink" Target="https://www.legislation.gov.uk/ukpga/2010/15/contents" TargetMode="External"/><Relationship Id="rId11" Type="http://schemas.openxmlformats.org/officeDocument/2006/relationships/endnotes" Target="endnotes.xml"/><Relationship Id="rId32" Type="http://schemas.openxmlformats.org/officeDocument/2006/relationships/hyperlink" Target="https://anti-bullyingalliance.org.uk/anti-bullying-week-2025" TargetMode="External"/><Relationship Id="rId37" Type="http://schemas.openxmlformats.org/officeDocument/2006/relationships/hyperlink" Target="https://pshe-association.org.uk/friendship-and-bullying-lesson-packs" TargetMode="External"/><Relationship Id="rId53" Type="http://schemas.openxmlformats.org/officeDocument/2006/relationships/hyperlink" Target="https://www.blackhistorymonth.org.uk/" TargetMode="External"/><Relationship Id="rId58" Type="http://schemas.openxmlformats.org/officeDocument/2006/relationships/hyperlink" Target="https://anti-bullyingalliance.org.uk/anti-bullying-week-2025" TargetMode="External"/><Relationship Id="rId74" Type="http://schemas.openxmlformats.org/officeDocument/2006/relationships/hyperlink" Target="https://www.sja.org.uk/get-advice/first-aid-lesson-plans/" TargetMode="External"/><Relationship Id="rId79" Type="http://schemas.openxmlformats.org/officeDocument/2006/relationships/hyperlink" Target="https://www.unicef.org.uk/rights-respecting-schools/resources/teaching-resources/guidance-assemblies-lessons/" TargetMode="External"/><Relationship Id="rId5" Type="http://schemas.openxmlformats.org/officeDocument/2006/relationships/customXml" Target="../customXml/item5.xml"/><Relationship Id="rId90" Type="http://schemas.openxmlformats.org/officeDocument/2006/relationships/footer" Target="footer4.xml"/><Relationship Id="rId22" Type="http://schemas.openxmlformats.org/officeDocument/2006/relationships/header" Target="header1.xml"/><Relationship Id="rId27" Type="http://schemas.openxmlformats.org/officeDocument/2006/relationships/hyperlink" Target="https://www.youngminds.org.uk/support-us/fundraising/helloyellow/" TargetMode="External"/><Relationship Id="rId43" Type="http://schemas.openxmlformats.org/officeDocument/2006/relationships/hyperlink" Target="https://pshe-association.org.uk/lesson-plans/health-education-ks1-2" TargetMode="External"/><Relationship Id="rId48" Type="http://schemas.openxmlformats.org/officeDocument/2006/relationships/hyperlink" Target="https://pshe-association.org.uk/the-sleep-factor" TargetMode="External"/><Relationship Id="rId64" Type="http://schemas.openxmlformats.org/officeDocument/2006/relationships/hyperlink" Target="https://pshe-association.org.uk/the-sleep-factor" TargetMode="External"/><Relationship Id="rId69" Type="http://schemas.openxmlformats.org/officeDocument/2006/relationships/hyperlink" Target="https://plprimarystars.com/nrfr-stereotyping" TargetMode="External"/><Relationship Id="rId8" Type="http://schemas.openxmlformats.org/officeDocument/2006/relationships/settings" Target="settings.xml"/><Relationship Id="rId51" Type="http://schemas.openxmlformats.org/officeDocument/2006/relationships/hyperlink" Target="https://www.youngminds.org.uk/support-us/fundraising/helloyellow/" TargetMode="External"/><Relationship Id="rId72" Type="http://schemas.openxmlformats.org/officeDocument/2006/relationships/hyperlink" Target="https://melanoma-fund.co.uk/sunguarding-schools/?utm_source=pshe_association&amp;utm_medium=website&amp;utm_campaign=sunguarding_schools_launch" TargetMode="External"/><Relationship Id="rId80" Type="http://schemas.openxmlformats.org/officeDocument/2006/relationships/hyperlink" Target="https://www.youngcitizens.org/resource/rights-and-responsibilities/" TargetMode="External"/><Relationship Id="rId85" Type="http://schemas.openxmlformats.org/officeDocument/2006/relationships/hyperlink" Target="https://pshe-association.org.uk/lesson-plans/exploring-risk-in-gambling" TargetMode="External"/><Relationship Id="rId93"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6.png"/><Relationship Id="rId17" Type="http://schemas.openxmlformats.org/officeDocument/2006/relationships/hyperlink" Target="https://pshe-association.org.uk/guidance/ks1-5/how-to-plan-choose-great-lessons" TargetMode="External"/><Relationship Id="rId25" Type="http://schemas.openxmlformats.org/officeDocument/2006/relationships/hyperlink" Target="https://mutualresponsibility.org/culture/people-need-people-poem-benjamin-zephaniah" TargetMode="External"/><Relationship Id="rId33" Type="http://schemas.openxmlformats.org/officeDocument/2006/relationships/hyperlink" Target="https://www.e-bug.eu/ks2-teaching-resources" TargetMode="External"/><Relationship Id="rId38" Type="http://schemas.openxmlformats.org/officeDocument/2006/relationships/hyperlink" Target="https://lgfl.net/sites/default/files/LgflNet/downloads/online-safety/LGfL-OS-CE-Gaming-Media_Violence-Lesson.pdf" TargetMode="External"/><Relationship Id="rId46" Type="http://schemas.openxmlformats.org/officeDocument/2006/relationships/hyperlink" Target="https://learning.nspcc.org.uk/services/speak-out-stay-safe" TargetMode="External"/><Relationship Id="rId59" Type="http://schemas.openxmlformats.org/officeDocument/2006/relationships/hyperlink" Target="https://www.e-bug.eu/ks2-teaching-resources" TargetMode="External"/><Relationship Id="rId67" Type="http://schemas.openxmlformats.org/officeDocument/2006/relationships/hyperlink" Target="https://www.stepintothenhs.nhs.uk/" TargetMode="External"/><Relationship Id="rId20" Type="http://schemas.openxmlformats.org/officeDocument/2006/relationships/hyperlink" Target="https://www.legislation.gov.uk/ukpga/1998/42/contents" TargetMode="External"/><Relationship Id="rId41" Type="http://schemas.openxmlformats.org/officeDocument/2006/relationships/hyperlink" Target="https://www.sja.org.uk/get-advice/first-aid-lesson-plans/" TargetMode="External"/><Relationship Id="rId54" Type="http://schemas.openxmlformats.org/officeDocument/2006/relationships/hyperlink" Target="https://pshe-association.org.uk/belonging-and-community?utm_campaign=37466019-Children%27s%20Mental%20Health%20Week%202026&amp;utm_medium=email&amp;_hsenc=p2ANqtz-8cbK1GHjeoPzbaGSFSJi0-DPjbQmEbxD-uYAGDPj3dqGosZU5tJ54GCMtpkeLeKNX_2L0GTkg0KMFbf0LKghealRkgoA&amp;_hsmi=402889177&amp;utm_content=402889177&amp;utm_source=hs_email" TargetMode="External"/><Relationship Id="rId62" Type="http://schemas.openxmlformats.org/officeDocument/2006/relationships/hyperlink" Target="https://saferinternet.org.uk/" TargetMode="External"/><Relationship Id="rId70" Type="http://schemas.openxmlformats.org/officeDocument/2006/relationships/hyperlink" Target="https://www.mentallyhealthyschools.org.uk/media/ktijuf4v/neurodiversity-celebration-week-toolkit-primary-12-mar.pdf" TargetMode="External"/><Relationship Id="rId75" Type="http://schemas.openxmlformats.org/officeDocument/2006/relationships/hyperlink" Target="https://www.earthday.org/" TargetMode="External"/><Relationship Id="rId83" Type="http://schemas.openxmlformats.org/officeDocument/2006/relationships/hyperlink" Target="https://learning.nspcc.org.uk/research-resources/schools/pants-teaching" TargetMode="External"/><Relationship Id="rId88" Type="http://schemas.openxmlformats.org/officeDocument/2006/relationships/header" Target="header3.xml"/><Relationship Id="rId91"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s://www.legislation.gov.uk/ukpga/1996/56/section/403" TargetMode="External"/><Relationship Id="rId23" Type="http://schemas.openxmlformats.org/officeDocument/2006/relationships/footer" Target="footer1.xml"/><Relationship Id="rId28" Type="http://schemas.openxmlformats.org/officeDocument/2006/relationships/hyperlink" Target="https://campaignresources.dhsc.gov.uk/campaigns/school-zone/mental-wellbeing/what-is-wellbeing/what-is-wellbeing-ks1-and-ks2-assembly/" TargetMode="External"/><Relationship Id="rId36" Type="http://schemas.openxmlformats.org/officeDocument/2006/relationships/hyperlink" Target="https://www.childrensmentalhealthweek.org.uk/" TargetMode="External"/><Relationship Id="rId49" Type="http://schemas.openxmlformats.org/officeDocument/2006/relationships/hyperlink" Target="https://mypad.northampton.ac.uk/ourclassfriendships/" TargetMode="External"/><Relationship Id="rId57" Type="http://schemas.openxmlformats.org/officeDocument/2006/relationships/hyperlink" Target="https://www.staffordshirefire.gov.uk/your-safety/safe-and-sound/" TargetMode="External"/><Relationship Id="rId10" Type="http://schemas.openxmlformats.org/officeDocument/2006/relationships/footnotes" Target="footnotes.xml"/><Relationship Id="rId31" Type="http://schemas.openxmlformats.org/officeDocument/2006/relationships/hyperlink" Target="https://www.staffordshirefire.gov.uk/your-safety/safe-and-sound/" TargetMode="External"/><Relationship Id="rId44" Type="http://schemas.openxmlformats.org/officeDocument/2006/relationships/hyperlink" Target="https://pshe-association.org.uk/friendship-and-bullying-lesson-packs" TargetMode="External"/><Relationship Id="rId52" Type="http://schemas.openxmlformats.org/officeDocument/2006/relationships/hyperlink" Target="https://campaignresources.dhsc.gov.uk/campaigns/school-zone/mental-wellbeing/what-is-wellbeing/what-is-wellbeing-ks1-and-ks2-assembly/" TargetMode="External"/><Relationship Id="rId60" Type="http://schemas.openxmlformats.org/officeDocument/2006/relationships/hyperlink" Target="https://www.e-bug.eu/ks2-teaching-resources" TargetMode="External"/><Relationship Id="rId65" Type="http://schemas.openxmlformats.org/officeDocument/2006/relationships/hyperlink" Target="https://campaignresources.phe.gov.uk/schools/resources/building-connections-year6-lesson-plan-pack" TargetMode="External"/><Relationship Id="rId73" Type="http://schemas.openxmlformats.org/officeDocument/2006/relationships/hyperlink" Target="https://canalrivertrust.org.uk/explorers/schools" TargetMode="External"/><Relationship Id="rId78" Type="http://schemas.openxmlformats.org/officeDocument/2006/relationships/hyperlink" Target="https://pshestaffs.com/wp-content/uploads/2023/09/USAH-Hate-Crime-Education-Pack-KS2-FINAL.pdf" TargetMode="External"/><Relationship Id="rId81" Type="http://schemas.openxmlformats.org/officeDocument/2006/relationships/hyperlink" Target="https://pshe-association.org.uk/lesson-plans/health-education-ks1-2" TargetMode="External"/><Relationship Id="rId86" Type="http://schemas.openxmlformats.org/officeDocument/2006/relationships/hyperlink" Target="https://pshe-association.org.uk/lesson-plans/money-and-wellbeing" TargetMode="External"/><Relationship Id="rId9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7.png"/><Relationship Id="rId18" Type="http://schemas.openxmlformats.org/officeDocument/2006/relationships/hyperlink" Target="https://www.gov.uk/government/publications/teachers-standards" TargetMode="External"/><Relationship Id="rId39" Type="http://schemas.openxmlformats.org/officeDocument/2006/relationships/hyperlink" Target="https://www.bbc.co.uk/teach/topics/cp440njz78zt" TargetMode="External"/><Relationship Id="rId34" Type="http://schemas.openxmlformats.org/officeDocument/2006/relationships/hyperlink" Target="https://www.e-bug.eu/ks2-teaching-resources" TargetMode="External"/><Relationship Id="rId50" Type="http://schemas.openxmlformats.org/officeDocument/2006/relationships/hyperlink" Target="https://schools.beano.com/lesson-plans/being-brave-and-becoming-resilient/" TargetMode="External"/><Relationship Id="rId55" Type="http://schemas.openxmlformats.org/officeDocument/2006/relationships/hyperlink" Target="https://www.amazon.co.uk/Sarah-Walsh/e/B01AAVESYW/ref=dp_byline_cont_book_2" TargetMode="External"/><Relationship Id="rId76" Type="http://schemas.openxmlformats.org/officeDocument/2006/relationships/hyperlink" Target="https://pshe-association.org.uk/lesson-plans/climate-change-empathy-and-agency?utm_campaign=37466019-Children%27s%20Mental%20Health%20Week%202026&amp;utm_medium=email&amp;_hsenc=p2ANqtz-8r4ZjbO38m6KQgGXW1UScW40HGiup6YAxbg75sby3ICIlhM3C96DylFVTkHp0FRUJuCyd639EqEcUgYQogywZgZEYp7A&amp;_hsmi=402889177&amp;utm_content=402889177&amp;utm_source=hs_email" TargetMode="External"/><Relationship Id="rId7" Type="http://schemas.openxmlformats.org/officeDocument/2006/relationships/styles" Target="styles.xml"/><Relationship Id="rId71" Type="http://schemas.openxmlformats.org/officeDocument/2006/relationships/hyperlink" Target="https://waam.autism.org.uk/school-resource-packs" TargetMode="External"/><Relationship Id="rId92" Type="http://schemas.openxmlformats.org/officeDocument/2006/relationships/footer" Target="footer5.xml"/><Relationship Id="rId2" Type="http://schemas.openxmlformats.org/officeDocument/2006/relationships/customXml" Target="../customXml/item2.xml"/><Relationship Id="rId29" Type="http://schemas.openxmlformats.org/officeDocument/2006/relationships/hyperlink" Target="https://www.blackhistorymonth.org.uk/" TargetMode="External"/><Relationship Id="rId24" Type="http://schemas.openxmlformats.org/officeDocument/2006/relationships/footer" Target="footer2.xml"/><Relationship Id="rId40" Type="http://schemas.openxmlformats.org/officeDocument/2006/relationships/hyperlink" Target="https://melanoma-fund.co.uk/sunguarding-schools/?utm_source=pshe_association&amp;utm_medium=website&amp;utm_campaign=sunguarding_schools_launch" TargetMode="External"/><Relationship Id="rId45" Type="http://schemas.openxmlformats.org/officeDocument/2006/relationships/hyperlink" Target="https://www.elsa-support.co.uk/wp-content/uploads/Good-to-be-me-years-3-and-4.pdf" TargetMode="External"/><Relationship Id="rId66" Type="http://schemas.openxmlformats.org/officeDocument/2006/relationships/hyperlink" Target="https://pshe-association.org.uk/food-for-thought" TargetMode="External"/><Relationship Id="rId87" Type="http://schemas.openxmlformats.org/officeDocument/2006/relationships/header" Target="header2.xml"/><Relationship Id="rId61" Type="http://schemas.openxmlformats.org/officeDocument/2006/relationships/hyperlink" Target="https://pshe-association.org.uk/foundations-for-wellbeing-curriculum" TargetMode="External"/><Relationship Id="rId82" Type="http://schemas.openxmlformats.org/officeDocument/2006/relationships/hyperlink" Target="https://learning.nspcc.org.uk/services/speak-out-stay-safe" TargetMode="External"/><Relationship Id="rId19" Type="http://schemas.openxmlformats.org/officeDocument/2006/relationships/hyperlink" Target="https://www.legislation.gov.uk/ukpga/2010/15/contents" TargetMode="External"/><Relationship Id="rId14" Type="http://schemas.openxmlformats.org/officeDocument/2006/relationships/hyperlink" Target="https://www.gov.uk/government/publications/relationships-education-relationships-and-sex-education-rse-and-health-education" TargetMode="External"/><Relationship Id="rId30" Type="http://schemas.openxmlformats.org/officeDocument/2006/relationships/hyperlink" Target="https://pshe-association.org.uk/belonging-and-community?utm_campaign=37466019-Children%27s%20Mental%20Health%20Week%202026&amp;utm_medium=email&amp;_hsenc=p2ANqtz-8cbK1GHjeoPzbaGSFSJi0-DPjbQmEbxD-uYAGDPj3dqGosZU5tJ54GCMtpkeLeKNX_2L0GTkg0KMFbf0LKghealRkgoA&amp;_hsmi=402889177&amp;utm_content=402889177&amp;utm_source=hs_email" TargetMode="External"/><Relationship Id="rId35" Type="http://schemas.openxmlformats.org/officeDocument/2006/relationships/hyperlink" Target="https://saferinternet.org.uk/" TargetMode="External"/><Relationship Id="rId56" Type="http://schemas.openxmlformats.org/officeDocument/2006/relationships/hyperlink" Target="https://picture-news.co.uk/britishvalues" TargetMode="External"/><Relationship Id="rId77" Type="http://schemas.openxmlformats.org/officeDocument/2006/relationships/hyperlink" Target="https://pshe-association.org.uk/drugeducation" TargetMode="External"/></Relationships>
</file>

<file path=word/_rels/footer5.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header2.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638FEC3137222C478AA9995A61C6C42D" ma:contentTypeVersion="16" ma:contentTypeDescription="Create a new document." ma:contentTypeScope="" ma:versionID="3b478a399a225794d7c6db64a6bcb315">
  <xsd:schema xmlns:xsd="http://www.w3.org/2001/XMLSchema" xmlns:xs="http://www.w3.org/2001/XMLSchema" xmlns:p="http://schemas.microsoft.com/office/2006/metadata/properties" xmlns:ns2="7306e3d0-0ae3-4289-81b3-f719923149d7" xmlns:ns3="29bdefce-0881-4b2d-911f-03fd1c1c6f5c" targetNamespace="http://schemas.microsoft.com/office/2006/metadata/properties" ma:root="true" ma:fieldsID="4bdadcbe70a83bc1d5d46fab0fc279e1" ns2:_="" ns3:_="">
    <xsd:import namespace="7306e3d0-0ae3-4289-81b3-f719923149d7"/>
    <xsd:import namespace="29bdefce-0881-4b2d-911f-03fd1c1c6f5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06e3d0-0ae3-4289-81b3-f719923149d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9" nillable="true" ma:displayName="Taxonomy Catch All Column" ma:hidden="true" ma:list="{15098700-c3b5-414f-b784-23b64f95f027}" ma:internalName="TaxCatchAll" ma:showField="CatchAllData" ma:web="7306e3d0-0ae3-4289-81b3-f719923149d7">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bdefce-0881-4b2d-911f-03fd1c1c6f5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7306e3d0-0ae3-4289-81b3-f719923149d7" xsi:nil="true"/>
    <lcf76f155ced4ddcb4097134ff3c332f xmlns="29bdefce-0881-4b2d-911f-03fd1c1c6f5c">
      <Terms xmlns="http://schemas.microsoft.com/office/infopath/2007/PartnerControls"/>
    </lcf76f155ced4ddcb4097134ff3c332f>
    <_dlc_DocId xmlns="7306e3d0-0ae3-4289-81b3-f719923149d7">6KK6NY3JTKCC-849450956-416718</_dlc_DocId>
    <_dlc_DocIdUrl xmlns="7306e3d0-0ae3-4289-81b3-f719923149d7">
      <Url>https://8602326.sharepoint.com/sites/TRJTeachingSharedDrive/_layouts/15/DocIdRedir.aspx?ID=6KK6NY3JTKCC-849450956-416718</Url>
      <Description>6KK6NY3JTKCC-849450956-416718</Description>
    </_dlc_DocIdUrl>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191C470-61C6-42EA-881E-B4546F587E8C}">
  <ds:schemaRefs>
    <ds:schemaRef ds:uri="http://schemas.microsoft.com/sharepoint/v3/contenttype/forms"/>
  </ds:schemaRefs>
</ds:datastoreItem>
</file>

<file path=customXml/itemProps2.xml><?xml version="1.0" encoding="utf-8"?>
<ds:datastoreItem xmlns:ds="http://schemas.openxmlformats.org/officeDocument/2006/customXml" ds:itemID="{DD35CB7A-71E7-46A8-87A4-170E32868425}">
  <ds:schemaRefs>
    <ds:schemaRef ds:uri="http://schemas.openxmlformats.org/officeDocument/2006/bibliography"/>
  </ds:schemaRefs>
</ds:datastoreItem>
</file>

<file path=customXml/itemProps3.xml><?xml version="1.0" encoding="utf-8"?>
<ds:datastoreItem xmlns:ds="http://schemas.openxmlformats.org/officeDocument/2006/customXml" ds:itemID="{8DCC3307-3523-4611-8A73-15C32F863B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06e3d0-0ae3-4289-81b3-f719923149d7"/>
    <ds:schemaRef ds:uri="29bdefce-0881-4b2d-911f-03fd1c1c6f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C3CDA5B-0567-451E-8479-63D32430AA56}">
  <ds:schemaRefs>
    <ds:schemaRef ds:uri="http://schemas.microsoft.com/office/2006/metadata/properties"/>
    <ds:schemaRef ds:uri="http://schemas.microsoft.com/office/infopath/2007/PartnerControls"/>
    <ds:schemaRef ds:uri="7306e3d0-0ae3-4289-81b3-f719923149d7"/>
    <ds:schemaRef ds:uri="29bdefce-0881-4b2d-911f-03fd1c1c6f5c"/>
  </ds:schemaRefs>
</ds:datastoreItem>
</file>

<file path=customXml/itemProps5.xml><?xml version="1.0" encoding="utf-8"?>
<ds:datastoreItem xmlns:ds="http://schemas.openxmlformats.org/officeDocument/2006/customXml" ds:itemID="{542FECFC-DE16-42C4-88E9-D2B862687E4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9912</Words>
  <Characters>56500</Characters>
  <Application>Microsoft Office Word</Application>
  <DocSecurity>4</DocSecurity>
  <Lines>470</Lines>
  <Paragraphs>132</Paragraphs>
  <ScaleCrop>false</ScaleCrop>
  <Company/>
  <LinksUpToDate>false</LinksUpToDate>
  <CharactersWithSpaces>66280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Miss C Branson</cp:lastModifiedBy>
  <cp:revision>4</cp:revision>
  <cp:lastPrinted>2018-10-02T14:43:00Z</cp:lastPrinted>
  <dcterms:created xsi:type="dcterms:W3CDTF">2026-04-15T09:06:00Z</dcterms:created>
  <dcterms:modified xsi:type="dcterms:W3CDTF">2026-05-05T11:37:00Z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ID">
    <vt:i4>41905201</vt:i4>
  </property>
  <property fmtid="{D5CDD505-2E9C-101B-9397-08002B2CF9AE}" pid="3" name="ContentTypeId">
    <vt:lpwstr>0x010100638FEC3137222C478AA9995A61C6C42D</vt:lpwstr>
  </property>
  <property fmtid="{D5CDD505-2E9C-101B-9397-08002B2CF9AE}" pid="4" name="MediaServiceImageTags">
    <vt:lpwstr/>
  </property>
  <property fmtid="{D5CDD505-2E9C-101B-9397-08002B2CF9AE}" pid="5" name="_dlc_DocIdItemGuid">
    <vt:lpwstr>6bcf66cb-deae-4732-9063-6ca777cba3be</vt:lpwstr>
  </property>
</Properties>
</file>